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EE6D6" w:themeColor="accent1" w:themeTint="33"/>
  <w:body>
    <w:p w:rsidR="00475A8E" w:rsidRPr="00DF17F5" w:rsidRDefault="0064004A" w:rsidP="00DF17F5">
      <w:pPr>
        <w:spacing w:line="240" w:lineRule="auto"/>
        <w:ind w:firstLine="709"/>
        <w:jc w:val="center"/>
        <w:rPr>
          <w:rFonts w:ascii="Times New Roman" w:hAnsi="Times New Roman" w:cs="Times New Roman"/>
          <w:sz w:val="28"/>
          <w:szCs w:val="28"/>
        </w:rPr>
      </w:pPr>
      <w:r w:rsidRPr="00DF17F5">
        <w:rPr>
          <w:rFonts w:ascii="Times New Roman" w:hAnsi="Times New Roman" w:cs="Times New Roman"/>
          <w:sz w:val="28"/>
          <w:szCs w:val="28"/>
        </w:rPr>
        <w:t>Тамбовский государственный университет имени Г. Р. Державина</w:t>
      </w:r>
    </w:p>
    <w:p w:rsidR="0064004A" w:rsidRPr="00DF17F5" w:rsidRDefault="0064004A" w:rsidP="00DF17F5">
      <w:pPr>
        <w:spacing w:line="240" w:lineRule="auto"/>
        <w:ind w:firstLine="709"/>
        <w:jc w:val="center"/>
        <w:rPr>
          <w:rFonts w:ascii="Times New Roman" w:hAnsi="Times New Roman" w:cs="Times New Roman"/>
          <w:sz w:val="28"/>
          <w:szCs w:val="28"/>
        </w:rPr>
      </w:pPr>
      <w:r w:rsidRPr="00DF17F5">
        <w:rPr>
          <w:rFonts w:ascii="Times New Roman" w:hAnsi="Times New Roman" w:cs="Times New Roman"/>
          <w:sz w:val="28"/>
          <w:szCs w:val="28"/>
        </w:rPr>
        <w:t>Фундаментальная библиотека</w:t>
      </w:r>
    </w:p>
    <w:p w:rsidR="0064004A" w:rsidRPr="00DF17F5" w:rsidRDefault="0064004A" w:rsidP="00DF17F5">
      <w:pPr>
        <w:spacing w:line="240" w:lineRule="auto"/>
        <w:ind w:firstLine="709"/>
        <w:jc w:val="center"/>
        <w:rPr>
          <w:rFonts w:ascii="Times New Roman" w:hAnsi="Times New Roman" w:cs="Times New Roman"/>
          <w:sz w:val="28"/>
          <w:szCs w:val="28"/>
        </w:rPr>
      </w:pPr>
      <w:r w:rsidRPr="00DF17F5">
        <w:rPr>
          <w:rFonts w:ascii="Times New Roman" w:hAnsi="Times New Roman" w:cs="Times New Roman"/>
          <w:sz w:val="28"/>
          <w:szCs w:val="28"/>
        </w:rPr>
        <w:t>Информационно-библиографический отдел</w:t>
      </w:r>
    </w:p>
    <w:p w:rsidR="0064004A" w:rsidRPr="00DF17F5" w:rsidRDefault="0064004A" w:rsidP="00DF17F5">
      <w:pPr>
        <w:spacing w:line="240" w:lineRule="auto"/>
        <w:ind w:firstLine="709"/>
        <w:jc w:val="center"/>
        <w:rPr>
          <w:rFonts w:ascii="Times New Roman" w:hAnsi="Times New Roman" w:cs="Times New Roman"/>
          <w:sz w:val="28"/>
          <w:szCs w:val="28"/>
        </w:rPr>
      </w:pPr>
    </w:p>
    <w:p w:rsidR="00475A8E" w:rsidRPr="00DF17F5" w:rsidRDefault="00475A8E" w:rsidP="00DF17F5">
      <w:pPr>
        <w:spacing w:line="240" w:lineRule="auto"/>
        <w:ind w:firstLine="709"/>
        <w:jc w:val="center"/>
        <w:rPr>
          <w:rFonts w:ascii="Times New Roman" w:hAnsi="Times New Roman" w:cs="Times New Roman"/>
          <w:sz w:val="28"/>
          <w:szCs w:val="28"/>
        </w:rPr>
      </w:pPr>
    </w:p>
    <w:p w:rsidR="0064004A" w:rsidRPr="00DF17F5" w:rsidRDefault="0064004A" w:rsidP="00DF17F5">
      <w:pPr>
        <w:spacing w:line="240" w:lineRule="auto"/>
        <w:ind w:firstLine="709"/>
        <w:jc w:val="center"/>
        <w:rPr>
          <w:rFonts w:ascii="Times New Roman" w:hAnsi="Times New Roman" w:cs="Times New Roman"/>
          <w:b/>
          <w:sz w:val="28"/>
          <w:szCs w:val="28"/>
        </w:rPr>
      </w:pPr>
      <w:r w:rsidRPr="00DF17F5">
        <w:rPr>
          <w:rFonts w:ascii="Times New Roman" w:hAnsi="Times New Roman" w:cs="Times New Roman"/>
          <w:b/>
          <w:sz w:val="28"/>
          <w:szCs w:val="28"/>
        </w:rPr>
        <w:t>Великие русские медики</w:t>
      </w:r>
    </w:p>
    <w:p w:rsidR="0064004A" w:rsidRPr="00DF17F5" w:rsidRDefault="0064004A" w:rsidP="00DF17F5">
      <w:pPr>
        <w:spacing w:after="0" w:line="240" w:lineRule="auto"/>
        <w:ind w:firstLine="709"/>
        <w:jc w:val="both"/>
        <w:rPr>
          <w:rFonts w:ascii="Times New Roman" w:eastAsia="Times New Roman" w:hAnsi="Times New Roman" w:cs="Times New Roman"/>
          <w:b/>
          <w:sz w:val="28"/>
          <w:szCs w:val="28"/>
        </w:rPr>
      </w:pPr>
    </w:p>
    <w:p w:rsidR="0064004A" w:rsidRPr="00DF17F5" w:rsidRDefault="0064004A" w:rsidP="00DF17F5">
      <w:pPr>
        <w:spacing w:after="0" w:line="240" w:lineRule="auto"/>
        <w:ind w:firstLine="709"/>
        <w:jc w:val="both"/>
        <w:rPr>
          <w:rFonts w:ascii="Times New Roman" w:eastAsia="Times New Roman" w:hAnsi="Times New Roman" w:cs="Times New Roman"/>
          <w:b/>
          <w:sz w:val="28"/>
          <w:szCs w:val="28"/>
        </w:rPr>
      </w:pPr>
    </w:p>
    <w:p w:rsidR="0064004A" w:rsidRPr="00DF17F5" w:rsidRDefault="00475A8E" w:rsidP="00DF17F5">
      <w:pPr>
        <w:spacing w:after="0" w:line="240" w:lineRule="auto"/>
        <w:ind w:firstLine="709"/>
        <w:jc w:val="both"/>
        <w:rPr>
          <w:rFonts w:ascii="Times New Roman" w:eastAsia="Times New Roman" w:hAnsi="Times New Roman" w:cs="Times New Roman"/>
          <w:b/>
          <w:sz w:val="28"/>
          <w:szCs w:val="28"/>
        </w:rPr>
      </w:pPr>
      <w:r w:rsidRPr="00DF17F5">
        <w:rPr>
          <w:rFonts w:ascii="Times New Roman" w:eastAsia="Times New Roman" w:hAnsi="Times New Roman" w:cs="Times New Roman"/>
          <w:b/>
          <w:noProof/>
          <w:sz w:val="28"/>
          <w:szCs w:val="28"/>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6172200" cy="4076700"/>
            <wp:effectExtent l="19050" t="0" r="0" b="0"/>
            <wp:wrapSquare wrapText="bothSides"/>
            <wp:docPr id="6" name="Рисунок 1" descr="C:\Documents and Settings\User.TSU\Рабочий стол\Картинка на обложк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TSU\Рабочий стол\Картинка на обложку.jpeg"/>
                    <pic:cNvPicPr>
                      <a:picLocks noChangeAspect="1" noChangeArrowheads="1"/>
                    </pic:cNvPicPr>
                  </pic:nvPicPr>
                  <pic:blipFill>
                    <a:blip r:embed="rId8"/>
                    <a:srcRect/>
                    <a:stretch>
                      <a:fillRect/>
                    </a:stretch>
                  </pic:blipFill>
                  <pic:spPr bwMode="auto">
                    <a:xfrm>
                      <a:off x="0" y="0"/>
                      <a:ext cx="6172200" cy="4076700"/>
                    </a:xfrm>
                    <a:prstGeom prst="rect">
                      <a:avLst/>
                    </a:prstGeom>
                    <a:ln>
                      <a:noFill/>
                    </a:ln>
                    <a:effectLst>
                      <a:softEdge rad="112500"/>
                    </a:effectLst>
                  </pic:spPr>
                </pic:pic>
              </a:graphicData>
            </a:graphic>
          </wp:anchor>
        </w:drawing>
      </w:r>
    </w:p>
    <w:p w:rsidR="0064004A" w:rsidRPr="00DF17F5" w:rsidRDefault="0064004A" w:rsidP="00DF17F5">
      <w:pPr>
        <w:spacing w:after="0" w:line="240" w:lineRule="auto"/>
        <w:ind w:firstLine="709"/>
        <w:jc w:val="both"/>
        <w:rPr>
          <w:rFonts w:ascii="Times New Roman" w:eastAsia="Times New Roman" w:hAnsi="Times New Roman" w:cs="Times New Roman"/>
          <w:b/>
          <w:sz w:val="28"/>
          <w:szCs w:val="28"/>
        </w:rPr>
      </w:pPr>
    </w:p>
    <w:p w:rsidR="00381B11" w:rsidRPr="00DF17F5" w:rsidRDefault="00381B11" w:rsidP="00DF17F5">
      <w:pPr>
        <w:spacing w:after="0" w:line="240" w:lineRule="auto"/>
        <w:ind w:firstLine="709"/>
        <w:jc w:val="both"/>
        <w:rPr>
          <w:rFonts w:ascii="Times New Roman" w:eastAsia="Times New Roman" w:hAnsi="Times New Roman" w:cs="Times New Roman"/>
          <w:b/>
          <w:sz w:val="28"/>
          <w:szCs w:val="28"/>
        </w:rPr>
      </w:pPr>
    </w:p>
    <w:p w:rsidR="0064004A" w:rsidRPr="00DF17F5" w:rsidRDefault="0064004A" w:rsidP="00DF17F5">
      <w:pPr>
        <w:spacing w:after="0" w:line="240" w:lineRule="auto"/>
        <w:ind w:firstLine="709"/>
        <w:jc w:val="center"/>
        <w:rPr>
          <w:rFonts w:ascii="Times New Roman" w:eastAsia="Times New Roman" w:hAnsi="Times New Roman" w:cs="Times New Roman"/>
          <w:b/>
          <w:sz w:val="28"/>
          <w:szCs w:val="28"/>
        </w:rPr>
      </w:pPr>
    </w:p>
    <w:p w:rsidR="0064004A" w:rsidRPr="00DF17F5" w:rsidRDefault="0064004A" w:rsidP="00DF17F5">
      <w:pPr>
        <w:spacing w:line="240" w:lineRule="auto"/>
        <w:ind w:firstLine="709"/>
        <w:jc w:val="center"/>
        <w:rPr>
          <w:rFonts w:ascii="Times New Roman" w:hAnsi="Times New Roman" w:cs="Times New Roman"/>
          <w:b/>
          <w:sz w:val="28"/>
          <w:szCs w:val="28"/>
        </w:rPr>
      </w:pPr>
      <w:r w:rsidRPr="00DF17F5">
        <w:rPr>
          <w:rFonts w:ascii="Times New Roman" w:hAnsi="Times New Roman" w:cs="Times New Roman"/>
          <w:b/>
          <w:sz w:val="28"/>
          <w:szCs w:val="28"/>
        </w:rPr>
        <w:t>Библиографический список литературы</w:t>
      </w:r>
    </w:p>
    <w:p w:rsidR="005566C7" w:rsidRDefault="0064004A" w:rsidP="00DF17F5">
      <w:pPr>
        <w:spacing w:line="240" w:lineRule="auto"/>
        <w:ind w:firstLine="709"/>
        <w:jc w:val="center"/>
        <w:rPr>
          <w:rFonts w:ascii="Times New Roman" w:hAnsi="Times New Roman" w:cs="Times New Roman"/>
          <w:sz w:val="28"/>
          <w:szCs w:val="28"/>
        </w:rPr>
      </w:pPr>
      <w:r w:rsidRPr="00DF17F5">
        <w:rPr>
          <w:rFonts w:ascii="Times New Roman" w:hAnsi="Times New Roman" w:cs="Times New Roman"/>
          <w:sz w:val="28"/>
          <w:szCs w:val="28"/>
        </w:rPr>
        <w:t>Тамбов 201</w:t>
      </w:r>
      <w:r w:rsidR="00A70B0E" w:rsidRPr="00DF17F5">
        <w:rPr>
          <w:rFonts w:ascii="Times New Roman" w:hAnsi="Times New Roman" w:cs="Times New Roman"/>
          <w:sz w:val="28"/>
          <w:szCs w:val="28"/>
        </w:rPr>
        <w:t>9</w:t>
      </w:r>
    </w:p>
    <w:p w:rsidR="00DF17F5" w:rsidRDefault="00DF17F5" w:rsidP="00DF17F5">
      <w:pPr>
        <w:spacing w:line="240" w:lineRule="auto"/>
        <w:ind w:firstLine="709"/>
        <w:jc w:val="center"/>
        <w:rPr>
          <w:rFonts w:ascii="Times New Roman" w:hAnsi="Times New Roman" w:cs="Times New Roman"/>
          <w:sz w:val="28"/>
          <w:szCs w:val="28"/>
        </w:rPr>
      </w:pPr>
    </w:p>
    <w:p w:rsidR="007D3D22" w:rsidRPr="00DF17F5" w:rsidRDefault="007D3D22" w:rsidP="00DF17F5">
      <w:pPr>
        <w:spacing w:line="240" w:lineRule="auto"/>
        <w:ind w:firstLine="709"/>
        <w:jc w:val="center"/>
        <w:rPr>
          <w:rFonts w:ascii="Times New Roman" w:hAnsi="Times New Roman" w:cs="Times New Roman"/>
          <w:sz w:val="28"/>
          <w:szCs w:val="28"/>
        </w:rPr>
      </w:pPr>
    </w:p>
    <w:p w:rsidR="00381B11" w:rsidRPr="00DF17F5" w:rsidRDefault="00381B11" w:rsidP="00DF17F5">
      <w:pPr>
        <w:spacing w:line="240" w:lineRule="auto"/>
        <w:ind w:firstLine="709"/>
        <w:jc w:val="both"/>
        <w:rPr>
          <w:rFonts w:ascii="Times New Roman" w:hAnsi="Times New Roman" w:cs="Times New Roman"/>
          <w:sz w:val="28"/>
          <w:szCs w:val="28"/>
        </w:rPr>
      </w:pPr>
    </w:p>
    <w:p w:rsidR="003F5B1E" w:rsidRPr="00DF17F5" w:rsidRDefault="003F5B1E" w:rsidP="00DF17F5">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lastRenderedPageBreak/>
        <w:t>Великие русские медики</w:t>
      </w:r>
    </w:p>
    <w:p w:rsidR="003F5B1E" w:rsidRPr="00DF17F5" w:rsidRDefault="003F5B1E" w:rsidP="00DF17F5">
      <w:pPr>
        <w:spacing w:after="0" w:line="240" w:lineRule="auto"/>
        <w:ind w:firstLine="709"/>
        <w:jc w:val="both"/>
        <w:rPr>
          <w:rFonts w:ascii="Times New Roman" w:eastAsia="Times New Roman" w:hAnsi="Times New Roman" w:cs="Times New Roman"/>
          <w:b/>
          <w:sz w:val="28"/>
          <w:szCs w:val="28"/>
        </w:rPr>
      </w:pPr>
    </w:p>
    <w:p w:rsidR="003F5B1E" w:rsidRPr="00DF17F5" w:rsidRDefault="005B7A18"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За годы своего существования российская медицина претерпела множество изменений и столкнулась со многими трудностями. Преодолеть их стало возможно только лишь благодаря выдающимся медицинским специалистам, готовым жертвовать всем, ради своего любимого дела и помощи людям в любой ситуации</w:t>
      </w:r>
      <w:r w:rsidR="003F5B1E" w:rsidRPr="00DF17F5">
        <w:rPr>
          <w:rFonts w:ascii="Times New Roman" w:eastAsia="Times New Roman" w:hAnsi="Times New Roman" w:cs="Times New Roman"/>
          <w:sz w:val="28"/>
          <w:szCs w:val="28"/>
        </w:rPr>
        <w:t>.</w:t>
      </w:r>
    </w:p>
    <w:p w:rsidR="003F5B1E" w:rsidRPr="00DF17F5" w:rsidRDefault="00BD3D53"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По словам А. </w:t>
      </w:r>
      <w:r w:rsidR="00475A8E" w:rsidRPr="00DF17F5">
        <w:rPr>
          <w:rFonts w:ascii="Times New Roman" w:eastAsia="Times New Roman" w:hAnsi="Times New Roman" w:cs="Times New Roman"/>
          <w:sz w:val="28"/>
          <w:szCs w:val="28"/>
        </w:rPr>
        <w:t xml:space="preserve">П. </w:t>
      </w:r>
      <w:r w:rsidRPr="00DF17F5">
        <w:rPr>
          <w:rFonts w:ascii="Times New Roman" w:eastAsia="Times New Roman" w:hAnsi="Times New Roman" w:cs="Times New Roman"/>
          <w:sz w:val="28"/>
          <w:szCs w:val="28"/>
        </w:rPr>
        <w:t>Чехова, «</w:t>
      </w:r>
      <w:r w:rsidR="00406649" w:rsidRPr="00DF17F5">
        <w:rPr>
          <w:rFonts w:ascii="Times New Roman" w:eastAsia="Times New Roman" w:hAnsi="Times New Roman" w:cs="Times New Roman"/>
          <w:sz w:val="28"/>
          <w:szCs w:val="28"/>
        </w:rPr>
        <w:t xml:space="preserve">профессия врача - </w:t>
      </w:r>
      <w:r w:rsidR="003F5B1E" w:rsidRPr="00DF17F5">
        <w:rPr>
          <w:rFonts w:ascii="Times New Roman" w:eastAsia="Times New Roman" w:hAnsi="Times New Roman" w:cs="Times New Roman"/>
          <w:sz w:val="28"/>
          <w:szCs w:val="28"/>
        </w:rPr>
        <w:t>это подвиг. Она требует самоотвержения, чистоты души и чистоты помыслов. Не всякий способен на это». Знаменитые врачи, вошедшие в историю отечественной науки, всей своей жизнью показывали, каким должен быть истинный медик.</w:t>
      </w:r>
    </w:p>
    <w:p w:rsidR="00A7412C" w:rsidRPr="00DF17F5" w:rsidRDefault="003F5B1E" w:rsidP="00DF17F5">
      <w:pPr>
        <w:pStyle w:val="a3"/>
        <w:spacing w:before="0" w:beforeAutospacing="0" w:after="0" w:afterAutospacing="0"/>
        <w:ind w:firstLine="709"/>
        <w:jc w:val="both"/>
        <w:rPr>
          <w:color w:val="000000"/>
          <w:sz w:val="28"/>
          <w:szCs w:val="28"/>
        </w:rPr>
      </w:pPr>
      <w:r w:rsidRPr="00DF17F5">
        <w:rPr>
          <w:color w:val="000000"/>
          <w:sz w:val="28"/>
          <w:szCs w:val="28"/>
        </w:rPr>
        <w:t xml:space="preserve">Фундаментальная библиотека ТГУ им. Г. Р. Державина предлагает Вашему вниманию </w:t>
      </w:r>
      <w:r w:rsidR="00406649" w:rsidRPr="00DF17F5">
        <w:rPr>
          <w:color w:val="000000"/>
          <w:sz w:val="28"/>
          <w:szCs w:val="28"/>
        </w:rPr>
        <w:t xml:space="preserve">рекомендательный </w:t>
      </w:r>
      <w:r w:rsidRPr="00DF17F5">
        <w:rPr>
          <w:color w:val="000000"/>
          <w:sz w:val="28"/>
          <w:szCs w:val="28"/>
        </w:rPr>
        <w:t>библиографический список литературы</w:t>
      </w:r>
      <w:r w:rsidR="00BD3D53" w:rsidRPr="00DF17F5">
        <w:rPr>
          <w:color w:val="000000"/>
          <w:sz w:val="28"/>
          <w:szCs w:val="28"/>
        </w:rPr>
        <w:t>, посвященный великим русским врачам</w:t>
      </w:r>
      <w:r w:rsidRPr="00DF17F5">
        <w:rPr>
          <w:color w:val="000000"/>
          <w:sz w:val="28"/>
          <w:szCs w:val="28"/>
        </w:rPr>
        <w:t>. Список составлен на основе фондов, катало</w:t>
      </w:r>
      <w:r w:rsidR="00B50931" w:rsidRPr="00DF17F5">
        <w:rPr>
          <w:color w:val="000000"/>
          <w:sz w:val="28"/>
          <w:szCs w:val="28"/>
        </w:rPr>
        <w:t xml:space="preserve">гов и картотек </w:t>
      </w:r>
      <w:r w:rsidR="001352D2" w:rsidRPr="00DF17F5">
        <w:rPr>
          <w:color w:val="000000"/>
          <w:sz w:val="28"/>
          <w:szCs w:val="28"/>
        </w:rPr>
        <w:t>библиотеки.</w:t>
      </w:r>
      <w:r w:rsidR="00B50931" w:rsidRPr="00DF17F5">
        <w:rPr>
          <w:color w:val="000000"/>
          <w:sz w:val="28"/>
          <w:szCs w:val="28"/>
        </w:rPr>
        <w:t xml:space="preserve"> А также содержит электронные ресурсы со ссылками на них.</w:t>
      </w:r>
    </w:p>
    <w:p w:rsidR="00BD3D53" w:rsidRPr="00DF17F5" w:rsidRDefault="003F5B1E" w:rsidP="00DF17F5">
      <w:pPr>
        <w:pStyle w:val="a3"/>
        <w:spacing w:before="0" w:beforeAutospacing="0" w:after="0" w:afterAutospacing="0"/>
        <w:ind w:firstLine="709"/>
        <w:jc w:val="both"/>
        <w:rPr>
          <w:color w:val="000000"/>
          <w:sz w:val="28"/>
          <w:szCs w:val="28"/>
        </w:rPr>
      </w:pPr>
      <w:r w:rsidRPr="00DF17F5">
        <w:rPr>
          <w:color w:val="000000"/>
          <w:sz w:val="28"/>
          <w:szCs w:val="28"/>
        </w:rPr>
        <w:t>Библиографический спис</w:t>
      </w:r>
      <w:r w:rsidR="00BD3D53" w:rsidRPr="00DF17F5">
        <w:rPr>
          <w:color w:val="000000"/>
          <w:sz w:val="28"/>
          <w:szCs w:val="28"/>
        </w:rPr>
        <w:t xml:space="preserve">ок предназначен для </w:t>
      </w:r>
      <w:r w:rsidRPr="00DF17F5">
        <w:rPr>
          <w:color w:val="000000"/>
          <w:sz w:val="28"/>
          <w:szCs w:val="28"/>
        </w:rPr>
        <w:t xml:space="preserve">студентов, </w:t>
      </w:r>
      <w:r w:rsidR="00BD3D53" w:rsidRPr="00DF17F5">
        <w:rPr>
          <w:color w:val="000000"/>
          <w:sz w:val="28"/>
          <w:szCs w:val="28"/>
        </w:rPr>
        <w:t>обучающихся на медицинских специальностях</w:t>
      </w:r>
      <w:r w:rsidRPr="00DF17F5">
        <w:rPr>
          <w:color w:val="000000"/>
          <w:sz w:val="28"/>
          <w:szCs w:val="28"/>
        </w:rPr>
        <w:t xml:space="preserve">, преподавателей, </w:t>
      </w:r>
      <w:r w:rsidR="00BD3D53" w:rsidRPr="00DF17F5">
        <w:rPr>
          <w:color w:val="000000"/>
          <w:sz w:val="28"/>
          <w:szCs w:val="28"/>
        </w:rPr>
        <w:t xml:space="preserve">научных работников, а также будет </w:t>
      </w:r>
      <w:r w:rsidR="007B6338" w:rsidRPr="00DF17F5">
        <w:rPr>
          <w:color w:val="000000"/>
          <w:sz w:val="28"/>
          <w:szCs w:val="28"/>
        </w:rPr>
        <w:t>полезен</w:t>
      </w:r>
      <w:r w:rsidR="00BD3D53" w:rsidRPr="00DF17F5">
        <w:rPr>
          <w:color w:val="000000"/>
          <w:sz w:val="28"/>
          <w:szCs w:val="28"/>
        </w:rPr>
        <w:t xml:space="preserve"> тем, кто интересуется историей русской медицины</w:t>
      </w:r>
      <w:r w:rsidR="00B50931" w:rsidRPr="00DF17F5">
        <w:rPr>
          <w:color w:val="000000"/>
          <w:sz w:val="28"/>
          <w:szCs w:val="28"/>
        </w:rPr>
        <w:t>.</w:t>
      </w:r>
    </w:p>
    <w:p w:rsidR="007B6338" w:rsidRPr="00DF17F5" w:rsidRDefault="007B6338" w:rsidP="00DF17F5">
      <w:pPr>
        <w:pStyle w:val="a3"/>
        <w:spacing w:before="0" w:beforeAutospacing="0" w:after="0" w:afterAutospacing="0"/>
        <w:ind w:firstLine="709"/>
        <w:jc w:val="both"/>
        <w:rPr>
          <w:color w:val="000000"/>
          <w:sz w:val="28"/>
          <w:szCs w:val="28"/>
        </w:rPr>
      </w:pPr>
    </w:p>
    <w:p w:rsidR="007B6338" w:rsidRPr="00DF17F5" w:rsidRDefault="007B6338" w:rsidP="00DF17F5">
      <w:pPr>
        <w:pStyle w:val="a3"/>
        <w:spacing w:before="0" w:beforeAutospacing="0" w:after="0" w:afterAutospacing="0"/>
        <w:ind w:firstLine="709"/>
        <w:jc w:val="both"/>
        <w:rPr>
          <w:color w:val="000000"/>
          <w:sz w:val="28"/>
          <w:szCs w:val="28"/>
        </w:rPr>
      </w:pPr>
    </w:p>
    <w:p w:rsidR="007B6338" w:rsidRPr="00DF17F5" w:rsidRDefault="007B6338" w:rsidP="00DF17F5">
      <w:pPr>
        <w:pStyle w:val="a3"/>
        <w:spacing w:before="0" w:beforeAutospacing="0" w:after="0" w:afterAutospacing="0"/>
        <w:ind w:firstLine="709"/>
        <w:jc w:val="both"/>
        <w:rPr>
          <w:color w:val="000000"/>
          <w:sz w:val="28"/>
          <w:szCs w:val="28"/>
        </w:rPr>
      </w:pPr>
    </w:p>
    <w:p w:rsidR="007B6338" w:rsidRPr="00DF17F5" w:rsidRDefault="007B6338" w:rsidP="00DF17F5">
      <w:pPr>
        <w:pStyle w:val="a3"/>
        <w:spacing w:before="0" w:beforeAutospacing="0" w:after="0" w:afterAutospacing="0"/>
        <w:ind w:firstLine="709"/>
        <w:jc w:val="both"/>
        <w:rPr>
          <w:color w:val="000000"/>
          <w:sz w:val="28"/>
          <w:szCs w:val="28"/>
        </w:rPr>
      </w:pPr>
    </w:p>
    <w:p w:rsidR="007B6338" w:rsidRPr="00DF17F5" w:rsidRDefault="007B6338" w:rsidP="00DF17F5">
      <w:pPr>
        <w:pStyle w:val="a3"/>
        <w:spacing w:before="0" w:beforeAutospacing="0" w:after="0" w:afterAutospacing="0"/>
        <w:ind w:firstLine="709"/>
        <w:jc w:val="both"/>
        <w:rPr>
          <w:color w:val="000000"/>
          <w:sz w:val="28"/>
          <w:szCs w:val="28"/>
        </w:rPr>
      </w:pPr>
    </w:p>
    <w:p w:rsidR="007B6338" w:rsidRPr="00DF17F5" w:rsidRDefault="007B6338" w:rsidP="00DF17F5">
      <w:pPr>
        <w:pStyle w:val="a3"/>
        <w:spacing w:before="0" w:beforeAutospacing="0" w:after="0" w:afterAutospacing="0"/>
        <w:ind w:firstLine="709"/>
        <w:jc w:val="both"/>
        <w:rPr>
          <w:color w:val="000000"/>
          <w:sz w:val="28"/>
          <w:szCs w:val="28"/>
        </w:rPr>
      </w:pPr>
    </w:p>
    <w:p w:rsidR="007B6338" w:rsidRPr="00DF17F5" w:rsidRDefault="007B6338" w:rsidP="00DF17F5">
      <w:pPr>
        <w:pStyle w:val="a3"/>
        <w:spacing w:before="0" w:beforeAutospacing="0" w:after="0" w:afterAutospacing="0"/>
        <w:ind w:firstLine="709"/>
        <w:jc w:val="both"/>
        <w:rPr>
          <w:color w:val="000000"/>
          <w:sz w:val="28"/>
          <w:szCs w:val="28"/>
        </w:rPr>
      </w:pPr>
    </w:p>
    <w:p w:rsidR="007B6338" w:rsidRPr="00DF17F5" w:rsidRDefault="007B6338" w:rsidP="00DF17F5">
      <w:pPr>
        <w:pStyle w:val="a3"/>
        <w:spacing w:before="0" w:beforeAutospacing="0" w:after="0" w:afterAutospacing="0"/>
        <w:ind w:firstLine="709"/>
        <w:jc w:val="both"/>
        <w:rPr>
          <w:color w:val="000000"/>
          <w:sz w:val="28"/>
          <w:szCs w:val="28"/>
        </w:rPr>
      </w:pPr>
    </w:p>
    <w:p w:rsidR="007B6338" w:rsidRPr="00DF17F5" w:rsidRDefault="007B6338" w:rsidP="00DF17F5">
      <w:pPr>
        <w:pStyle w:val="a3"/>
        <w:spacing w:before="0" w:beforeAutospacing="0" w:after="0" w:afterAutospacing="0"/>
        <w:ind w:firstLine="709"/>
        <w:jc w:val="both"/>
        <w:rPr>
          <w:color w:val="000000"/>
          <w:sz w:val="28"/>
          <w:szCs w:val="28"/>
        </w:rPr>
      </w:pPr>
    </w:p>
    <w:p w:rsidR="00475A8E" w:rsidRPr="00DF17F5" w:rsidRDefault="00A27178" w:rsidP="00DF17F5">
      <w:pPr>
        <w:spacing w:before="100" w:beforeAutospacing="1" w:after="100" w:afterAutospacing="1"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noProof/>
          <w:sz w:val="28"/>
          <w:szCs w:val="28"/>
        </w:rPr>
        <w:lastRenderedPageBreak/>
        <w:drawing>
          <wp:anchor distT="0" distB="0" distL="114300" distR="114300" simplePos="0" relativeHeight="251658240" behindDoc="1" locked="0" layoutInCell="1" allowOverlap="1">
            <wp:simplePos x="0" y="0"/>
            <wp:positionH relativeFrom="column">
              <wp:posOffset>283845</wp:posOffset>
            </wp:positionH>
            <wp:positionV relativeFrom="paragraph">
              <wp:posOffset>425450</wp:posOffset>
            </wp:positionV>
            <wp:extent cx="5269865" cy="2942590"/>
            <wp:effectExtent l="19050" t="0" r="6985" b="0"/>
            <wp:wrapTopAndBottom/>
            <wp:docPr id="2" name="Рисунок 1" descr="C:\Documents and Settings\User.TSU\Рабочий стол\Пирог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TSU\Рабочий стол\Пирогов.jpg"/>
                    <pic:cNvPicPr>
                      <a:picLocks noChangeAspect="1" noChangeArrowheads="1"/>
                    </pic:cNvPicPr>
                  </pic:nvPicPr>
                  <pic:blipFill>
                    <a:blip r:embed="rId9"/>
                    <a:srcRect/>
                    <a:stretch>
                      <a:fillRect/>
                    </a:stretch>
                  </pic:blipFill>
                  <pic:spPr bwMode="auto">
                    <a:xfrm>
                      <a:off x="0" y="0"/>
                      <a:ext cx="5269865" cy="2942590"/>
                    </a:xfrm>
                    <a:prstGeom prst="rect">
                      <a:avLst/>
                    </a:prstGeom>
                    <a:ln>
                      <a:noFill/>
                    </a:ln>
                    <a:effectLst>
                      <a:softEdge rad="112500"/>
                    </a:effectLst>
                  </pic:spPr>
                </pic:pic>
              </a:graphicData>
            </a:graphic>
          </wp:anchor>
        </w:drawing>
      </w:r>
      <w:r w:rsidR="00BD3D53" w:rsidRPr="00DF17F5">
        <w:rPr>
          <w:rFonts w:ascii="Times New Roman" w:eastAsia="Times New Roman" w:hAnsi="Times New Roman" w:cs="Times New Roman"/>
          <w:b/>
          <w:sz w:val="28"/>
          <w:szCs w:val="28"/>
        </w:rPr>
        <w:t>Пирогов</w:t>
      </w:r>
      <w:r w:rsidR="007C5196" w:rsidRPr="00DF17F5">
        <w:rPr>
          <w:rFonts w:ascii="Times New Roman" w:eastAsia="Times New Roman" w:hAnsi="Times New Roman" w:cs="Times New Roman"/>
          <w:b/>
          <w:sz w:val="28"/>
          <w:szCs w:val="28"/>
        </w:rPr>
        <w:t xml:space="preserve"> Николай Иванович</w:t>
      </w:r>
      <w:r w:rsidR="001C2E12" w:rsidRPr="00DF17F5">
        <w:rPr>
          <w:rFonts w:ascii="Times New Roman" w:eastAsia="Times New Roman" w:hAnsi="Times New Roman" w:cs="Times New Roman"/>
          <w:b/>
          <w:sz w:val="28"/>
          <w:szCs w:val="28"/>
        </w:rPr>
        <w:t xml:space="preserve"> (1810-1881</w:t>
      </w:r>
      <w:r w:rsidR="00241139" w:rsidRPr="00DF17F5">
        <w:rPr>
          <w:rFonts w:ascii="Times New Roman" w:eastAsia="Times New Roman" w:hAnsi="Times New Roman" w:cs="Times New Roman"/>
          <w:b/>
          <w:sz w:val="28"/>
          <w:szCs w:val="28"/>
        </w:rPr>
        <w:t xml:space="preserve"> гг.</w:t>
      </w:r>
      <w:r w:rsidR="001C2E12" w:rsidRPr="00DF17F5">
        <w:rPr>
          <w:rFonts w:ascii="Times New Roman" w:eastAsia="Times New Roman" w:hAnsi="Times New Roman" w:cs="Times New Roman"/>
          <w:b/>
          <w:sz w:val="28"/>
          <w:szCs w:val="28"/>
        </w:rPr>
        <w:t>)</w:t>
      </w:r>
      <w:r w:rsidR="00241139" w:rsidRPr="00DF17F5">
        <w:rPr>
          <w:rFonts w:ascii="Times New Roman" w:eastAsia="Times New Roman" w:hAnsi="Times New Roman" w:cs="Times New Roman"/>
          <w:b/>
          <w:sz w:val="28"/>
          <w:szCs w:val="28"/>
        </w:rPr>
        <w:t>.</w:t>
      </w:r>
    </w:p>
    <w:p w:rsidR="00262FE5" w:rsidRPr="00DF17F5" w:rsidRDefault="00262FE5"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Николай Иванович Пирогов - русский хирург и анатом, естествоиспытатель и педагог, создатель первого атласа топографической анатомии, основоположник русской военно-полевой хирургии, основатель русской школы анестезии.</w:t>
      </w:r>
    </w:p>
    <w:p w:rsidR="001C2E12" w:rsidRPr="00DF17F5" w:rsidRDefault="001C2E12"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Несмот</w:t>
      </w:r>
      <w:r w:rsidR="009A5031" w:rsidRPr="00DF17F5">
        <w:rPr>
          <w:rFonts w:ascii="Times New Roman" w:eastAsia="Times New Roman" w:hAnsi="Times New Roman" w:cs="Times New Roman"/>
          <w:sz w:val="28"/>
          <w:szCs w:val="28"/>
        </w:rPr>
        <w:t xml:space="preserve">ря на то, что первые операции с </w:t>
      </w:r>
      <w:r w:rsidRPr="00DF17F5">
        <w:rPr>
          <w:rFonts w:ascii="Times New Roman" w:eastAsia="Times New Roman" w:hAnsi="Times New Roman" w:cs="Times New Roman"/>
          <w:sz w:val="28"/>
          <w:szCs w:val="28"/>
        </w:rPr>
        <w:t>применением эфирного и хлорофор</w:t>
      </w:r>
      <w:r w:rsidR="009A5031" w:rsidRPr="00DF17F5">
        <w:rPr>
          <w:rFonts w:ascii="Times New Roman" w:eastAsia="Times New Roman" w:hAnsi="Times New Roman" w:cs="Times New Roman"/>
          <w:sz w:val="28"/>
          <w:szCs w:val="28"/>
        </w:rPr>
        <w:t xml:space="preserve">много наркоза были проведены на </w:t>
      </w:r>
      <w:r w:rsidRPr="00DF17F5">
        <w:rPr>
          <w:rFonts w:ascii="Times New Roman" w:eastAsia="Times New Roman" w:hAnsi="Times New Roman" w:cs="Times New Roman"/>
          <w:sz w:val="28"/>
          <w:szCs w:val="28"/>
        </w:rPr>
        <w:t>Западе, широко применять обезболивание стали благодаря российскому хирургу Николаю Пирогову.</w:t>
      </w:r>
    </w:p>
    <w:p w:rsidR="001C2E12" w:rsidRPr="00DF17F5" w:rsidRDefault="001C2E12"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В 1840-х го</w:t>
      </w:r>
      <w:r w:rsidR="009A5031" w:rsidRPr="00DF17F5">
        <w:rPr>
          <w:rFonts w:ascii="Times New Roman" w:eastAsia="Times New Roman" w:hAnsi="Times New Roman" w:cs="Times New Roman"/>
          <w:sz w:val="28"/>
          <w:szCs w:val="28"/>
        </w:rPr>
        <w:t xml:space="preserve">дах из-за большой смертности от </w:t>
      </w:r>
      <w:r w:rsidRPr="00DF17F5">
        <w:rPr>
          <w:rFonts w:ascii="Times New Roman" w:eastAsia="Times New Roman" w:hAnsi="Times New Roman" w:cs="Times New Roman"/>
          <w:sz w:val="28"/>
          <w:szCs w:val="28"/>
        </w:rPr>
        <w:t>самого наркоза б</w:t>
      </w:r>
      <w:r w:rsidR="009A5031" w:rsidRPr="00DF17F5">
        <w:rPr>
          <w:rFonts w:ascii="Times New Roman" w:eastAsia="Times New Roman" w:hAnsi="Times New Roman" w:cs="Times New Roman"/>
          <w:sz w:val="28"/>
          <w:szCs w:val="28"/>
        </w:rPr>
        <w:t xml:space="preserve">ольные зачастую отказывались от </w:t>
      </w:r>
      <w:r w:rsidRPr="00DF17F5">
        <w:rPr>
          <w:rFonts w:ascii="Times New Roman" w:eastAsia="Times New Roman" w:hAnsi="Times New Roman" w:cs="Times New Roman"/>
          <w:sz w:val="28"/>
          <w:szCs w:val="28"/>
        </w:rPr>
        <w:t>обезболивания. Исследование Пироговы</w:t>
      </w:r>
      <w:r w:rsidR="009A5031" w:rsidRPr="00DF17F5">
        <w:rPr>
          <w:rFonts w:ascii="Times New Roman" w:eastAsia="Times New Roman" w:hAnsi="Times New Roman" w:cs="Times New Roman"/>
          <w:sz w:val="28"/>
          <w:szCs w:val="28"/>
        </w:rPr>
        <w:t xml:space="preserve">м механизмов действия наркоза и </w:t>
      </w:r>
      <w:r w:rsidRPr="00DF17F5">
        <w:rPr>
          <w:rFonts w:ascii="Times New Roman" w:eastAsia="Times New Roman" w:hAnsi="Times New Roman" w:cs="Times New Roman"/>
          <w:sz w:val="28"/>
          <w:szCs w:val="28"/>
        </w:rPr>
        <w:t>техники его применения позволило ус</w:t>
      </w:r>
      <w:r w:rsidR="009A5031" w:rsidRPr="00DF17F5">
        <w:rPr>
          <w:rFonts w:ascii="Times New Roman" w:eastAsia="Times New Roman" w:hAnsi="Times New Roman" w:cs="Times New Roman"/>
          <w:sz w:val="28"/>
          <w:szCs w:val="28"/>
        </w:rPr>
        <w:t xml:space="preserve">пешно использовать анестезию. В </w:t>
      </w:r>
      <w:r w:rsidRPr="00DF17F5">
        <w:rPr>
          <w:rFonts w:ascii="Times New Roman" w:eastAsia="Times New Roman" w:hAnsi="Times New Roman" w:cs="Times New Roman"/>
          <w:sz w:val="28"/>
          <w:szCs w:val="28"/>
        </w:rPr>
        <w:t>1847 го</w:t>
      </w:r>
      <w:r w:rsidR="009A5031" w:rsidRPr="00DF17F5">
        <w:rPr>
          <w:rFonts w:ascii="Times New Roman" w:eastAsia="Times New Roman" w:hAnsi="Times New Roman" w:cs="Times New Roman"/>
          <w:sz w:val="28"/>
          <w:szCs w:val="28"/>
        </w:rPr>
        <w:t xml:space="preserve">ду хирург опубликовал статью, в </w:t>
      </w:r>
      <w:r w:rsidRPr="00DF17F5">
        <w:rPr>
          <w:rFonts w:ascii="Times New Roman" w:eastAsia="Times New Roman" w:hAnsi="Times New Roman" w:cs="Times New Roman"/>
          <w:sz w:val="28"/>
          <w:szCs w:val="28"/>
        </w:rPr>
        <w:t>которой привел описание 72 операций, выполненных под эфирным наркозом «без случаев неудачной анестезии».</w:t>
      </w:r>
    </w:p>
    <w:p w:rsidR="001C2E12" w:rsidRPr="00DF17F5" w:rsidRDefault="001C2E12"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Пирогов впервые широко применил гипсовую повязку. До этого гипс в медицине почти не использовался. Ограниченное применение имела крахмальная повязка, медленно высыхающая, размокающая от гноя и крови и неудобная в полевых условиях.</w:t>
      </w:r>
    </w:p>
    <w:p w:rsidR="001C2E12" w:rsidRPr="00DF17F5" w:rsidRDefault="001C2E12"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Ещё до появления антисептиков Пирогов отделил раненых с гнойными и гангренозными осложнениями от тех, у кого раны были чистыми, что помогало избежать распространения инфекции.</w:t>
      </w:r>
    </w:p>
    <w:p w:rsidR="00A27178" w:rsidRPr="00DF17F5" w:rsidRDefault="00262FE5"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В</w:t>
      </w:r>
      <w:r w:rsidR="00A27178" w:rsidRPr="00DF17F5">
        <w:rPr>
          <w:rFonts w:ascii="Times New Roman" w:eastAsia="Times New Roman" w:hAnsi="Times New Roman" w:cs="Times New Roman"/>
          <w:sz w:val="28"/>
          <w:szCs w:val="28"/>
        </w:rPr>
        <w:t>ажнейшими являются</w:t>
      </w:r>
      <w:r w:rsidRPr="00DF17F5">
        <w:rPr>
          <w:rFonts w:ascii="Times New Roman" w:eastAsia="Times New Roman" w:hAnsi="Times New Roman" w:cs="Times New Roman"/>
          <w:sz w:val="28"/>
          <w:szCs w:val="28"/>
        </w:rPr>
        <w:t xml:space="preserve"> его труды</w:t>
      </w:r>
      <w:r w:rsidR="00A27178" w:rsidRPr="00DF17F5">
        <w:rPr>
          <w:rFonts w:ascii="Times New Roman" w:eastAsia="Times New Roman" w:hAnsi="Times New Roman" w:cs="Times New Roman"/>
          <w:sz w:val="28"/>
          <w:szCs w:val="28"/>
        </w:rPr>
        <w:t>: «Курс прикладной анатомии человеческого тела», «Анатомические изображения наружного вида и положения органов, заключающихся в трех главных полостях человеческого тела» и в особенности его всемирно знаменитая «Топографическая анатомия по распилам через замороженные трупы», «Клиническая хирургия» (в которой описана его «Пироговская» операция на стопе, гипсовая повязка).</w:t>
      </w:r>
    </w:p>
    <w:p w:rsidR="001E5825" w:rsidRDefault="001E5825" w:rsidP="00DF17F5">
      <w:pPr>
        <w:spacing w:after="0" w:line="240" w:lineRule="auto"/>
        <w:ind w:firstLine="709"/>
        <w:jc w:val="both"/>
        <w:rPr>
          <w:rFonts w:ascii="Times New Roman" w:eastAsia="Times New Roman" w:hAnsi="Times New Roman" w:cs="Times New Roman"/>
          <w:sz w:val="28"/>
          <w:szCs w:val="28"/>
        </w:rPr>
      </w:pPr>
    </w:p>
    <w:p w:rsidR="00DF17F5" w:rsidRPr="00DF17F5" w:rsidRDefault="00DF17F5" w:rsidP="00DF17F5">
      <w:pPr>
        <w:spacing w:after="0" w:line="240" w:lineRule="auto"/>
        <w:ind w:firstLine="709"/>
        <w:jc w:val="both"/>
        <w:rPr>
          <w:rFonts w:ascii="Times New Roman" w:eastAsia="Times New Roman" w:hAnsi="Times New Roman" w:cs="Times New Roman"/>
          <w:sz w:val="28"/>
          <w:szCs w:val="28"/>
        </w:rPr>
      </w:pPr>
    </w:p>
    <w:p w:rsidR="006735F8" w:rsidRPr="00DF17F5" w:rsidRDefault="00CF35B0" w:rsidP="00DF17F5">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lastRenderedPageBreak/>
        <w:t>Литература</w:t>
      </w:r>
      <w:r w:rsidR="00406649" w:rsidRPr="00DF17F5">
        <w:rPr>
          <w:rFonts w:ascii="Times New Roman" w:eastAsia="Times New Roman" w:hAnsi="Times New Roman" w:cs="Times New Roman"/>
          <w:b/>
          <w:sz w:val="28"/>
          <w:szCs w:val="28"/>
        </w:rPr>
        <w:t xml:space="preserve"> </w:t>
      </w:r>
      <w:r w:rsidR="00EF4CFB" w:rsidRPr="00DF17F5">
        <w:rPr>
          <w:rFonts w:ascii="Times New Roman" w:eastAsia="Times New Roman" w:hAnsi="Times New Roman" w:cs="Times New Roman"/>
          <w:b/>
          <w:sz w:val="28"/>
          <w:szCs w:val="28"/>
        </w:rPr>
        <w:t>в фонде</w:t>
      </w:r>
      <w:r w:rsidR="00A52EFD" w:rsidRPr="00DF17F5">
        <w:rPr>
          <w:rFonts w:ascii="Times New Roman" w:eastAsia="Times New Roman" w:hAnsi="Times New Roman" w:cs="Times New Roman"/>
          <w:b/>
          <w:sz w:val="28"/>
          <w:szCs w:val="28"/>
        </w:rPr>
        <w:t xml:space="preserve"> ФБ ТГУ</w:t>
      </w:r>
    </w:p>
    <w:p w:rsidR="006A5594" w:rsidRPr="00DF17F5" w:rsidRDefault="006A5594" w:rsidP="00DF17F5">
      <w:pPr>
        <w:spacing w:after="0" w:line="240" w:lineRule="auto"/>
        <w:ind w:firstLine="709"/>
        <w:jc w:val="both"/>
        <w:rPr>
          <w:rFonts w:ascii="Times New Roman" w:eastAsia="Times New Roman" w:hAnsi="Times New Roman" w:cs="Times New Roman"/>
          <w:sz w:val="28"/>
          <w:szCs w:val="28"/>
        </w:rPr>
      </w:pPr>
    </w:p>
    <w:p w:rsidR="00253A9D" w:rsidRPr="00DF17F5" w:rsidRDefault="00253A9D" w:rsidP="001B6B23">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Анатомия по Пирогову. Атлас анатомии человека : в 3 т. / [авт.-сост. В. В. Шилкин, В. И. Филимонов]. - Москва - Санкт-Петербург : ГЭОТАР-Медиа, 2011. - </w:t>
      </w:r>
    </w:p>
    <w:p w:rsidR="00A3411E" w:rsidRPr="001B6B23" w:rsidRDefault="00A3411E" w:rsidP="001B6B23">
      <w:pPr>
        <w:spacing w:after="0" w:line="240" w:lineRule="auto"/>
        <w:jc w:val="both"/>
        <w:rPr>
          <w:rFonts w:ascii="Times New Roman" w:eastAsia="Times New Roman" w:hAnsi="Times New Roman" w:cs="Times New Roman"/>
          <w:sz w:val="28"/>
          <w:szCs w:val="28"/>
        </w:rPr>
      </w:pPr>
      <w:r w:rsidRPr="001B6B23">
        <w:rPr>
          <w:rFonts w:ascii="Times New Roman" w:eastAsia="Times New Roman" w:hAnsi="Times New Roman" w:cs="Times New Roman"/>
          <w:sz w:val="28"/>
          <w:szCs w:val="28"/>
        </w:rPr>
        <w:t>Т. 1: Верхняя конечность. Нижняя конечность. - 2011. - 600 с. : ил.</w:t>
      </w:r>
    </w:p>
    <w:p w:rsidR="00253A9D" w:rsidRPr="00DF17F5" w:rsidRDefault="00253A9D" w:rsidP="001B6B23">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Богуславский, М. В.</w:t>
      </w:r>
      <w:r w:rsidRPr="00DF17F5">
        <w:rPr>
          <w:rFonts w:ascii="Times New Roman" w:eastAsia="Times New Roman" w:hAnsi="Times New Roman" w:cs="Times New Roman"/>
          <w:sz w:val="28"/>
          <w:szCs w:val="28"/>
        </w:rPr>
        <w:t xml:space="preserve"> Педагогические идеалы Н. И. Пирогова / М. В. Богуславский // Педагогика . - 2010. - № 9. - С. 89-102.</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Глянцев, С. П.</w:t>
      </w:r>
      <w:r w:rsidRPr="00DF17F5">
        <w:rPr>
          <w:rFonts w:ascii="Times New Roman" w:eastAsia="Times New Roman" w:hAnsi="Times New Roman" w:cs="Times New Roman"/>
          <w:sz w:val="28"/>
          <w:szCs w:val="28"/>
        </w:rPr>
        <w:t xml:space="preserve"> Гений есть высокая цель и власть над средствами ее достижения : (к 200-летию со дня рождения Н. И. Пирогова) / С. П. Глянцев, </w:t>
      </w:r>
      <w:r w:rsidR="00D22336" w:rsidRPr="00DF17F5">
        <w:rPr>
          <w:rFonts w:ascii="Times New Roman" w:eastAsia="Times New Roman" w:hAnsi="Times New Roman" w:cs="Times New Roman"/>
          <w:sz w:val="28"/>
          <w:szCs w:val="28"/>
        </w:rPr>
        <w:t>В. Д. Федоров // Хирургия. Журнал</w:t>
      </w:r>
      <w:r w:rsidRPr="00DF17F5">
        <w:rPr>
          <w:rFonts w:ascii="Times New Roman" w:eastAsia="Times New Roman" w:hAnsi="Times New Roman" w:cs="Times New Roman"/>
          <w:sz w:val="28"/>
          <w:szCs w:val="28"/>
        </w:rPr>
        <w:t xml:space="preserve"> им. Н.</w:t>
      </w:r>
      <w:r w:rsidR="00D22336"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И. Пирогова. - 2010. - № 11. - С. 4-9.</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Заварзина, Л. Э.</w:t>
      </w:r>
      <w:r w:rsidRPr="00DF17F5">
        <w:rPr>
          <w:rFonts w:ascii="Times New Roman" w:eastAsia="Times New Roman" w:hAnsi="Times New Roman" w:cs="Times New Roman"/>
          <w:sz w:val="28"/>
          <w:szCs w:val="28"/>
        </w:rPr>
        <w:t xml:space="preserve"> Н. И. Пирогов : исповедь русского ученого / Л. Э. Заварзина // Педагогика. - 2010. - № 9. - С. 103-114.</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Князев, Е.</w:t>
      </w:r>
      <w:r w:rsidRPr="00DF17F5">
        <w:rPr>
          <w:rFonts w:ascii="Times New Roman" w:eastAsia="Times New Roman" w:hAnsi="Times New Roman" w:cs="Times New Roman"/>
          <w:sz w:val="28"/>
          <w:szCs w:val="28"/>
        </w:rPr>
        <w:t xml:space="preserve"> Николай Пирогов: «Научиться быть людьми» / Е. Князев // Дошкольное воспитание. - </w:t>
      </w:r>
      <w:hyperlink r:id="rId10" w:history="1">
        <w:r w:rsidRPr="00DF17F5">
          <w:rPr>
            <w:rFonts w:ascii="Times New Roman" w:eastAsia="Times New Roman" w:hAnsi="Times New Roman" w:cs="Times New Roman"/>
            <w:sz w:val="28"/>
            <w:szCs w:val="28"/>
          </w:rPr>
          <w:t>2013. - № 2. - С. 109-118</w:t>
        </w:r>
      </w:hyperlink>
      <w:r w:rsidRPr="00DF17F5">
        <w:rPr>
          <w:rFonts w:ascii="Times New Roman" w:eastAsia="Times New Roman" w:hAnsi="Times New Roman" w:cs="Times New Roman"/>
          <w:sz w:val="28"/>
          <w:szCs w:val="28"/>
        </w:rPr>
        <w:t>.</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Мнихович, М. В.</w:t>
      </w:r>
      <w:r w:rsidRPr="00DF17F5">
        <w:rPr>
          <w:rFonts w:ascii="Times New Roman" w:eastAsia="Times New Roman" w:hAnsi="Times New Roman" w:cs="Times New Roman"/>
          <w:sz w:val="28"/>
          <w:szCs w:val="28"/>
        </w:rPr>
        <w:t xml:space="preserve"> Роль работ Н. И. Пирогова в развитии патологической анатомии / М. В. Мнихович // Архив патологии. - 2012. - № 2. - С. 59-62.</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Наточин, Ю. В.</w:t>
      </w:r>
      <w:r w:rsidRPr="00DF17F5">
        <w:rPr>
          <w:rFonts w:ascii="Times New Roman" w:eastAsia="Times New Roman" w:hAnsi="Times New Roman" w:cs="Times New Roman"/>
          <w:sz w:val="28"/>
          <w:szCs w:val="28"/>
        </w:rPr>
        <w:t xml:space="preserve"> Николай Иванович Пирогов и Императорская Санкт-Петербургская Академия наук / Ю.</w:t>
      </w:r>
      <w:r w:rsidR="00A3411E"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В.На</w:t>
      </w:r>
      <w:r w:rsidR="00D22336" w:rsidRPr="00DF17F5">
        <w:rPr>
          <w:rFonts w:ascii="Times New Roman" w:eastAsia="Times New Roman" w:hAnsi="Times New Roman" w:cs="Times New Roman"/>
          <w:sz w:val="28"/>
          <w:szCs w:val="28"/>
        </w:rPr>
        <w:t>точин // Хирургия. Журнал</w:t>
      </w:r>
      <w:r w:rsidRPr="00DF17F5">
        <w:rPr>
          <w:rFonts w:ascii="Times New Roman" w:eastAsia="Times New Roman" w:hAnsi="Times New Roman" w:cs="Times New Roman"/>
          <w:sz w:val="28"/>
          <w:szCs w:val="28"/>
        </w:rPr>
        <w:t xml:space="preserve"> им. Н.</w:t>
      </w:r>
      <w:r w:rsidR="00D22336"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И. Пирогова. - 2011. - № 12. - С. 93-95.</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Николай Иванович Пирогов</w:t>
      </w:r>
      <w:r w:rsidRPr="001B6B23">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 вопросы жизни, истории и современности / Пироговское движение врачей России; [под общ. ред. А. Г. Саркисяна]. - Москва : [Dezigan.ru], 2010 . - 267 c. : ил.</w:t>
      </w:r>
    </w:p>
    <w:p w:rsidR="001E6A75" w:rsidRPr="00DF17F5" w:rsidRDefault="001E6A75"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Пирогов, Н. И.</w:t>
      </w:r>
      <w:r w:rsidRPr="00DF17F5">
        <w:rPr>
          <w:rFonts w:ascii="Times New Roman" w:eastAsia="Times New Roman" w:hAnsi="Times New Roman" w:cs="Times New Roman"/>
          <w:sz w:val="28"/>
          <w:szCs w:val="28"/>
        </w:rPr>
        <w:t xml:space="preserve"> Избранные педагогические сочинения / Н. И. Пирогов ; вводная статья В. З. Смирнова ; Акад. пед. наук РСФСР , Ин-т теории и истории педагогики – Москва : Изд-во Акад. пед. наук РСФСР, 1953. – 751 с.</w:t>
      </w:r>
    </w:p>
    <w:p w:rsidR="001E6A75" w:rsidRPr="00DF17F5" w:rsidRDefault="001E6A75"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Пирогов, Н. И.</w:t>
      </w:r>
      <w:r w:rsidRPr="00DF17F5">
        <w:rPr>
          <w:rFonts w:ascii="Times New Roman" w:eastAsia="Times New Roman" w:hAnsi="Times New Roman" w:cs="Times New Roman"/>
          <w:sz w:val="28"/>
          <w:szCs w:val="28"/>
        </w:rPr>
        <w:t xml:space="preserve"> Избранные педагогические сочинения / Н. И. Пирогов ; [сост., авт. вступ. ст., и коммент. А. Н. Алексюк, Г. Г. Савенок] – Москва : Педагогика, 1985. – 496 с. – (Педагогическая библиотека).</w:t>
      </w:r>
    </w:p>
    <w:p w:rsidR="001E6A75" w:rsidRPr="00DF17F5" w:rsidRDefault="001E6A75"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Пирогов, Н. И.</w:t>
      </w:r>
      <w:r w:rsidRPr="00DF17F5">
        <w:rPr>
          <w:rFonts w:ascii="Times New Roman" w:eastAsia="Times New Roman" w:hAnsi="Times New Roman" w:cs="Times New Roman"/>
          <w:sz w:val="28"/>
          <w:szCs w:val="28"/>
        </w:rPr>
        <w:t xml:space="preserve"> Отчет о путешествии по Кавказу / Н. И. Пирогов ; [вступ. статья и примеч. С. С. Михайлова]. – Москва : Медгиз, 1952. – 357 с.</w:t>
      </w:r>
      <w:r w:rsidRPr="001B6B23">
        <w:rPr>
          <w:rFonts w:ascii="Times New Roman" w:eastAsia="Times New Roman" w:hAnsi="Times New Roman" w:cs="Times New Roman"/>
          <w:sz w:val="28"/>
          <w:szCs w:val="28"/>
        </w:rPr>
        <w:t xml:space="preserve"> - </w:t>
      </w:r>
      <w:r w:rsidRPr="00DF17F5">
        <w:rPr>
          <w:rFonts w:ascii="Times New Roman" w:eastAsia="Times New Roman" w:hAnsi="Times New Roman" w:cs="Times New Roman"/>
          <w:sz w:val="28"/>
          <w:szCs w:val="28"/>
        </w:rPr>
        <w:t>(Приоритет отечественных открытий в медицине).</w:t>
      </w:r>
    </w:p>
    <w:p w:rsidR="001E6A75" w:rsidRPr="00DF17F5" w:rsidRDefault="001E6A75"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Пирогов, Н. И.</w:t>
      </w:r>
      <w:r w:rsidRPr="00DF17F5">
        <w:rPr>
          <w:rFonts w:ascii="Times New Roman" w:eastAsia="Times New Roman" w:hAnsi="Times New Roman" w:cs="Times New Roman"/>
          <w:sz w:val="28"/>
          <w:szCs w:val="28"/>
        </w:rPr>
        <w:t xml:space="preserve"> Севастопольские письма и воспоминания / Н. И. Пирогов ; [ред. и коммент. С. Я. Штрайха] – Москва : Изд-во АН СССР, 1950. – 649 с. - (Нау</w:t>
      </w:r>
      <w:r w:rsidR="005912F5" w:rsidRPr="00DF17F5">
        <w:rPr>
          <w:rFonts w:ascii="Times New Roman" w:eastAsia="Times New Roman" w:hAnsi="Times New Roman" w:cs="Times New Roman"/>
          <w:sz w:val="28"/>
          <w:szCs w:val="28"/>
        </w:rPr>
        <w:t xml:space="preserve">чно-популярная серия. Мемуары. </w:t>
      </w:r>
      <w:r w:rsidRPr="00DF17F5">
        <w:rPr>
          <w:rFonts w:ascii="Times New Roman" w:eastAsia="Times New Roman" w:hAnsi="Times New Roman" w:cs="Times New Roman"/>
          <w:sz w:val="28"/>
          <w:szCs w:val="28"/>
        </w:rPr>
        <w:t>Академия наук СССР).</w:t>
      </w:r>
    </w:p>
    <w:p w:rsidR="006D62B8" w:rsidRPr="00DF17F5" w:rsidRDefault="006D62B8"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Пирогов, Н. И.</w:t>
      </w:r>
      <w:r w:rsidRPr="00DF17F5">
        <w:rPr>
          <w:rFonts w:ascii="Times New Roman" w:eastAsia="Times New Roman" w:hAnsi="Times New Roman" w:cs="Times New Roman"/>
          <w:sz w:val="28"/>
          <w:szCs w:val="28"/>
        </w:rPr>
        <w:t xml:space="preserve"> Собрание сочинений : в 8 т. / [Ред. коллегия: А. Н. Бакулев, И. Г. Руфанов (отв. ред.) и др.</w:t>
      </w:r>
      <w:r w:rsidR="005912F5" w:rsidRPr="00DF17F5">
        <w:rPr>
          <w:rFonts w:ascii="Times New Roman" w:eastAsia="Times New Roman" w:hAnsi="Times New Roman" w:cs="Times New Roman"/>
          <w:sz w:val="28"/>
          <w:szCs w:val="28"/>
        </w:rPr>
        <w:t xml:space="preserve">]. - Москва : Медгиз, 1957-1962. - </w:t>
      </w:r>
    </w:p>
    <w:p w:rsidR="006D62B8" w:rsidRPr="001B6B23" w:rsidRDefault="006D62B8" w:rsidP="001B6B23">
      <w:pPr>
        <w:spacing w:after="0" w:line="240" w:lineRule="auto"/>
        <w:jc w:val="both"/>
        <w:rPr>
          <w:rFonts w:ascii="Times New Roman" w:eastAsia="Times New Roman" w:hAnsi="Times New Roman" w:cs="Times New Roman"/>
          <w:sz w:val="28"/>
          <w:szCs w:val="28"/>
        </w:rPr>
      </w:pPr>
      <w:r w:rsidRPr="001B6B23">
        <w:rPr>
          <w:rFonts w:ascii="Times New Roman" w:eastAsia="Times New Roman" w:hAnsi="Times New Roman" w:cs="Times New Roman"/>
          <w:sz w:val="28"/>
          <w:szCs w:val="28"/>
        </w:rPr>
        <w:t>Т. 1: Труды по экспериментальной и клинической хирургии : (1832-1840) / [Ред. И. Г. Руфанов] ; [сост. А. М. Геселевич</w:t>
      </w:r>
      <w:r w:rsidR="005912F5" w:rsidRPr="001B6B23">
        <w:rPr>
          <w:rFonts w:ascii="Times New Roman" w:eastAsia="Times New Roman" w:hAnsi="Times New Roman" w:cs="Times New Roman"/>
          <w:sz w:val="28"/>
          <w:szCs w:val="28"/>
        </w:rPr>
        <w:t xml:space="preserve">] ; [коммент. Д. Н. Лубоцкого, </w:t>
      </w:r>
      <w:r w:rsidRPr="001B6B23">
        <w:rPr>
          <w:rFonts w:ascii="Times New Roman" w:eastAsia="Times New Roman" w:hAnsi="Times New Roman" w:cs="Times New Roman"/>
          <w:sz w:val="28"/>
          <w:szCs w:val="28"/>
        </w:rPr>
        <w:t>А. М. Геселевича]. - 1957. - 237 с.</w:t>
      </w:r>
    </w:p>
    <w:p w:rsidR="006D62B8" w:rsidRPr="00DF17F5" w:rsidRDefault="006D62B8"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Пирогов, Н. И.</w:t>
      </w:r>
      <w:r w:rsidRPr="00DF17F5">
        <w:rPr>
          <w:rFonts w:ascii="Times New Roman" w:eastAsia="Times New Roman" w:hAnsi="Times New Roman" w:cs="Times New Roman"/>
          <w:sz w:val="28"/>
          <w:szCs w:val="28"/>
        </w:rPr>
        <w:t xml:space="preserve"> Собрание сочинений : в 8 т. / [Ред. коллегия: А. Н. Бакулев, И. Г. Руфанов (отв. ред.) и др.]. - Москва : Медгиз, 1957-1962.</w:t>
      </w:r>
      <w:r w:rsidR="005912F5" w:rsidRPr="00DF17F5">
        <w:rPr>
          <w:rFonts w:ascii="Times New Roman" w:eastAsia="Times New Roman" w:hAnsi="Times New Roman" w:cs="Times New Roman"/>
          <w:sz w:val="28"/>
          <w:szCs w:val="28"/>
        </w:rPr>
        <w:t xml:space="preserve"> - </w:t>
      </w:r>
    </w:p>
    <w:p w:rsidR="006D62B8" w:rsidRPr="001B6B23" w:rsidRDefault="006D62B8" w:rsidP="001B6B23">
      <w:pPr>
        <w:spacing w:after="0" w:line="240" w:lineRule="auto"/>
        <w:jc w:val="both"/>
        <w:rPr>
          <w:rFonts w:ascii="Times New Roman" w:eastAsia="Times New Roman" w:hAnsi="Times New Roman" w:cs="Times New Roman"/>
          <w:sz w:val="28"/>
          <w:szCs w:val="28"/>
        </w:rPr>
      </w:pPr>
      <w:r w:rsidRPr="001B6B23">
        <w:rPr>
          <w:rFonts w:ascii="Times New Roman" w:eastAsia="Times New Roman" w:hAnsi="Times New Roman" w:cs="Times New Roman"/>
          <w:sz w:val="28"/>
          <w:szCs w:val="28"/>
        </w:rPr>
        <w:lastRenderedPageBreak/>
        <w:t xml:space="preserve">Т. 2: Труды по клинической хирургии : (1837-1839) / Сост. А. М. Геселевич. - 1959. - 623 с. </w:t>
      </w:r>
    </w:p>
    <w:p w:rsidR="006D62B8" w:rsidRPr="00DF17F5" w:rsidRDefault="006D62B8"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Пирогов, Н. И.</w:t>
      </w:r>
      <w:r w:rsidRPr="00DF17F5">
        <w:rPr>
          <w:rFonts w:ascii="Times New Roman" w:eastAsia="Times New Roman" w:hAnsi="Times New Roman" w:cs="Times New Roman"/>
          <w:sz w:val="28"/>
          <w:szCs w:val="28"/>
        </w:rPr>
        <w:t xml:space="preserve"> Собрание сочинений : в 8 т. / [Ред. коллегия: А. Н. Бакулев, И. Г. Руфанов (отв. ред.) и др.]. - Москва : Медгиз, 1957-1962.</w:t>
      </w:r>
      <w:r w:rsidR="005912F5" w:rsidRPr="00DF17F5">
        <w:rPr>
          <w:rFonts w:ascii="Times New Roman" w:eastAsia="Times New Roman" w:hAnsi="Times New Roman" w:cs="Times New Roman"/>
          <w:sz w:val="28"/>
          <w:szCs w:val="28"/>
        </w:rPr>
        <w:t xml:space="preserve"> - </w:t>
      </w:r>
    </w:p>
    <w:p w:rsidR="006D62B8" w:rsidRPr="001B6B23" w:rsidRDefault="006D62B8" w:rsidP="001B6B23">
      <w:pPr>
        <w:spacing w:after="0" w:line="240" w:lineRule="auto"/>
        <w:jc w:val="both"/>
        <w:rPr>
          <w:rFonts w:ascii="Times New Roman" w:eastAsia="Times New Roman" w:hAnsi="Times New Roman" w:cs="Times New Roman"/>
          <w:sz w:val="28"/>
          <w:szCs w:val="28"/>
        </w:rPr>
      </w:pPr>
      <w:r w:rsidRPr="001B6B23">
        <w:rPr>
          <w:rFonts w:ascii="Times New Roman" w:eastAsia="Times New Roman" w:hAnsi="Times New Roman" w:cs="Times New Roman"/>
          <w:sz w:val="28"/>
          <w:szCs w:val="28"/>
        </w:rPr>
        <w:t>Т. 3: Труды по экспериментальной оперативной и военно-полевой хирургии : (1847-1854) / Сост.: П. Б. Ависов,</w:t>
      </w:r>
      <w:r w:rsidR="005912F5" w:rsidRPr="001B6B23">
        <w:rPr>
          <w:rFonts w:ascii="Times New Roman" w:eastAsia="Times New Roman" w:hAnsi="Times New Roman" w:cs="Times New Roman"/>
          <w:sz w:val="28"/>
          <w:szCs w:val="28"/>
        </w:rPr>
        <w:t xml:space="preserve"> Н. П. Бисенков, Е. А. Дыскин, </w:t>
      </w:r>
      <w:r w:rsidRPr="001B6B23">
        <w:rPr>
          <w:rFonts w:ascii="Times New Roman" w:eastAsia="Times New Roman" w:hAnsi="Times New Roman" w:cs="Times New Roman"/>
          <w:sz w:val="28"/>
          <w:szCs w:val="28"/>
        </w:rPr>
        <w:t xml:space="preserve">С. С. Михайлов. - 1959. - 534 с. </w:t>
      </w:r>
    </w:p>
    <w:p w:rsidR="006D62B8" w:rsidRPr="00DF17F5" w:rsidRDefault="006D62B8"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Пирогов, Н. И.</w:t>
      </w:r>
      <w:r w:rsidRPr="00DF17F5">
        <w:rPr>
          <w:rFonts w:ascii="Times New Roman" w:eastAsia="Times New Roman" w:hAnsi="Times New Roman" w:cs="Times New Roman"/>
          <w:sz w:val="28"/>
          <w:szCs w:val="28"/>
        </w:rPr>
        <w:t xml:space="preserve"> Собрание сочинений : в 8 т. / [Ред. коллегия: А. Н. Бакулев, И. Г. Руфанов (отв. ред.) и др.]. - Москва : Медгиз, 1957-1962.</w:t>
      </w:r>
      <w:r w:rsidR="005912F5" w:rsidRPr="00DF17F5">
        <w:rPr>
          <w:rFonts w:ascii="Times New Roman" w:eastAsia="Times New Roman" w:hAnsi="Times New Roman" w:cs="Times New Roman"/>
          <w:sz w:val="28"/>
          <w:szCs w:val="28"/>
        </w:rPr>
        <w:t xml:space="preserve"> - </w:t>
      </w:r>
    </w:p>
    <w:p w:rsidR="006D62B8" w:rsidRPr="001B6B23" w:rsidRDefault="006D62B8" w:rsidP="001B6B23">
      <w:pPr>
        <w:spacing w:after="0" w:line="240" w:lineRule="auto"/>
        <w:jc w:val="both"/>
        <w:rPr>
          <w:rFonts w:ascii="Times New Roman" w:eastAsia="Times New Roman" w:hAnsi="Times New Roman" w:cs="Times New Roman"/>
          <w:sz w:val="28"/>
          <w:szCs w:val="28"/>
        </w:rPr>
      </w:pPr>
      <w:r w:rsidRPr="001B6B23">
        <w:rPr>
          <w:rFonts w:ascii="Times New Roman" w:eastAsia="Times New Roman" w:hAnsi="Times New Roman" w:cs="Times New Roman"/>
          <w:sz w:val="28"/>
          <w:szCs w:val="28"/>
        </w:rPr>
        <w:t xml:space="preserve">Т. 4: Труды по патологической анатомии и клинической хирургии : (1849-1855) / [Сост. проф. А. М. Геселевич и М. М. Левит]. - 1960. - 572 с. </w:t>
      </w:r>
    </w:p>
    <w:p w:rsidR="006D62B8" w:rsidRPr="00DF17F5" w:rsidRDefault="006D62B8"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Пирогов, Н. И.</w:t>
      </w:r>
      <w:r w:rsidRPr="00DF17F5">
        <w:rPr>
          <w:rFonts w:ascii="Times New Roman" w:eastAsia="Times New Roman" w:hAnsi="Times New Roman" w:cs="Times New Roman"/>
          <w:sz w:val="28"/>
          <w:szCs w:val="28"/>
        </w:rPr>
        <w:t xml:space="preserve"> Собрание сочинений : в 8 т. / [Ред. коллегия: А. Н. Бакулев, И. Г. Руфанов (отв. ред.) и др.]. - Москва : Медгиз, 1957-1962.</w:t>
      </w:r>
      <w:r w:rsidR="005912F5" w:rsidRPr="00DF17F5">
        <w:rPr>
          <w:rFonts w:ascii="Times New Roman" w:eastAsia="Times New Roman" w:hAnsi="Times New Roman" w:cs="Times New Roman"/>
          <w:sz w:val="28"/>
          <w:szCs w:val="28"/>
        </w:rPr>
        <w:t xml:space="preserve"> - </w:t>
      </w:r>
    </w:p>
    <w:p w:rsidR="006D62B8" w:rsidRPr="001B6B23" w:rsidRDefault="006D62B8" w:rsidP="001B6B23">
      <w:pPr>
        <w:spacing w:after="0" w:line="240" w:lineRule="auto"/>
        <w:jc w:val="both"/>
        <w:rPr>
          <w:rFonts w:ascii="Times New Roman" w:eastAsia="Times New Roman" w:hAnsi="Times New Roman" w:cs="Times New Roman"/>
          <w:sz w:val="28"/>
          <w:szCs w:val="28"/>
        </w:rPr>
      </w:pPr>
      <w:r w:rsidRPr="001B6B23">
        <w:rPr>
          <w:rFonts w:ascii="Times New Roman" w:eastAsia="Times New Roman" w:hAnsi="Times New Roman" w:cs="Times New Roman"/>
          <w:sz w:val="28"/>
          <w:szCs w:val="28"/>
        </w:rPr>
        <w:t>Т. 5: Начала общей военно-полевой хирургии. Ч. 1. Севастопольские рассказы / [Сост. Я. И. Акодус]. - 1961. - 640 с.</w:t>
      </w:r>
    </w:p>
    <w:p w:rsidR="006D62B8" w:rsidRPr="00DF17F5" w:rsidRDefault="006D62B8"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Пирогов, Н. И.</w:t>
      </w:r>
      <w:r w:rsidRPr="00DF17F5">
        <w:rPr>
          <w:rFonts w:ascii="Times New Roman" w:eastAsia="Times New Roman" w:hAnsi="Times New Roman" w:cs="Times New Roman"/>
          <w:sz w:val="28"/>
          <w:szCs w:val="28"/>
        </w:rPr>
        <w:t xml:space="preserve"> Собрание сочинений : в 8 т. / [Ред. коллегия: А. Н. Бакулев, И. Г. Руфанов (отв. ред.) и др.]. - Москва : Медгиз, 1957-1962.</w:t>
      </w:r>
      <w:r w:rsidR="005912F5" w:rsidRPr="00DF17F5">
        <w:rPr>
          <w:rFonts w:ascii="Times New Roman" w:eastAsia="Times New Roman" w:hAnsi="Times New Roman" w:cs="Times New Roman"/>
          <w:sz w:val="28"/>
          <w:szCs w:val="28"/>
        </w:rPr>
        <w:t xml:space="preserve"> - </w:t>
      </w:r>
    </w:p>
    <w:p w:rsidR="006D62B8" w:rsidRPr="001B6B23" w:rsidRDefault="006D62B8" w:rsidP="001B6B23">
      <w:pPr>
        <w:spacing w:after="0" w:line="240" w:lineRule="auto"/>
        <w:jc w:val="both"/>
        <w:rPr>
          <w:rFonts w:ascii="Times New Roman" w:eastAsia="Times New Roman" w:hAnsi="Times New Roman" w:cs="Times New Roman"/>
          <w:sz w:val="28"/>
          <w:szCs w:val="28"/>
        </w:rPr>
      </w:pPr>
      <w:r w:rsidRPr="001B6B23">
        <w:rPr>
          <w:rFonts w:ascii="Times New Roman" w:eastAsia="Times New Roman" w:hAnsi="Times New Roman" w:cs="Times New Roman"/>
          <w:sz w:val="28"/>
          <w:szCs w:val="28"/>
        </w:rPr>
        <w:t>Т. 6: Начала общей военно-полевой хирургии. Ч. 2. (1866). Севастопольские письма : (1850-1855) / Сост. Я. И. Акодус. - 1961. - 468 с.</w:t>
      </w:r>
    </w:p>
    <w:p w:rsidR="006D62B8" w:rsidRPr="00DF17F5" w:rsidRDefault="006D62B8"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Пирогов, Н. И.</w:t>
      </w:r>
      <w:r w:rsidRPr="00DF17F5">
        <w:rPr>
          <w:rFonts w:ascii="Times New Roman" w:eastAsia="Times New Roman" w:hAnsi="Times New Roman" w:cs="Times New Roman"/>
          <w:sz w:val="28"/>
          <w:szCs w:val="28"/>
        </w:rPr>
        <w:t xml:space="preserve"> Собрание сочинений : в 8 т. / [Ред. коллегия: А. Н. Бакулев, И. Г. Руфанов (отв. ред.) и др.]. - Москва : Медгиз, 1957-1962.</w:t>
      </w:r>
      <w:r w:rsidR="005912F5" w:rsidRPr="00DF17F5">
        <w:rPr>
          <w:rFonts w:ascii="Times New Roman" w:eastAsia="Times New Roman" w:hAnsi="Times New Roman" w:cs="Times New Roman"/>
          <w:sz w:val="28"/>
          <w:szCs w:val="28"/>
        </w:rPr>
        <w:t xml:space="preserve"> - </w:t>
      </w:r>
    </w:p>
    <w:p w:rsidR="006D62B8" w:rsidRPr="001B6B23" w:rsidRDefault="006D62B8" w:rsidP="001B6B23">
      <w:pPr>
        <w:spacing w:after="0" w:line="240" w:lineRule="auto"/>
        <w:jc w:val="both"/>
        <w:rPr>
          <w:rFonts w:ascii="Times New Roman" w:eastAsia="Times New Roman" w:hAnsi="Times New Roman" w:cs="Times New Roman"/>
          <w:sz w:val="28"/>
          <w:szCs w:val="28"/>
        </w:rPr>
      </w:pPr>
      <w:r w:rsidRPr="001B6B23">
        <w:rPr>
          <w:rFonts w:ascii="Times New Roman" w:eastAsia="Times New Roman" w:hAnsi="Times New Roman" w:cs="Times New Roman"/>
          <w:sz w:val="28"/>
          <w:szCs w:val="28"/>
        </w:rPr>
        <w:t>Т. 7: Труды по военной медицине и военно-полевой хирургии : (1871-1879) / [Ред.-сост. А. М. Геселевич]. - 1960. - 642 с.</w:t>
      </w:r>
    </w:p>
    <w:p w:rsidR="006D62B8" w:rsidRPr="00DF17F5" w:rsidRDefault="006D62B8"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Пирогов, Н. И.</w:t>
      </w:r>
      <w:r w:rsidRPr="00DF17F5">
        <w:rPr>
          <w:rFonts w:ascii="Times New Roman" w:eastAsia="Times New Roman" w:hAnsi="Times New Roman" w:cs="Times New Roman"/>
          <w:sz w:val="28"/>
          <w:szCs w:val="28"/>
        </w:rPr>
        <w:t xml:space="preserve"> Собрание сочинений : в 8 т. / [Ред. коллегия: А. Н. Бакулев, И. Г. Руфанов (отв. ред.) и др.]. - Москва : Медгиз, 1957-1962.</w:t>
      </w:r>
      <w:r w:rsidR="005912F5" w:rsidRPr="00DF17F5">
        <w:rPr>
          <w:rFonts w:ascii="Times New Roman" w:eastAsia="Times New Roman" w:hAnsi="Times New Roman" w:cs="Times New Roman"/>
          <w:sz w:val="28"/>
          <w:szCs w:val="28"/>
        </w:rPr>
        <w:t xml:space="preserve"> - </w:t>
      </w:r>
    </w:p>
    <w:p w:rsidR="006D62B8" w:rsidRPr="001B6B23" w:rsidRDefault="006D62B8" w:rsidP="001B6B23">
      <w:pPr>
        <w:spacing w:after="0" w:line="240" w:lineRule="auto"/>
        <w:jc w:val="both"/>
        <w:rPr>
          <w:rFonts w:ascii="Times New Roman" w:eastAsia="Times New Roman" w:hAnsi="Times New Roman" w:cs="Times New Roman"/>
          <w:sz w:val="28"/>
          <w:szCs w:val="28"/>
        </w:rPr>
      </w:pPr>
      <w:r w:rsidRPr="001B6B23">
        <w:rPr>
          <w:rFonts w:ascii="Times New Roman" w:eastAsia="Times New Roman" w:hAnsi="Times New Roman" w:cs="Times New Roman"/>
          <w:sz w:val="28"/>
          <w:szCs w:val="28"/>
        </w:rPr>
        <w:t>Т. 8: Труды по профилактической медицине. Судебно-медицинские заключения. Автобиографические произведения : (1869-1881) / Сост. В. М. Корнеев. - 1962. - 435 с.</w:t>
      </w:r>
    </w:p>
    <w:p w:rsidR="001E6A75" w:rsidRPr="00DF17F5" w:rsidRDefault="001E6A75"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Пирогов, Н. И.</w:t>
      </w:r>
      <w:r w:rsidRPr="00DF17F5">
        <w:rPr>
          <w:rFonts w:ascii="Times New Roman" w:eastAsia="Times New Roman" w:hAnsi="Times New Roman" w:cs="Times New Roman"/>
          <w:sz w:val="28"/>
          <w:szCs w:val="28"/>
        </w:rPr>
        <w:t xml:space="preserve"> Сочинения. Т. 1. / Н. И. Пирогов. – 2-е изд., юбил., доп. – Киев : Изд-во Пирогов. т-ва, 1914. – 1010 с.</w:t>
      </w:r>
    </w:p>
    <w:p w:rsidR="006D62B8" w:rsidRPr="00DF17F5" w:rsidRDefault="001E6A75"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Пирогов, Н. И.</w:t>
      </w:r>
      <w:r w:rsidRPr="00DF17F5">
        <w:rPr>
          <w:rFonts w:ascii="Times New Roman" w:eastAsia="Times New Roman" w:hAnsi="Times New Roman" w:cs="Times New Roman"/>
          <w:sz w:val="28"/>
          <w:szCs w:val="28"/>
        </w:rPr>
        <w:t xml:space="preserve"> Сочинения. Т. 2 / Н. И. Пирогов. – Санкт-Петербург : Тип. М. М. Стасюлевича</w:t>
      </w:r>
      <w:r w:rsidRPr="001B6B23">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1900. – 525 с.</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Пономаренко, Г. Н.</w:t>
      </w:r>
      <w:r w:rsidRPr="00DF17F5">
        <w:rPr>
          <w:rFonts w:ascii="Times New Roman" w:eastAsia="Times New Roman" w:hAnsi="Times New Roman" w:cs="Times New Roman"/>
          <w:sz w:val="28"/>
          <w:szCs w:val="28"/>
        </w:rPr>
        <w:t xml:space="preserve"> Лечебные физические факторы в практической деятельности Н. И. Пирогова : (к 200-летию со дня рождения гения русской медицины) / Г. Н. Пономаренко, Л. А. Батурина // Вопросы курортологии, физиотерапии и лечебной физической культуры. - 2010. - № 6. - С. 47-49.</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Рылов, А.</w:t>
      </w:r>
      <w:r w:rsidRPr="00DF17F5">
        <w:rPr>
          <w:rFonts w:ascii="Times New Roman" w:eastAsia="Times New Roman" w:hAnsi="Times New Roman" w:cs="Times New Roman"/>
          <w:sz w:val="28"/>
          <w:szCs w:val="28"/>
        </w:rPr>
        <w:t xml:space="preserve"> Памятники девичьего поля : [памятники восьмерым выдающимся врачам] / А. Рылов // Наука и жизнь. - 2011. - № 3. - С. 53-60.</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Соловьева, А. А.</w:t>
      </w:r>
      <w:r w:rsidRPr="00DF17F5">
        <w:rPr>
          <w:rFonts w:ascii="Times New Roman" w:eastAsia="Times New Roman" w:hAnsi="Times New Roman" w:cs="Times New Roman"/>
          <w:sz w:val="28"/>
          <w:szCs w:val="28"/>
        </w:rPr>
        <w:t xml:space="preserve"> Будущее принадлежит медицине предупредительной - Н. И. Пирогов / А. А. Соловьева, Н. Н. Цапкова, В. И. Покровский // Терапевтический архив - 2011. - № 11. - С. 5-9.</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Сорокина, Т. С.</w:t>
      </w:r>
      <w:r w:rsidRPr="00DF17F5">
        <w:rPr>
          <w:rFonts w:ascii="Times New Roman" w:eastAsia="Times New Roman" w:hAnsi="Times New Roman" w:cs="Times New Roman"/>
          <w:sz w:val="28"/>
          <w:szCs w:val="28"/>
        </w:rPr>
        <w:t xml:space="preserve"> Николай Иванович Пирогов в британской историко-медицинской литературе : (к 200-летию со дня рождения) / Т. С. </w:t>
      </w:r>
      <w:r w:rsidRPr="00DF17F5">
        <w:rPr>
          <w:rFonts w:ascii="Times New Roman" w:eastAsia="Times New Roman" w:hAnsi="Times New Roman" w:cs="Times New Roman"/>
          <w:sz w:val="28"/>
          <w:szCs w:val="28"/>
        </w:rPr>
        <w:lastRenderedPageBreak/>
        <w:t>Сорокина // Проблемы социальной гигиены, здравоохранения и истории медицины. - 2010 . - № 6. - С. 45-46.</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Сорокина, Т. С.</w:t>
      </w:r>
      <w:r w:rsidRPr="00DF17F5">
        <w:rPr>
          <w:rFonts w:ascii="Times New Roman" w:eastAsia="Times New Roman" w:hAnsi="Times New Roman" w:cs="Times New Roman"/>
          <w:sz w:val="28"/>
          <w:szCs w:val="28"/>
        </w:rPr>
        <w:t xml:space="preserve"> Становление научной физиологии в России (первая половина XIX столетия) / Т. С. Сорокина // Проблемы социальной гигиены, здравоохранения и истории медицины. – 2015. - № 4. - С. 52-57.</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Сточик, А. М.</w:t>
      </w:r>
      <w:r w:rsidRPr="00DF17F5">
        <w:rPr>
          <w:rFonts w:ascii="Times New Roman" w:eastAsia="Times New Roman" w:hAnsi="Times New Roman" w:cs="Times New Roman"/>
          <w:sz w:val="28"/>
          <w:szCs w:val="28"/>
        </w:rPr>
        <w:t xml:space="preserve"> От классификационной медицины к медицине клинической (конец XVIII века - 70-е годы XIX века). Сообщение 5. Реформирование лечебного дела в 40 - 60-х годах XIX века / А. М. Сточик, С. Н. Затравкин // Терапевтический архив - 2012. - № 1. - С. 69-73.</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Шевченко, Ю. Л. «</w:t>
      </w:r>
      <w:r w:rsidRPr="00DF17F5">
        <w:rPr>
          <w:rFonts w:ascii="Times New Roman" w:eastAsia="Times New Roman" w:hAnsi="Times New Roman" w:cs="Times New Roman"/>
          <w:sz w:val="28"/>
          <w:szCs w:val="28"/>
        </w:rPr>
        <w:t>Ледяная анатомия» Н. И. Пирогова - прообраз современных лучевых изображений / Ю. Л. Шевченко,</w:t>
      </w:r>
      <w:r w:rsidR="00D22336" w:rsidRPr="00DF17F5">
        <w:rPr>
          <w:rFonts w:ascii="Times New Roman" w:eastAsia="Times New Roman" w:hAnsi="Times New Roman" w:cs="Times New Roman"/>
          <w:sz w:val="28"/>
          <w:szCs w:val="28"/>
        </w:rPr>
        <w:t xml:space="preserve"> В. М. Китаев // Хирургия. Журнал</w:t>
      </w:r>
      <w:r w:rsidRPr="00DF17F5">
        <w:rPr>
          <w:rFonts w:ascii="Times New Roman" w:eastAsia="Times New Roman" w:hAnsi="Times New Roman" w:cs="Times New Roman"/>
          <w:sz w:val="28"/>
          <w:szCs w:val="28"/>
        </w:rPr>
        <w:t xml:space="preserve"> им. Н.</w:t>
      </w:r>
      <w:r w:rsidR="00D22336"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И. Пирогова. - 2010. - № 9. - С. 4-8.</w:t>
      </w:r>
    </w:p>
    <w:p w:rsidR="00381B11" w:rsidRPr="00DF17F5" w:rsidRDefault="00381B11" w:rsidP="00DF17F5">
      <w:pPr>
        <w:spacing w:after="0" w:line="240" w:lineRule="auto"/>
        <w:ind w:left="360" w:firstLine="709"/>
        <w:jc w:val="both"/>
        <w:rPr>
          <w:rFonts w:ascii="Times New Roman" w:eastAsia="Times New Roman" w:hAnsi="Times New Roman" w:cs="Times New Roman"/>
          <w:sz w:val="28"/>
          <w:szCs w:val="28"/>
        </w:rPr>
      </w:pPr>
    </w:p>
    <w:p w:rsidR="001352D2" w:rsidRPr="00DF17F5" w:rsidRDefault="00EF4CFB" w:rsidP="00DF17F5">
      <w:pPr>
        <w:pStyle w:val="ab"/>
        <w:spacing w:after="0" w:line="240" w:lineRule="auto"/>
        <w:ind w:left="0"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t>Электронные ресурсы</w:t>
      </w:r>
    </w:p>
    <w:p w:rsidR="00315624" w:rsidRPr="00DF17F5" w:rsidRDefault="00315624" w:rsidP="00DF17F5">
      <w:pPr>
        <w:spacing w:after="0" w:line="240" w:lineRule="auto"/>
        <w:ind w:firstLine="709"/>
        <w:jc w:val="both"/>
        <w:rPr>
          <w:rFonts w:ascii="Times New Roman" w:eastAsia="Times New Roman" w:hAnsi="Times New Roman" w:cs="Times New Roman"/>
          <w:sz w:val="28"/>
          <w:szCs w:val="28"/>
        </w:rPr>
      </w:pPr>
    </w:p>
    <w:p w:rsidR="00CD545A" w:rsidRDefault="00BD7A81" w:rsidP="00313A87">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Анатомия по Пирогову. </w:t>
      </w:r>
      <w:r w:rsidR="00253A9D" w:rsidRPr="00DF17F5">
        <w:rPr>
          <w:rFonts w:ascii="Times New Roman" w:eastAsia="Times New Roman" w:hAnsi="Times New Roman" w:cs="Times New Roman"/>
          <w:sz w:val="28"/>
          <w:szCs w:val="28"/>
        </w:rPr>
        <w:t>Атлас анатомии челов</w:t>
      </w:r>
      <w:r w:rsidRPr="00DF17F5">
        <w:rPr>
          <w:rFonts w:ascii="Times New Roman" w:eastAsia="Times New Roman" w:hAnsi="Times New Roman" w:cs="Times New Roman"/>
          <w:sz w:val="28"/>
          <w:szCs w:val="28"/>
        </w:rPr>
        <w:t xml:space="preserve">ека </w:t>
      </w:r>
      <w:r w:rsidR="00253A9D" w:rsidRPr="00DF17F5">
        <w:rPr>
          <w:rFonts w:ascii="Times New Roman" w:eastAsia="Times New Roman" w:hAnsi="Times New Roman" w:cs="Times New Roman"/>
          <w:sz w:val="28"/>
          <w:szCs w:val="28"/>
        </w:rPr>
        <w:t xml:space="preserve">: в 3 т. Том 2. Голова. Шея. [Электронный ресурс] / [авт.-сост. В. В. Шилкин, В. И. Филимонов]. – Москва : ГЭОТАР-Медиа, 2013. – 736 с. </w:t>
      </w:r>
      <w:r w:rsidR="00BD34C2">
        <w:rPr>
          <w:rFonts w:ascii="Times New Roman" w:eastAsia="Times New Roman" w:hAnsi="Times New Roman" w:cs="Times New Roman"/>
          <w:sz w:val="28"/>
          <w:szCs w:val="28"/>
        </w:rPr>
        <w:t>–</w:t>
      </w:r>
      <w:r w:rsidR="00253A9D" w:rsidRPr="00DF17F5">
        <w:rPr>
          <w:rFonts w:ascii="Times New Roman" w:eastAsia="Times New Roman" w:hAnsi="Times New Roman" w:cs="Times New Roman"/>
          <w:sz w:val="28"/>
          <w:szCs w:val="28"/>
        </w:rPr>
        <w:t xml:space="preserve"> </w:t>
      </w:r>
    </w:p>
    <w:p w:rsidR="00253A9D" w:rsidRPr="00CD545A" w:rsidRDefault="00253A9D" w:rsidP="00CD545A">
      <w:pPr>
        <w:spacing w:after="0" w:line="240" w:lineRule="auto"/>
        <w:jc w:val="both"/>
        <w:rPr>
          <w:rFonts w:ascii="Times New Roman" w:eastAsia="Times New Roman" w:hAnsi="Times New Roman" w:cs="Times New Roman"/>
          <w:sz w:val="28"/>
          <w:szCs w:val="28"/>
        </w:rPr>
      </w:pPr>
      <w:r w:rsidRPr="00CD545A">
        <w:rPr>
          <w:rFonts w:ascii="Times New Roman" w:eastAsia="Times New Roman" w:hAnsi="Times New Roman" w:cs="Times New Roman"/>
          <w:sz w:val="24"/>
          <w:szCs w:val="28"/>
        </w:rPr>
        <w:t>Режим доступа: http://www.studentlibrary.ru/doc/ISBN9785970423646-SCN0000/000.html?SSr=20013413ad11103e5d0253dkirill6092013</w:t>
      </w:r>
    </w:p>
    <w:p w:rsidR="00BD34C2" w:rsidRDefault="00BD7A81"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Анатомия по Пирогову. Атлас анатомии человека </w:t>
      </w:r>
      <w:r w:rsidR="00253A9D" w:rsidRPr="00DF17F5">
        <w:rPr>
          <w:rFonts w:ascii="Times New Roman" w:eastAsia="Times New Roman" w:hAnsi="Times New Roman" w:cs="Times New Roman"/>
          <w:sz w:val="28"/>
          <w:szCs w:val="28"/>
        </w:rPr>
        <w:t xml:space="preserve">: в 3 т. Том 3.  Грудь. Живот. Таз [Электронный ресурс] / [авт.-сост. В. В. Шилкин, В. И. Филимонов]. – Москва : ГЭОТАР-Медиа, 2016. – 744 с. : ил. </w:t>
      </w:r>
      <w:r w:rsidR="00BD34C2">
        <w:rPr>
          <w:rFonts w:ascii="Times New Roman" w:eastAsia="Times New Roman" w:hAnsi="Times New Roman" w:cs="Times New Roman"/>
          <w:sz w:val="28"/>
          <w:szCs w:val="28"/>
        </w:rPr>
        <w:t>–</w:t>
      </w:r>
      <w:r w:rsidR="00253A9D" w:rsidRPr="00DF17F5">
        <w:rPr>
          <w:rFonts w:ascii="Times New Roman" w:eastAsia="Times New Roman" w:hAnsi="Times New Roman" w:cs="Times New Roman"/>
          <w:sz w:val="28"/>
          <w:szCs w:val="28"/>
        </w:rPr>
        <w:t xml:space="preserve"> </w:t>
      </w:r>
    </w:p>
    <w:p w:rsidR="00253A9D" w:rsidRPr="00BD34C2" w:rsidRDefault="00253A9D" w:rsidP="00313A87">
      <w:pPr>
        <w:spacing w:after="0" w:line="240" w:lineRule="auto"/>
        <w:jc w:val="both"/>
        <w:rPr>
          <w:rFonts w:ascii="Times New Roman" w:eastAsia="Times New Roman" w:hAnsi="Times New Roman" w:cs="Times New Roman"/>
          <w:sz w:val="28"/>
          <w:szCs w:val="28"/>
        </w:rPr>
      </w:pPr>
      <w:r w:rsidRPr="00BD34C2">
        <w:rPr>
          <w:rFonts w:ascii="Times New Roman" w:eastAsia="Times New Roman" w:hAnsi="Times New Roman" w:cs="Times New Roman"/>
          <w:sz w:val="24"/>
          <w:szCs w:val="28"/>
        </w:rPr>
        <w:t>Режим доступа: http://www.studentlibrary.ru/doc/ISBN9785970437650-SCN0000/000.html?SSr=20013413ad11103e5d0253dkirill6092013</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Володин, Н. Н.</w:t>
      </w:r>
      <w:r w:rsidRPr="00DF17F5">
        <w:rPr>
          <w:rFonts w:ascii="Times New Roman" w:eastAsia="Times New Roman" w:hAnsi="Times New Roman" w:cs="Times New Roman"/>
          <w:sz w:val="28"/>
          <w:szCs w:val="28"/>
        </w:rPr>
        <w:t xml:space="preserve"> Н. И. Пирогов – основоположник хирургической анатомии. «Ледяная анатомия» и компьютерная томография [Электронный ресурс] / Н. Н. Володин, А. Н. Андрейцев, В. Г. Владимиров // Вестник РГМУ. – 2010. - № 5. – С. 62-69. – </w:t>
      </w:r>
      <w:r w:rsidRPr="00BD34C2">
        <w:rPr>
          <w:rFonts w:ascii="Times New Roman" w:eastAsia="Times New Roman" w:hAnsi="Times New Roman" w:cs="Times New Roman"/>
          <w:sz w:val="24"/>
          <w:szCs w:val="28"/>
        </w:rPr>
        <w:t>Режим доступа: https://elibrary.ru/download/elibrary_15589253_81872231.pdf</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Володин, Н. Н.</w:t>
      </w:r>
      <w:r w:rsidRPr="00DF17F5">
        <w:rPr>
          <w:rFonts w:ascii="Times New Roman" w:eastAsia="Times New Roman" w:hAnsi="Times New Roman" w:cs="Times New Roman"/>
          <w:sz w:val="28"/>
          <w:szCs w:val="28"/>
        </w:rPr>
        <w:t xml:space="preserve"> Н. И. Пирогов и съезды российских врачей его имени [Электронный ресурс] / Н. Н. Володин, Ю. П. Лисицын // Вестник РГМУ. – 2010. - № 5. – С. 11-14. – </w:t>
      </w:r>
      <w:r w:rsidRPr="00BD34C2">
        <w:rPr>
          <w:rFonts w:ascii="Times New Roman" w:eastAsia="Times New Roman" w:hAnsi="Times New Roman" w:cs="Times New Roman"/>
          <w:sz w:val="24"/>
          <w:szCs w:val="28"/>
        </w:rPr>
        <w:t>Режим доступа: https://elibrary.ru/download/elibrary_15589243_98586556.pdf</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Гайворонский, И. В.</w:t>
      </w:r>
      <w:r w:rsidRPr="00DF17F5">
        <w:rPr>
          <w:rFonts w:ascii="Times New Roman" w:eastAsia="Times New Roman" w:hAnsi="Times New Roman" w:cs="Times New Roman"/>
          <w:sz w:val="28"/>
          <w:szCs w:val="28"/>
        </w:rPr>
        <w:t xml:space="preserve"> Научные достижения Н. И. Пирогова в области анатомии : (к 200-летию со дня рождения) [Электронный ресурс] / И. В. Гайворонский // Вестник Санкт-Петерб. ун-та. Сер. 11. Медицина. – 2010. - № 3. – С. 231-245. – </w:t>
      </w:r>
      <w:r w:rsidRPr="00BD34C2">
        <w:rPr>
          <w:rFonts w:ascii="Times New Roman" w:eastAsia="Times New Roman" w:hAnsi="Times New Roman" w:cs="Times New Roman"/>
          <w:sz w:val="24"/>
          <w:szCs w:val="28"/>
        </w:rPr>
        <w:t>Режим доступа: https://elibrary.ru/download/elibrary_15262245_51735360.pdf</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Глазко, В. И.</w:t>
      </w:r>
      <w:r w:rsidRPr="00DF17F5">
        <w:rPr>
          <w:rFonts w:ascii="Times New Roman" w:eastAsia="Times New Roman" w:hAnsi="Times New Roman" w:cs="Times New Roman"/>
          <w:sz w:val="28"/>
          <w:szCs w:val="28"/>
        </w:rPr>
        <w:t xml:space="preserve"> Жизнь гениального российского врача, хирурга, мыслителя, педагога Николая Ивановича Пирогова [Электронный ресурс] / В. И. Глазко // Экономические стратегии. – 2011. – Т. 13, № 6 (92). – С. 72-81. - </w:t>
      </w:r>
      <w:r w:rsidRPr="00BD34C2">
        <w:rPr>
          <w:rFonts w:ascii="Times New Roman" w:eastAsia="Times New Roman" w:hAnsi="Times New Roman" w:cs="Times New Roman"/>
          <w:sz w:val="24"/>
          <w:szCs w:val="28"/>
        </w:rPr>
        <w:t>Режим доступа: https://elibrary.ru/download/elibrary_21231603_82249886.pdf</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Куликов, В. В.</w:t>
      </w:r>
      <w:r w:rsidRPr="00DF17F5">
        <w:rPr>
          <w:rFonts w:ascii="Times New Roman" w:eastAsia="Times New Roman" w:hAnsi="Times New Roman" w:cs="Times New Roman"/>
          <w:sz w:val="28"/>
          <w:szCs w:val="28"/>
        </w:rPr>
        <w:t xml:space="preserve"> Н. И. Пирогов в отечественной анатомии</w:t>
      </w:r>
      <w:r w:rsidR="00CE097C"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 xml:space="preserve">[Электронный ресурс] / В. В. Куликов // Вестник РГМУ. – 2010. - № 5. – С. 58-61. – </w:t>
      </w:r>
      <w:r w:rsidRPr="00BD34C2">
        <w:rPr>
          <w:rFonts w:ascii="Times New Roman" w:eastAsia="Times New Roman" w:hAnsi="Times New Roman" w:cs="Times New Roman"/>
          <w:sz w:val="24"/>
          <w:szCs w:val="28"/>
        </w:rPr>
        <w:t>Режим</w:t>
      </w:r>
      <w:r w:rsidR="00CE097C" w:rsidRPr="00BD34C2">
        <w:rPr>
          <w:rFonts w:ascii="Times New Roman" w:eastAsia="Times New Roman" w:hAnsi="Times New Roman" w:cs="Times New Roman"/>
          <w:sz w:val="24"/>
          <w:szCs w:val="28"/>
        </w:rPr>
        <w:t xml:space="preserve"> </w:t>
      </w:r>
      <w:r w:rsidRPr="00BD34C2">
        <w:rPr>
          <w:rFonts w:ascii="Times New Roman" w:eastAsia="Times New Roman" w:hAnsi="Times New Roman" w:cs="Times New Roman"/>
          <w:sz w:val="24"/>
          <w:szCs w:val="28"/>
        </w:rPr>
        <w:t>доступа</w:t>
      </w:r>
      <w:r w:rsidR="00CE097C" w:rsidRPr="00BD34C2">
        <w:rPr>
          <w:rFonts w:ascii="Times New Roman" w:eastAsia="Times New Roman" w:hAnsi="Times New Roman" w:cs="Times New Roman"/>
          <w:sz w:val="24"/>
          <w:szCs w:val="28"/>
        </w:rPr>
        <w:t xml:space="preserve"> </w:t>
      </w:r>
      <w:r w:rsidRPr="00BD34C2">
        <w:rPr>
          <w:rFonts w:ascii="Times New Roman" w:eastAsia="Times New Roman" w:hAnsi="Times New Roman" w:cs="Times New Roman"/>
          <w:sz w:val="24"/>
          <w:szCs w:val="28"/>
        </w:rPr>
        <w:t>:https://elibrary.ru/download/elibrary_15589252_14546639.pdf</w:t>
      </w:r>
    </w:p>
    <w:p w:rsidR="00253A9D" w:rsidRPr="00BD34C2"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lastRenderedPageBreak/>
        <w:t>Мусин-Пушкин, А. А.</w:t>
      </w:r>
      <w:r w:rsidRPr="00DF17F5">
        <w:rPr>
          <w:rFonts w:ascii="Times New Roman" w:eastAsia="Times New Roman" w:hAnsi="Times New Roman" w:cs="Times New Roman"/>
          <w:sz w:val="28"/>
          <w:szCs w:val="28"/>
        </w:rPr>
        <w:t xml:space="preserve"> Н. И. Пирогов, как педагог [Электронный ресурс] / А. А. Мусин-Пушкин. - Петроград : Тип. Гл. упр. уделов, 1917. - 151 с. - </w:t>
      </w:r>
      <w:r w:rsidRPr="00BD34C2">
        <w:rPr>
          <w:rFonts w:ascii="Times New Roman" w:eastAsia="Times New Roman" w:hAnsi="Times New Roman" w:cs="Times New Roman"/>
          <w:sz w:val="24"/>
          <w:szCs w:val="28"/>
        </w:rPr>
        <w:t xml:space="preserve">Режим доступа: </w:t>
      </w:r>
      <w:hyperlink r:id="rId11" w:history="1">
        <w:r w:rsidRPr="00BD34C2">
          <w:rPr>
            <w:rFonts w:ascii="Times New Roman" w:eastAsia="Times New Roman" w:hAnsi="Times New Roman" w:cs="Times New Roman"/>
            <w:sz w:val="24"/>
            <w:szCs w:val="28"/>
          </w:rPr>
          <w:t>http://biblioclub.ru/index.php?page=book&amp;id=226732</w:t>
        </w:r>
      </w:hyperlink>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Полунина, Н. В.</w:t>
      </w:r>
      <w:r w:rsidRPr="00DF17F5">
        <w:rPr>
          <w:rFonts w:ascii="Times New Roman" w:eastAsia="Times New Roman" w:hAnsi="Times New Roman" w:cs="Times New Roman"/>
          <w:sz w:val="28"/>
          <w:szCs w:val="28"/>
        </w:rPr>
        <w:t xml:space="preserve"> Н. И. Пирогов – организатор госпитального дела в России [Электронный ресурс] / Н. В. Полунина // Вестник РГМУ. – 2010. - № 5. – С. 82-86. - </w:t>
      </w:r>
      <w:r w:rsidRPr="00BD34C2">
        <w:rPr>
          <w:rFonts w:ascii="Times New Roman" w:eastAsia="Times New Roman" w:hAnsi="Times New Roman" w:cs="Times New Roman"/>
          <w:sz w:val="24"/>
          <w:szCs w:val="28"/>
        </w:rPr>
        <w:t>Режим доступа: https://elibrary.ru/download/elibrary_15589257_50367562.pdf</w:t>
      </w:r>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Силуянова, И. В.</w:t>
      </w:r>
      <w:r w:rsidRPr="00DF17F5">
        <w:rPr>
          <w:rFonts w:ascii="Times New Roman" w:eastAsia="Times New Roman" w:hAnsi="Times New Roman" w:cs="Times New Roman"/>
          <w:sz w:val="28"/>
          <w:szCs w:val="28"/>
        </w:rPr>
        <w:t xml:space="preserve"> Вклад Н. И. Пирогова в развитие профессиональной этики врача [Электронный ресурс] / И. В. Силуянова, Е. В. Назарова /</w:t>
      </w:r>
      <w:r w:rsidR="00D22336" w:rsidRPr="00DF17F5">
        <w:rPr>
          <w:rFonts w:ascii="Times New Roman" w:eastAsia="Times New Roman" w:hAnsi="Times New Roman" w:cs="Times New Roman"/>
          <w:sz w:val="28"/>
          <w:szCs w:val="28"/>
        </w:rPr>
        <w:t>/</w:t>
      </w:r>
      <w:r w:rsidRPr="00DF17F5">
        <w:rPr>
          <w:rFonts w:ascii="Times New Roman" w:eastAsia="Times New Roman" w:hAnsi="Times New Roman" w:cs="Times New Roman"/>
          <w:sz w:val="28"/>
          <w:szCs w:val="28"/>
        </w:rPr>
        <w:t xml:space="preserve"> Вестник РГМУ. – 2010. - № 5. – С. 98-101. - </w:t>
      </w:r>
      <w:r w:rsidRPr="00BD34C2">
        <w:rPr>
          <w:rFonts w:ascii="Times New Roman" w:eastAsia="Times New Roman" w:hAnsi="Times New Roman" w:cs="Times New Roman"/>
          <w:sz w:val="24"/>
          <w:szCs w:val="28"/>
        </w:rPr>
        <w:t>Режим доступа: https://elibrary.ru/download/elibrary_15589260_98982064.pdf</w:t>
      </w:r>
    </w:p>
    <w:p w:rsidR="00253A9D" w:rsidRPr="00CD545A" w:rsidRDefault="00253A9D" w:rsidP="00313A87">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Сочинения Н. И. Пирогова. Т. 1. - 2-е изд., значит. доп. [Электронный ресурс] / [сост. С. Штрайх] - Киев : Тип. т-ва издат. дела «Копейка», 1914. - 512 с. </w:t>
      </w:r>
      <w:r w:rsidR="00313A87">
        <w:rPr>
          <w:rFonts w:ascii="Times New Roman" w:eastAsia="Times New Roman" w:hAnsi="Times New Roman" w:cs="Times New Roman"/>
          <w:sz w:val="28"/>
          <w:szCs w:val="28"/>
        </w:rPr>
        <w:t>–</w:t>
      </w:r>
      <w:r w:rsidRPr="00DF17F5">
        <w:rPr>
          <w:rFonts w:ascii="Times New Roman" w:eastAsia="Times New Roman" w:hAnsi="Times New Roman" w:cs="Times New Roman"/>
          <w:sz w:val="28"/>
          <w:szCs w:val="28"/>
        </w:rPr>
        <w:t xml:space="preserve"> </w:t>
      </w:r>
      <w:r w:rsidRPr="00CD545A">
        <w:rPr>
          <w:rFonts w:ascii="Times New Roman" w:eastAsia="Times New Roman" w:hAnsi="Times New Roman" w:cs="Times New Roman"/>
          <w:sz w:val="24"/>
          <w:szCs w:val="28"/>
        </w:rPr>
        <w:t xml:space="preserve">Режим доступа: </w:t>
      </w:r>
      <w:hyperlink r:id="rId12" w:history="1">
        <w:r w:rsidRPr="00CD545A">
          <w:rPr>
            <w:rFonts w:ascii="Times New Roman" w:eastAsia="Times New Roman" w:hAnsi="Times New Roman" w:cs="Times New Roman"/>
            <w:sz w:val="24"/>
            <w:szCs w:val="28"/>
          </w:rPr>
          <w:t>http://biblioclub.ru/index.php?page=book&amp;id=226685</w:t>
        </w:r>
      </w:hyperlink>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Сочинения Н. И. Пирогова. Т. 2. - 2-е юбил. изд., испр. и доп. [Электронный ресурс] [сост. С. Штрайх]</w:t>
      </w:r>
      <w:r w:rsidR="00D22336"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 xml:space="preserve">- Киев : Тип. Винницкого гор. упр., 1916. - 361 с. - </w:t>
      </w:r>
      <w:r w:rsidRPr="00BD34C2">
        <w:rPr>
          <w:rFonts w:ascii="Times New Roman" w:eastAsia="Times New Roman" w:hAnsi="Times New Roman" w:cs="Times New Roman"/>
          <w:sz w:val="24"/>
          <w:szCs w:val="28"/>
        </w:rPr>
        <w:t xml:space="preserve">Режим доступа: </w:t>
      </w:r>
      <w:hyperlink r:id="rId13" w:history="1">
        <w:r w:rsidRPr="00BD34C2">
          <w:rPr>
            <w:rFonts w:ascii="Times New Roman" w:eastAsia="Times New Roman" w:hAnsi="Times New Roman" w:cs="Times New Roman"/>
            <w:sz w:val="24"/>
            <w:szCs w:val="28"/>
          </w:rPr>
          <w:t>http://biblioclub.ru/index.php?page=book&amp;id=226686</w:t>
        </w:r>
      </w:hyperlink>
    </w:p>
    <w:p w:rsidR="00253A9D" w:rsidRPr="00CD545A" w:rsidRDefault="00253A9D" w:rsidP="00313A87">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Штрайх, С. Я.</w:t>
      </w:r>
      <w:r w:rsidRPr="00DF17F5">
        <w:rPr>
          <w:rFonts w:ascii="Times New Roman" w:eastAsia="Times New Roman" w:hAnsi="Times New Roman" w:cs="Times New Roman"/>
          <w:sz w:val="28"/>
          <w:szCs w:val="28"/>
        </w:rPr>
        <w:t xml:space="preserve"> Н. И. Пирогов [Электронный ресурс] / С. Я. Штрайх. - Москва : Директ-Медиа, 2016. - 334 с. : ил. - (Жизнь замечательных людей). </w:t>
      </w:r>
      <w:r w:rsidR="00313A87">
        <w:rPr>
          <w:rFonts w:ascii="Times New Roman" w:eastAsia="Times New Roman" w:hAnsi="Times New Roman" w:cs="Times New Roman"/>
          <w:sz w:val="28"/>
          <w:szCs w:val="28"/>
        </w:rPr>
        <w:t>–</w:t>
      </w:r>
      <w:r w:rsidRPr="00DF17F5">
        <w:rPr>
          <w:rFonts w:ascii="Times New Roman" w:eastAsia="Times New Roman" w:hAnsi="Times New Roman" w:cs="Times New Roman"/>
          <w:sz w:val="28"/>
          <w:szCs w:val="28"/>
        </w:rPr>
        <w:t xml:space="preserve"> </w:t>
      </w:r>
      <w:r w:rsidRPr="00CD545A">
        <w:rPr>
          <w:rFonts w:ascii="Times New Roman" w:eastAsia="Times New Roman" w:hAnsi="Times New Roman" w:cs="Times New Roman"/>
          <w:sz w:val="24"/>
          <w:szCs w:val="28"/>
        </w:rPr>
        <w:t>Режим доступа: http://biblioclub.ru/index.php?page=book&amp;id=437083</w:t>
      </w:r>
    </w:p>
    <w:p w:rsidR="00253A9D" w:rsidRPr="00CD545A" w:rsidRDefault="00253A9D" w:rsidP="00313A87">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Штрайх, С. Я.</w:t>
      </w:r>
      <w:r w:rsidRPr="00DF17F5">
        <w:rPr>
          <w:rFonts w:ascii="Times New Roman" w:eastAsia="Times New Roman" w:hAnsi="Times New Roman" w:cs="Times New Roman"/>
          <w:sz w:val="28"/>
          <w:szCs w:val="28"/>
        </w:rPr>
        <w:t xml:space="preserve"> Н. И. Пирогов [Электронный ресурс] / С. Я. Штрайх; под общ. ред. М. Горького, М. Е. Кольцова, А. Н. Тихонова. - Москва : Журнально-газетное об-ние, 1933. - 159 с. : ил. - (Жизнь замечательных людей ; Вып. 18). </w:t>
      </w:r>
      <w:r w:rsidR="00313A87">
        <w:rPr>
          <w:rFonts w:ascii="Times New Roman" w:eastAsia="Times New Roman" w:hAnsi="Times New Roman" w:cs="Times New Roman"/>
          <w:sz w:val="28"/>
          <w:szCs w:val="28"/>
        </w:rPr>
        <w:t>–</w:t>
      </w:r>
      <w:r w:rsidRPr="00DF17F5">
        <w:rPr>
          <w:rFonts w:ascii="Times New Roman" w:eastAsia="Times New Roman" w:hAnsi="Times New Roman" w:cs="Times New Roman"/>
          <w:sz w:val="28"/>
          <w:szCs w:val="28"/>
        </w:rPr>
        <w:t xml:space="preserve"> </w:t>
      </w:r>
      <w:r w:rsidRPr="00CD545A">
        <w:rPr>
          <w:rFonts w:ascii="Times New Roman" w:eastAsia="Times New Roman" w:hAnsi="Times New Roman" w:cs="Times New Roman"/>
          <w:sz w:val="24"/>
          <w:szCs w:val="28"/>
        </w:rPr>
        <w:t xml:space="preserve">Режим доступа: </w:t>
      </w:r>
      <w:hyperlink r:id="rId14" w:history="1">
        <w:r w:rsidRPr="00CD545A">
          <w:rPr>
            <w:rFonts w:ascii="Times New Roman" w:eastAsia="Times New Roman" w:hAnsi="Times New Roman" w:cs="Times New Roman"/>
            <w:sz w:val="24"/>
            <w:szCs w:val="28"/>
          </w:rPr>
          <w:t>http://biblioclub.ru/index.php?page=book&amp;id=255717</w:t>
        </w:r>
      </w:hyperlink>
    </w:p>
    <w:p w:rsidR="00253A9D" w:rsidRPr="00DF17F5" w:rsidRDefault="00253A9D" w:rsidP="00DF17F5">
      <w:pPr>
        <w:pStyle w:val="ab"/>
        <w:numPr>
          <w:ilvl w:val="0"/>
          <w:numId w:val="4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Эттингер, А. П.</w:t>
      </w:r>
      <w:r w:rsidRPr="00DF17F5">
        <w:rPr>
          <w:rFonts w:ascii="Times New Roman" w:eastAsia="Times New Roman" w:hAnsi="Times New Roman" w:cs="Times New Roman"/>
          <w:sz w:val="28"/>
          <w:szCs w:val="28"/>
        </w:rPr>
        <w:t xml:space="preserve"> Николай Иванович Пирогов – основоположник экспериментальной хирургии [Электронный ресурс] / А. П. Эттингер // Вестник РГМУ. - 2010. - № 5. – С. 70-74.  - </w:t>
      </w:r>
      <w:r w:rsidRPr="00BD34C2">
        <w:rPr>
          <w:rFonts w:ascii="Times New Roman" w:eastAsia="Times New Roman" w:hAnsi="Times New Roman" w:cs="Times New Roman"/>
          <w:sz w:val="24"/>
          <w:szCs w:val="28"/>
        </w:rPr>
        <w:t>Режим доступа: https://elibrary.ru/download/elibrary_15589254_58068978.pdf</w:t>
      </w:r>
    </w:p>
    <w:p w:rsidR="00707045" w:rsidRPr="00DF17F5" w:rsidRDefault="00707045" w:rsidP="00DF17F5">
      <w:pPr>
        <w:spacing w:after="0" w:line="240" w:lineRule="auto"/>
        <w:ind w:firstLine="709"/>
        <w:jc w:val="both"/>
        <w:rPr>
          <w:rFonts w:ascii="Times New Roman" w:eastAsia="Times New Roman" w:hAnsi="Times New Roman" w:cs="Times New Roman"/>
          <w:sz w:val="28"/>
          <w:szCs w:val="28"/>
        </w:rPr>
      </w:pPr>
    </w:p>
    <w:p w:rsidR="00707045" w:rsidRDefault="00707045" w:rsidP="00DF17F5">
      <w:pPr>
        <w:spacing w:after="0" w:line="240" w:lineRule="auto"/>
        <w:ind w:firstLine="709"/>
        <w:jc w:val="both"/>
        <w:rPr>
          <w:rFonts w:ascii="Times New Roman" w:eastAsia="Times New Roman" w:hAnsi="Times New Roman" w:cs="Times New Roman"/>
          <w:sz w:val="28"/>
          <w:szCs w:val="28"/>
        </w:rPr>
      </w:pPr>
    </w:p>
    <w:p w:rsidR="00DF17F5" w:rsidRDefault="00DF17F5" w:rsidP="00DF17F5">
      <w:pPr>
        <w:spacing w:after="0" w:line="240" w:lineRule="auto"/>
        <w:ind w:firstLine="709"/>
        <w:jc w:val="both"/>
        <w:rPr>
          <w:rFonts w:ascii="Times New Roman" w:eastAsia="Times New Roman" w:hAnsi="Times New Roman" w:cs="Times New Roman"/>
          <w:sz w:val="28"/>
          <w:szCs w:val="28"/>
        </w:rPr>
      </w:pPr>
    </w:p>
    <w:p w:rsidR="00DF17F5" w:rsidRDefault="00DF17F5" w:rsidP="00DF17F5">
      <w:pPr>
        <w:spacing w:after="0" w:line="240" w:lineRule="auto"/>
        <w:ind w:firstLine="709"/>
        <w:jc w:val="both"/>
        <w:rPr>
          <w:rFonts w:ascii="Times New Roman" w:eastAsia="Times New Roman" w:hAnsi="Times New Roman" w:cs="Times New Roman"/>
          <w:sz w:val="28"/>
          <w:szCs w:val="28"/>
        </w:rPr>
      </w:pPr>
    </w:p>
    <w:p w:rsidR="00DF17F5" w:rsidRDefault="00DF17F5" w:rsidP="00DF17F5">
      <w:pPr>
        <w:spacing w:after="0" w:line="240" w:lineRule="auto"/>
        <w:ind w:firstLine="709"/>
        <w:jc w:val="both"/>
        <w:rPr>
          <w:rFonts w:ascii="Times New Roman" w:eastAsia="Times New Roman" w:hAnsi="Times New Roman" w:cs="Times New Roman"/>
          <w:sz w:val="28"/>
          <w:szCs w:val="28"/>
        </w:rPr>
      </w:pPr>
    </w:p>
    <w:p w:rsidR="00DF17F5" w:rsidRDefault="00DF17F5" w:rsidP="00DF17F5">
      <w:pPr>
        <w:spacing w:after="0" w:line="240" w:lineRule="auto"/>
        <w:ind w:firstLine="709"/>
        <w:jc w:val="both"/>
        <w:rPr>
          <w:rFonts w:ascii="Times New Roman" w:eastAsia="Times New Roman" w:hAnsi="Times New Roman" w:cs="Times New Roman"/>
          <w:sz w:val="28"/>
          <w:szCs w:val="28"/>
        </w:rPr>
      </w:pPr>
    </w:p>
    <w:p w:rsidR="00DF17F5" w:rsidRDefault="00DF17F5" w:rsidP="00DF17F5">
      <w:pPr>
        <w:spacing w:after="0" w:line="240" w:lineRule="auto"/>
        <w:ind w:firstLine="709"/>
        <w:jc w:val="both"/>
        <w:rPr>
          <w:rFonts w:ascii="Times New Roman" w:eastAsia="Times New Roman" w:hAnsi="Times New Roman" w:cs="Times New Roman"/>
          <w:sz w:val="28"/>
          <w:szCs w:val="28"/>
        </w:rPr>
      </w:pPr>
    </w:p>
    <w:p w:rsidR="00DF17F5" w:rsidRDefault="00DF17F5" w:rsidP="00DF17F5">
      <w:pPr>
        <w:spacing w:after="0" w:line="240" w:lineRule="auto"/>
        <w:ind w:firstLine="709"/>
        <w:jc w:val="both"/>
        <w:rPr>
          <w:rFonts w:ascii="Times New Roman" w:eastAsia="Times New Roman" w:hAnsi="Times New Roman" w:cs="Times New Roman"/>
          <w:sz w:val="28"/>
          <w:szCs w:val="28"/>
        </w:rPr>
      </w:pPr>
    </w:p>
    <w:p w:rsidR="00DF17F5" w:rsidRDefault="00DF17F5" w:rsidP="00DF17F5">
      <w:pPr>
        <w:spacing w:after="0" w:line="240" w:lineRule="auto"/>
        <w:ind w:firstLine="709"/>
        <w:jc w:val="both"/>
        <w:rPr>
          <w:rFonts w:ascii="Times New Roman" w:eastAsia="Times New Roman" w:hAnsi="Times New Roman" w:cs="Times New Roman"/>
          <w:sz w:val="28"/>
          <w:szCs w:val="28"/>
        </w:rPr>
      </w:pPr>
    </w:p>
    <w:p w:rsidR="00DF17F5" w:rsidRDefault="00DF17F5" w:rsidP="00DF17F5">
      <w:pPr>
        <w:spacing w:after="0" w:line="240" w:lineRule="auto"/>
        <w:ind w:firstLine="709"/>
        <w:jc w:val="both"/>
        <w:rPr>
          <w:rFonts w:ascii="Times New Roman" w:eastAsia="Times New Roman" w:hAnsi="Times New Roman" w:cs="Times New Roman"/>
          <w:sz w:val="28"/>
          <w:szCs w:val="28"/>
        </w:rPr>
      </w:pPr>
    </w:p>
    <w:p w:rsidR="00665928" w:rsidRDefault="00665928" w:rsidP="00DF17F5">
      <w:pPr>
        <w:spacing w:after="0" w:line="240" w:lineRule="auto"/>
        <w:ind w:firstLine="709"/>
        <w:jc w:val="both"/>
        <w:rPr>
          <w:rFonts w:ascii="Times New Roman" w:eastAsia="Times New Roman" w:hAnsi="Times New Roman" w:cs="Times New Roman"/>
          <w:sz w:val="28"/>
          <w:szCs w:val="28"/>
        </w:rPr>
      </w:pPr>
    </w:p>
    <w:p w:rsidR="00665928" w:rsidRDefault="00665928" w:rsidP="00DF17F5">
      <w:pPr>
        <w:spacing w:after="0" w:line="240" w:lineRule="auto"/>
        <w:ind w:firstLine="709"/>
        <w:jc w:val="both"/>
        <w:rPr>
          <w:rFonts w:ascii="Times New Roman" w:eastAsia="Times New Roman" w:hAnsi="Times New Roman" w:cs="Times New Roman"/>
          <w:sz w:val="28"/>
          <w:szCs w:val="28"/>
        </w:rPr>
      </w:pPr>
    </w:p>
    <w:p w:rsidR="00665928" w:rsidRDefault="00665928" w:rsidP="00DF17F5">
      <w:pPr>
        <w:spacing w:after="0" w:line="240" w:lineRule="auto"/>
        <w:ind w:firstLine="709"/>
        <w:jc w:val="both"/>
        <w:rPr>
          <w:rFonts w:ascii="Times New Roman" w:eastAsia="Times New Roman" w:hAnsi="Times New Roman" w:cs="Times New Roman"/>
          <w:sz w:val="28"/>
          <w:szCs w:val="28"/>
        </w:rPr>
      </w:pPr>
    </w:p>
    <w:p w:rsidR="00DF17F5" w:rsidRPr="00DF17F5" w:rsidRDefault="00DF17F5" w:rsidP="00DF17F5">
      <w:pPr>
        <w:spacing w:after="0" w:line="240" w:lineRule="auto"/>
        <w:ind w:firstLine="709"/>
        <w:jc w:val="both"/>
        <w:rPr>
          <w:rFonts w:ascii="Times New Roman" w:eastAsia="Times New Roman" w:hAnsi="Times New Roman" w:cs="Times New Roman"/>
          <w:sz w:val="28"/>
          <w:szCs w:val="28"/>
        </w:rPr>
      </w:pPr>
    </w:p>
    <w:p w:rsidR="0025355B" w:rsidRPr="00DF17F5" w:rsidRDefault="0025355B" w:rsidP="00DF17F5">
      <w:pPr>
        <w:spacing w:after="0" w:line="240" w:lineRule="auto"/>
        <w:ind w:firstLine="709"/>
        <w:jc w:val="center"/>
        <w:rPr>
          <w:rFonts w:ascii="Times New Roman" w:eastAsia="Times New Roman" w:hAnsi="Times New Roman" w:cs="Times New Roman"/>
          <w:noProof/>
          <w:sz w:val="28"/>
          <w:szCs w:val="28"/>
        </w:rPr>
      </w:pPr>
      <w:r w:rsidRPr="00DF17F5">
        <w:rPr>
          <w:rFonts w:ascii="Times New Roman" w:hAnsi="Times New Roman" w:cs="Times New Roman"/>
          <w:b/>
          <w:bCs/>
          <w:sz w:val="28"/>
          <w:szCs w:val="28"/>
        </w:rPr>
        <w:lastRenderedPageBreak/>
        <w:t>Иван Михайлович Сеченов (1829–1905 гг.)</w:t>
      </w:r>
      <w:r w:rsidRPr="00DF17F5">
        <w:rPr>
          <w:rFonts w:ascii="Times New Roman" w:eastAsia="Times New Roman" w:hAnsi="Times New Roman" w:cs="Times New Roman"/>
          <w:noProof/>
          <w:sz w:val="28"/>
          <w:szCs w:val="28"/>
        </w:rPr>
        <w:t>.</w:t>
      </w:r>
    </w:p>
    <w:p w:rsidR="00D163F3" w:rsidRPr="00DF17F5" w:rsidRDefault="00D163F3" w:rsidP="00DF17F5">
      <w:pPr>
        <w:spacing w:after="0" w:line="240" w:lineRule="auto"/>
        <w:ind w:firstLine="709"/>
        <w:jc w:val="both"/>
        <w:rPr>
          <w:rFonts w:ascii="Times New Roman" w:eastAsia="Times New Roman" w:hAnsi="Times New Roman" w:cs="Times New Roman"/>
          <w:sz w:val="28"/>
          <w:szCs w:val="28"/>
        </w:rPr>
      </w:pPr>
    </w:p>
    <w:p w:rsidR="0025355B" w:rsidRPr="00DF17F5" w:rsidRDefault="00D163F3"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-937895</wp:posOffset>
            </wp:positionH>
            <wp:positionV relativeFrom="paragraph">
              <wp:posOffset>-1270</wp:posOffset>
            </wp:positionV>
            <wp:extent cx="2789555" cy="3838575"/>
            <wp:effectExtent l="19050" t="0" r="0" b="0"/>
            <wp:wrapTight wrapText="bothSides">
              <wp:wrapPolygon edited="0">
                <wp:start x="590" y="0"/>
                <wp:lineTo x="-148" y="750"/>
                <wp:lineTo x="-148" y="20582"/>
                <wp:lineTo x="295" y="21546"/>
                <wp:lineTo x="590" y="21546"/>
                <wp:lineTo x="20799" y="21546"/>
                <wp:lineTo x="21094" y="21546"/>
                <wp:lineTo x="21536" y="20903"/>
                <wp:lineTo x="21536" y="750"/>
                <wp:lineTo x="21241" y="107"/>
                <wp:lineTo x="20799" y="0"/>
                <wp:lineTo x="590" y="0"/>
              </wp:wrapPolygon>
            </wp:wrapTight>
            <wp:docPr id="18" name="Рисунок 2" descr="C:\Documents and Settings\User.TSU\Рабочий стол\Сечен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TSU\Рабочий стол\Сеченов 2.jpg"/>
                    <pic:cNvPicPr>
                      <a:picLocks noChangeAspect="1" noChangeArrowheads="1"/>
                    </pic:cNvPicPr>
                  </pic:nvPicPr>
                  <pic:blipFill>
                    <a:blip r:embed="rId15"/>
                    <a:srcRect/>
                    <a:stretch>
                      <a:fillRect/>
                    </a:stretch>
                  </pic:blipFill>
                  <pic:spPr bwMode="auto">
                    <a:xfrm>
                      <a:off x="0" y="0"/>
                      <a:ext cx="2789555" cy="3838575"/>
                    </a:xfrm>
                    <a:prstGeom prst="rect">
                      <a:avLst/>
                    </a:prstGeom>
                    <a:ln>
                      <a:noFill/>
                    </a:ln>
                    <a:effectLst>
                      <a:softEdge rad="112500"/>
                    </a:effectLst>
                  </pic:spPr>
                </pic:pic>
              </a:graphicData>
            </a:graphic>
          </wp:anchor>
        </w:drawing>
      </w:r>
      <w:r w:rsidR="0025355B" w:rsidRPr="00DF17F5">
        <w:rPr>
          <w:rFonts w:ascii="Times New Roman" w:eastAsia="Times New Roman" w:hAnsi="Times New Roman" w:cs="Times New Roman"/>
          <w:noProof/>
          <w:sz w:val="28"/>
          <w:szCs w:val="28"/>
        </w:rPr>
        <w:t>Иван Михайлович Сеченов был выдающимся ученым, психологом, медиком, биологом, физиком и заслуженным профессором. Биография Сеченова неотъемлемо связана с постоянным учением, саморазвитием и наукой. Его не зря называют гением, создат</w:t>
      </w:r>
      <w:r w:rsidR="009A5031" w:rsidRPr="00DF17F5">
        <w:rPr>
          <w:rFonts w:ascii="Times New Roman" w:eastAsia="Times New Roman" w:hAnsi="Times New Roman" w:cs="Times New Roman"/>
          <w:noProof/>
          <w:sz w:val="28"/>
          <w:szCs w:val="28"/>
        </w:rPr>
        <w:t>елем и отцом русской физиологии!</w:t>
      </w:r>
      <w:r w:rsidR="0025355B" w:rsidRPr="00DF17F5">
        <w:rPr>
          <w:rFonts w:ascii="Times New Roman" w:eastAsia="Times New Roman" w:hAnsi="Times New Roman" w:cs="Times New Roman"/>
          <w:noProof/>
          <w:sz w:val="28"/>
          <w:szCs w:val="28"/>
        </w:rPr>
        <w:t xml:space="preserve"> Он прожил 76 лет, из которых</w:t>
      </w:r>
      <w:r w:rsidR="00253A9D" w:rsidRPr="00DF17F5">
        <w:rPr>
          <w:rFonts w:ascii="Times New Roman" w:eastAsia="Times New Roman" w:hAnsi="Times New Roman" w:cs="Times New Roman"/>
          <w:noProof/>
          <w:sz w:val="28"/>
          <w:szCs w:val="28"/>
        </w:rPr>
        <w:t xml:space="preserve"> около шестидесяти</w:t>
      </w:r>
      <w:r w:rsidRPr="00DF17F5">
        <w:rPr>
          <w:rFonts w:ascii="Times New Roman" w:eastAsia="Times New Roman" w:hAnsi="Times New Roman" w:cs="Times New Roman"/>
          <w:noProof/>
          <w:sz w:val="28"/>
          <w:szCs w:val="28"/>
        </w:rPr>
        <w:t xml:space="preserve"> посвятил образованию.</w:t>
      </w:r>
    </w:p>
    <w:p w:rsidR="0025355B" w:rsidRPr="00DF17F5" w:rsidRDefault="0025355B"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Иван Сеченов родился в селе Тёплый Стан Симбирской губернии (ныне с. Сеченово</w:t>
      </w:r>
      <w:r w:rsidR="009A5031" w:rsidRPr="00DF17F5">
        <w:rPr>
          <w:rFonts w:ascii="Times New Roman" w:eastAsia="Times New Roman" w:hAnsi="Times New Roman" w:cs="Times New Roman"/>
          <w:noProof/>
          <w:sz w:val="28"/>
          <w:szCs w:val="28"/>
        </w:rPr>
        <w:t xml:space="preserve"> Нижегородской области). В 1856 </w:t>
      </w:r>
      <w:r w:rsidRPr="00DF17F5">
        <w:rPr>
          <w:rFonts w:ascii="Times New Roman" w:eastAsia="Times New Roman" w:hAnsi="Times New Roman" w:cs="Times New Roman"/>
          <w:noProof/>
          <w:sz w:val="28"/>
          <w:szCs w:val="28"/>
        </w:rPr>
        <w:t>г. после окончания медицинского факультета за свой счет отправился за границу для подготовки к профессорской деятельности.</w:t>
      </w:r>
    </w:p>
    <w:p w:rsidR="0025355B" w:rsidRPr="00DF17F5" w:rsidRDefault="0025355B"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Во время пребывания за границей Сеченов завязал дружеские отношения с будущими выдающимися дея</w:t>
      </w:r>
      <w:r w:rsidR="009A5031" w:rsidRPr="00DF17F5">
        <w:rPr>
          <w:rFonts w:ascii="Times New Roman" w:eastAsia="Times New Roman" w:hAnsi="Times New Roman" w:cs="Times New Roman"/>
          <w:noProof/>
          <w:sz w:val="28"/>
          <w:szCs w:val="28"/>
        </w:rPr>
        <w:t xml:space="preserve">телями науки С. П. Боткиным, Д. И. Менделеевым, А. П. </w:t>
      </w:r>
      <w:r w:rsidRPr="00DF17F5">
        <w:rPr>
          <w:rFonts w:ascii="Times New Roman" w:eastAsia="Times New Roman" w:hAnsi="Times New Roman" w:cs="Times New Roman"/>
          <w:noProof/>
          <w:sz w:val="28"/>
          <w:szCs w:val="28"/>
        </w:rPr>
        <w:t>Бородиным, которые продолжались всю жизнь.</w:t>
      </w:r>
    </w:p>
    <w:p w:rsidR="0025355B" w:rsidRPr="00DF17F5" w:rsidRDefault="009A5031"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В 1860 г. стал</w:t>
      </w:r>
      <w:r w:rsidR="0025355B" w:rsidRPr="00DF17F5">
        <w:rPr>
          <w:rFonts w:ascii="Times New Roman" w:eastAsia="Times New Roman" w:hAnsi="Times New Roman" w:cs="Times New Roman"/>
          <w:noProof/>
          <w:sz w:val="28"/>
          <w:szCs w:val="28"/>
        </w:rPr>
        <w:t xml:space="preserve"> профессором кафедры физиологии Медико-хирургической академии Санкт-Петербурга. Именно тогда он организовал одну из первых в Росси</w:t>
      </w:r>
      <w:r w:rsidRPr="00DF17F5">
        <w:rPr>
          <w:rFonts w:ascii="Times New Roman" w:eastAsia="Times New Roman" w:hAnsi="Times New Roman" w:cs="Times New Roman"/>
          <w:noProof/>
          <w:sz w:val="28"/>
          <w:szCs w:val="28"/>
        </w:rPr>
        <w:t>и физиологических</w:t>
      </w:r>
      <w:r w:rsidR="00D163F3" w:rsidRPr="00DF17F5">
        <w:rPr>
          <w:rFonts w:ascii="Times New Roman" w:eastAsia="Times New Roman" w:hAnsi="Times New Roman" w:cs="Times New Roman"/>
          <w:noProof/>
          <w:sz w:val="28"/>
          <w:szCs w:val="28"/>
        </w:rPr>
        <w:t xml:space="preserve"> лабораторий.</w:t>
      </w:r>
    </w:p>
    <w:p w:rsidR="0025355B" w:rsidRPr="00DF17F5" w:rsidRDefault="009A5031"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 xml:space="preserve">И. М. </w:t>
      </w:r>
      <w:r w:rsidR="0025355B" w:rsidRPr="00DF17F5">
        <w:rPr>
          <w:rFonts w:ascii="Times New Roman" w:eastAsia="Times New Roman" w:hAnsi="Times New Roman" w:cs="Times New Roman"/>
          <w:noProof/>
          <w:sz w:val="28"/>
          <w:szCs w:val="28"/>
        </w:rPr>
        <w:t>Сеченов активно поддерживал прогрессивные стремления женщин к высшему медицинскому образованию. Обу</w:t>
      </w:r>
      <w:r w:rsidRPr="00DF17F5">
        <w:rPr>
          <w:rFonts w:ascii="Times New Roman" w:eastAsia="Times New Roman" w:hAnsi="Times New Roman" w:cs="Times New Roman"/>
          <w:noProof/>
          <w:sz w:val="28"/>
          <w:szCs w:val="28"/>
        </w:rPr>
        <w:t>чал Надежду Прокофьевну Суслову</w:t>
      </w:r>
      <w:r w:rsidR="0025355B" w:rsidRPr="00DF17F5">
        <w:rPr>
          <w:rFonts w:ascii="Times New Roman" w:eastAsia="Times New Roman" w:hAnsi="Times New Roman" w:cs="Times New Roman"/>
          <w:noProof/>
          <w:sz w:val="28"/>
          <w:szCs w:val="28"/>
        </w:rPr>
        <w:t xml:space="preserve"> и Марию Александровну Бокову (свою будущую супругу), которые стали перв</w:t>
      </w:r>
      <w:r w:rsidR="00D163F3" w:rsidRPr="00DF17F5">
        <w:rPr>
          <w:rFonts w:ascii="Times New Roman" w:eastAsia="Times New Roman" w:hAnsi="Times New Roman" w:cs="Times New Roman"/>
          <w:noProof/>
          <w:sz w:val="28"/>
          <w:szCs w:val="28"/>
        </w:rPr>
        <w:t>ыми в России женщинами-врачами.</w:t>
      </w:r>
    </w:p>
    <w:p w:rsidR="0025355B" w:rsidRPr="00DF17F5" w:rsidRDefault="0025355B"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Работая в раз</w:t>
      </w:r>
      <w:r w:rsidR="009A5031" w:rsidRPr="00DF17F5">
        <w:rPr>
          <w:rFonts w:ascii="Times New Roman" w:eastAsia="Times New Roman" w:hAnsi="Times New Roman" w:cs="Times New Roman"/>
          <w:noProof/>
          <w:sz w:val="28"/>
          <w:szCs w:val="28"/>
        </w:rPr>
        <w:t>ных высших заведениях России</w:t>
      </w:r>
      <w:r w:rsidR="00253A9D" w:rsidRPr="00DF17F5">
        <w:rPr>
          <w:rFonts w:ascii="Times New Roman" w:eastAsia="Times New Roman" w:hAnsi="Times New Roman" w:cs="Times New Roman"/>
          <w:noProof/>
          <w:sz w:val="28"/>
          <w:szCs w:val="28"/>
        </w:rPr>
        <w:t>,</w:t>
      </w:r>
      <w:r w:rsidR="009A5031" w:rsidRPr="00DF17F5">
        <w:rPr>
          <w:rFonts w:ascii="Times New Roman" w:eastAsia="Times New Roman" w:hAnsi="Times New Roman" w:cs="Times New Roman"/>
          <w:noProof/>
          <w:sz w:val="28"/>
          <w:szCs w:val="28"/>
        </w:rPr>
        <w:t xml:space="preserve"> И. М. </w:t>
      </w:r>
      <w:r w:rsidR="00253A9D" w:rsidRPr="00DF17F5">
        <w:rPr>
          <w:rFonts w:ascii="Times New Roman" w:eastAsia="Times New Roman" w:hAnsi="Times New Roman" w:cs="Times New Roman"/>
          <w:noProof/>
          <w:sz w:val="28"/>
          <w:szCs w:val="28"/>
        </w:rPr>
        <w:t>Сеченов</w:t>
      </w:r>
      <w:r w:rsidRPr="00DF17F5">
        <w:rPr>
          <w:rFonts w:ascii="Times New Roman" w:eastAsia="Times New Roman" w:hAnsi="Times New Roman" w:cs="Times New Roman"/>
          <w:noProof/>
          <w:sz w:val="28"/>
          <w:szCs w:val="28"/>
        </w:rPr>
        <w:t xml:space="preserve"> всегда добивался блестящих результатов, как в науке, так и в воспитании учеников, в организации научно-общественной деятельности. Среди его коллег и друзей были выдающиеся люди разных областей науки и культуры. Так, например, в Новороссийском университе</w:t>
      </w:r>
      <w:r w:rsidR="009A5031" w:rsidRPr="00DF17F5">
        <w:rPr>
          <w:rFonts w:ascii="Times New Roman" w:eastAsia="Times New Roman" w:hAnsi="Times New Roman" w:cs="Times New Roman"/>
          <w:noProof/>
          <w:sz w:val="28"/>
          <w:szCs w:val="28"/>
        </w:rPr>
        <w:t xml:space="preserve">те в Одессе он общался с И. И. </w:t>
      </w:r>
      <w:r w:rsidRPr="00DF17F5">
        <w:rPr>
          <w:rFonts w:ascii="Times New Roman" w:eastAsia="Times New Roman" w:hAnsi="Times New Roman" w:cs="Times New Roman"/>
          <w:noProof/>
          <w:sz w:val="28"/>
          <w:szCs w:val="28"/>
        </w:rPr>
        <w:t>Мечниковым (лауре</w:t>
      </w:r>
      <w:r w:rsidR="009A5031" w:rsidRPr="00DF17F5">
        <w:rPr>
          <w:rFonts w:ascii="Times New Roman" w:eastAsia="Times New Roman" w:hAnsi="Times New Roman" w:cs="Times New Roman"/>
          <w:noProof/>
          <w:sz w:val="28"/>
          <w:szCs w:val="28"/>
        </w:rPr>
        <w:t xml:space="preserve">ат Нобелевской премии 1908 </w:t>
      </w:r>
      <w:r w:rsidR="00D163F3" w:rsidRPr="00DF17F5">
        <w:rPr>
          <w:rFonts w:ascii="Times New Roman" w:eastAsia="Times New Roman" w:hAnsi="Times New Roman" w:cs="Times New Roman"/>
          <w:noProof/>
          <w:sz w:val="28"/>
          <w:szCs w:val="28"/>
        </w:rPr>
        <w:t>г.).</w:t>
      </w:r>
    </w:p>
    <w:p w:rsidR="0025355B" w:rsidRPr="00DF17F5" w:rsidRDefault="009A5031"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 xml:space="preserve">В 1889 г. И. М. </w:t>
      </w:r>
      <w:r w:rsidR="0025355B" w:rsidRPr="00DF17F5">
        <w:rPr>
          <w:rFonts w:ascii="Times New Roman" w:eastAsia="Times New Roman" w:hAnsi="Times New Roman" w:cs="Times New Roman"/>
          <w:noProof/>
          <w:sz w:val="28"/>
          <w:szCs w:val="28"/>
        </w:rPr>
        <w:t>Сеченов вернулся на кафедру физиологии, а спустя два года возглавил ее. Десять лет руководства кафедрой (1891–1901) были плодотворными: усилиями ученого была создана физиол</w:t>
      </w:r>
      <w:r w:rsidRPr="00DF17F5">
        <w:rPr>
          <w:rFonts w:ascii="Times New Roman" w:eastAsia="Times New Roman" w:hAnsi="Times New Roman" w:cs="Times New Roman"/>
          <w:noProof/>
          <w:sz w:val="28"/>
          <w:szCs w:val="28"/>
        </w:rPr>
        <w:t xml:space="preserve">огическая лаборатория. Здесь И. М. </w:t>
      </w:r>
      <w:r w:rsidR="0025355B" w:rsidRPr="00DF17F5">
        <w:rPr>
          <w:rFonts w:ascii="Times New Roman" w:eastAsia="Times New Roman" w:hAnsi="Times New Roman" w:cs="Times New Roman"/>
          <w:noProof/>
          <w:sz w:val="28"/>
          <w:szCs w:val="28"/>
        </w:rPr>
        <w:t>Сеченов проводил изучение газов и дыхательной функции крови, закономерностей трудовой деятельности человека, смог установить опт</w:t>
      </w:r>
      <w:r w:rsidR="00CE17F7" w:rsidRPr="00DF17F5">
        <w:rPr>
          <w:rFonts w:ascii="Times New Roman" w:eastAsia="Times New Roman" w:hAnsi="Times New Roman" w:cs="Times New Roman"/>
          <w:noProof/>
          <w:sz w:val="28"/>
          <w:szCs w:val="28"/>
        </w:rPr>
        <w:t>имальные режимы труда и отдыха.</w:t>
      </w:r>
    </w:p>
    <w:p w:rsidR="0025355B" w:rsidRPr="00DF17F5" w:rsidRDefault="009A5031"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 xml:space="preserve">Оставив пост заведующего в 1901 г. И. М. </w:t>
      </w:r>
      <w:r w:rsidR="0025355B" w:rsidRPr="00DF17F5">
        <w:rPr>
          <w:rFonts w:ascii="Times New Roman" w:eastAsia="Times New Roman" w:hAnsi="Times New Roman" w:cs="Times New Roman"/>
          <w:noProof/>
          <w:sz w:val="28"/>
          <w:szCs w:val="28"/>
        </w:rPr>
        <w:t>Сеченов продолжал активно проводить научные ис</w:t>
      </w:r>
      <w:r w:rsidR="00CE17F7" w:rsidRPr="00DF17F5">
        <w:rPr>
          <w:rFonts w:ascii="Times New Roman" w:eastAsia="Times New Roman" w:hAnsi="Times New Roman" w:cs="Times New Roman"/>
          <w:noProof/>
          <w:sz w:val="28"/>
          <w:szCs w:val="28"/>
        </w:rPr>
        <w:t>следования в своей лаборатории.</w:t>
      </w:r>
    </w:p>
    <w:p w:rsidR="0025355B" w:rsidRPr="00DF17F5" w:rsidRDefault="0025355B"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Ученый всегда поддерживал любые формы популяризации науки, в последние годы жизни он читал лекции по анатомии и физиологии в</w:t>
      </w:r>
      <w:r w:rsidR="00CE17F7" w:rsidRPr="00DF17F5">
        <w:rPr>
          <w:rFonts w:ascii="Times New Roman" w:eastAsia="Times New Roman" w:hAnsi="Times New Roman" w:cs="Times New Roman"/>
          <w:noProof/>
          <w:sz w:val="28"/>
          <w:szCs w:val="28"/>
        </w:rPr>
        <w:t xml:space="preserve"> Пречистинских рабочих классах.</w:t>
      </w:r>
    </w:p>
    <w:p w:rsidR="0025355B" w:rsidRPr="00DF17F5" w:rsidRDefault="009A5031"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lastRenderedPageBreak/>
        <w:t xml:space="preserve">В 1860 г. И. М. </w:t>
      </w:r>
      <w:r w:rsidR="0025355B" w:rsidRPr="00DF17F5">
        <w:rPr>
          <w:rFonts w:ascii="Times New Roman" w:eastAsia="Times New Roman" w:hAnsi="Times New Roman" w:cs="Times New Roman"/>
          <w:noProof/>
          <w:sz w:val="28"/>
          <w:szCs w:val="28"/>
        </w:rPr>
        <w:t>Сеченов защитил диссертац</w:t>
      </w:r>
      <w:r w:rsidR="00CE17F7" w:rsidRPr="00DF17F5">
        <w:rPr>
          <w:rFonts w:ascii="Times New Roman" w:eastAsia="Times New Roman" w:hAnsi="Times New Roman" w:cs="Times New Roman"/>
          <w:noProof/>
          <w:sz w:val="28"/>
          <w:szCs w:val="28"/>
        </w:rPr>
        <w:t>ию на степень доктора медицины «</w:t>
      </w:r>
      <w:r w:rsidR="0025355B" w:rsidRPr="00DF17F5">
        <w:rPr>
          <w:rFonts w:ascii="Times New Roman" w:eastAsia="Times New Roman" w:hAnsi="Times New Roman" w:cs="Times New Roman"/>
          <w:noProof/>
          <w:sz w:val="28"/>
          <w:szCs w:val="28"/>
        </w:rPr>
        <w:t>Материалы для будущей физиологии алкогольного опьянения».</w:t>
      </w:r>
    </w:p>
    <w:p w:rsidR="0025355B" w:rsidRPr="00DF17F5" w:rsidRDefault="009A5031"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 xml:space="preserve">И. М. </w:t>
      </w:r>
      <w:r w:rsidR="0025355B" w:rsidRPr="00DF17F5">
        <w:rPr>
          <w:rFonts w:ascii="Times New Roman" w:eastAsia="Times New Roman" w:hAnsi="Times New Roman" w:cs="Times New Roman"/>
          <w:noProof/>
          <w:sz w:val="28"/>
          <w:szCs w:val="28"/>
        </w:rPr>
        <w:t>Сеченов открыл и детально описал фундаментальные физиологические феномены деятельности ЦНС: центральное торможение, суммацию возбуждений и последействие.</w:t>
      </w:r>
    </w:p>
    <w:p w:rsidR="0025355B" w:rsidRPr="00DF17F5" w:rsidRDefault="0025355B"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Выдвинул положение о своеобразии рефлексов, центры которых лежат в головном мозге, и о рефлекторной основе психической деятельности. Дал научное обоснование оптимальной продолжительности рабочего дня у рабочих.</w:t>
      </w:r>
    </w:p>
    <w:p w:rsidR="0025355B" w:rsidRPr="00DF17F5" w:rsidRDefault="0025355B"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Для объяснения психической жизни это учение имеет решающее значение, так как оно раскрывает конкретные мозговые механизмы психического, показывает, при каких условиях оно формируется и какое значение имеет в жизнедеятельности о</w:t>
      </w:r>
      <w:r w:rsidR="009A5031" w:rsidRPr="00DF17F5">
        <w:rPr>
          <w:rFonts w:ascii="Times New Roman" w:eastAsia="Times New Roman" w:hAnsi="Times New Roman" w:cs="Times New Roman"/>
          <w:noProof/>
          <w:sz w:val="28"/>
          <w:szCs w:val="28"/>
        </w:rPr>
        <w:t xml:space="preserve">рганизма. Гениальная догадка И. М. </w:t>
      </w:r>
      <w:r w:rsidRPr="00DF17F5">
        <w:rPr>
          <w:rFonts w:ascii="Times New Roman" w:eastAsia="Times New Roman" w:hAnsi="Times New Roman" w:cs="Times New Roman"/>
          <w:noProof/>
          <w:sz w:val="28"/>
          <w:szCs w:val="28"/>
        </w:rPr>
        <w:t>Сеченова о рефлекторном характере деятельности головного мозга нашла в павловском учении эксперимента</w:t>
      </w:r>
      <w:r w:rsidR="00CE17F7" w:rsidRPr="00DF17F5">
        <w:rPr>
          <w:rFonts w:ascii="Times New Roman" w:eastAsia="Times New Roman" w:hAnsi="Times New Roman" w:cs="Times New Roman"/>
          <w:noProof/>
          <w:sz w:val="28"/>
          <w:szCs w:val="28"/>
        </w:rPr>
        <w:t>льное подтверждение и развитие.</w:t>
      </w:r>
    </w:p>
    <w:p w:rsidR="007E073D" w:rsidRPr="00DF17F5" w:rsidRDefault="007E073D" w:rsidP="00DF17F5">
      <w:pPr>
        <w:spacing w:after="0" w:line="240" w:lineRule="auto"/>
        <w:ind w:firstLine="709"/>
        <w:jc w:val="both"/>
        <w:rPr>
          <w:rFonts w:ascii="Times New Roman" w:eastAsia="Times New Roman" w:hAnsi="Times New Roman" w:cs="Times New Roman"/>
          <w:noProof/>
          <w:sz w:val="28"/>
          <w:szCs w:val="28"/>
        </w:rPr>
      </w:pPr>
    </w:p>
    <w:p w:rsidR="0025355B" w:rsidRPr="00DF17F5" w:rsidRDefault="0025355B" w:rsidP="00DF17F5">
      <w:pPr>
        <w:spacing w:after="0" w:line="240" w:lineRule="auto"/>
        <w:ind w:firstLine="709"/>
        <w:jc w:val="center"/>
        <w:rPr>
          <w:rFonts w:ascii="Times New Roman" w:hAnsi="Times New Roman" w:cs="Times New Roman"/>
          <w:b/>
          <w:sz w:val="28"/>
          <w:szCs w:val="28"/>
        </w:rPr>
      </w:pPr>
      <w:r w:rsidRPr="00DF17F5">
        <w:rPr>
          <w:rFonts w:ascii="Times New Roman" w:hAnsi="Times New Roman" w:cs="Times New Roman"/>
          <w:b/>
          <w:sz w:val="28"/>
          <w:szCs w:val="28"/>
        </w:rPr>
        <w:t>Литература</w:t>
      </w:r>
      <w:r w:rsidR="00EF4CFB" w:rsidRPr="00DF17F5">
        <w:rPr>
          <w:rFonts w:ascii="Times New Roman" w:hAnsi="Times New Roman" w:cs="Times New Roman"/>
          <w:b/>
          <w:sz w:val="28"/>
          <w:szCs w:val="28"/>
        </w:rPr>
        <w:t xml:space="preserve"> в фонде ФБ ТГУ</w:t>
      </w:r>
    </w:p>
    <w:p w:rsidR="00CE17F7" w:rsidRPr="00DF17F5" w:rsidRDefault="00CE17F7" w:rsidP="00DF17F5">
      <w:pPr>
        <w:spacing w:after="0" w:line="240" w:lineRule="auto"/>
        <w:ind w:firstLine="709"/>
        <w:jc w:val="center"/>
        <w:rPr>
          <w:rFonts w:ascii="Times New Roman" w:hAnsi="Times New Roman" w:cs="Times New Roman"/>
          <w:b/>
          <w:sz w:val="28"/>
          <w:szCs w:val="28"/>
        </w:rPr>
      </w:pPr>
    </w:p>
    <w:p w:rsidR="00707045" w:rsidRPr="00DF17F5" w:rsidRDefault="00707045"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Демьянков, Е. Н.</w:t>
      </w:r>
      <w:r w:rsidRPr="00DF17F5">
        <w:rPr>
          <w:rFonts w:ascii="Times New Roman" w:eastAsia="Times New Roman" w:hAnsi="Times New Roman" w:cs="Times New Roman"/>
          <w:sz w:val="28"/>
          <w:szCs w:val="28"/>
        </w:rPr>
        <w:t xml:space="preserve"> Иван Михайлович Сеченов - великий русский физиолог / Е. Н. Демьянков // </w:t>
      </w:r>
      <w:hyperlink r:id="rId16" w:history="1">
        <w:r w:rsidRPr="00DF17F5">
          <w:rPr>
            <w:rFonts w:ascii="Times New Roman" w:eastAsia="Times New Roman" w:hAnsi="Times New Roman" w:cs="Times New Roman"/>
            <w:sz w:val="28"/>
            <w:szCs w:val="28"/>
          </w:rPr>
          <w:t xml:space="preserve">Биология в школе. – </w:t>
        </w:r>
      </w:hyperlink>
      <w:hyperlink r:id="rId17" w:history="1">
        <w:r w:rsidRPr="00DF17F5">
          <w:rPr>
            <w:rFonts w:ascii="Times New Roman" w:eastAsia="Times New Roman" w:hAnsi="Times New Roman" w:cs="Times New Roman"/>
            <w:sz w:val="28"/>
            <w:szCs w:val="28"/>
          </w:rPr>
          <w:t>2015. - № 2. - С. 9-13</w:t>
        </w:r>
      </w:hyperlink>
      <w:r w:rsidRPr="00DF17F5">
        <w:rPr>
          <w:rFonts w:ascii="Times New Roman" w:eastAsia="Times New Roman" w:hAnsi="Times New Roman" w:cs="Times New Roman"/>
          <w:sz w:val="28"/>
          <w:szCs w:val="28"/>
        </w:rPr>
        <w:t>.</w:t>
      </w:r>
    </w:p>
    <w:p w:rsidR="00707045" w:rsidRPr="00DF17F5" w:rsidRDefault="00707045"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Кольцова, В. А.</w:t>
      </w:r>
      <w:r w:rsidRPr="00DF17F5">
        <w:rPr>
          <w:rFonts w:ascii="Times New Roman" w:eastAsia="Times New Roman" w:hAnsi="Times New Roman" w:cs="Times New Roman"/>
          <w:sz w:val="28"/>
          <w:szCs w:val="28"/>
        </w:rPr>
        <w:t xml:space="preserve"> Учение И. М. Сеченова о рефлексах головного мозга : манифест русской объективной психологии / В. А. Кольцова, А. Н. Ждан // Психологический журнал. – 2015. - Т. 36, № 2. - С. 70-77.</w:t>
      </w:r>
    </w:p>
    <w:p w:rsidR="00C861F9" w:rsidRPr="00DF17F5" w:rsidRDefault="00C861F9"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Сеченов, И. М.</w:t>
      </w:r>
      <w:r w:rsidRPr="00DF17F5">
        <w:rPr>
          <w:rFonts w:ascii="Times New Roman" w:eastAsia="Times New Roman" w:hAnsi="Times New Roman" w:cs="Times New Roman"/>
          <w:sz w:val="28"/>
          <w:szCs w:val="28"/>
        </w:rPr>
        <w:t xml:space="preserve"> Автобиографические записки / И. М. Сеченов. – Москва : Изд-во АМН СССР, 1952. – 290 с. - </w:t>
      </w:r>
      <w:r w:rsidRPr="00DF17F5">
        <w:rPr>
          <w:rFonts w:ascii="Times New Roman" w:hAnsi="Times New Roman" w:cs="Times New Roman"/>
          <w:sz w:val="28"/>
          <w:szCs w:val="28"/>
        </w:rPr>
        <w:t>(</w:t>
      </w:r>
      <w:r w:rsidRPr="00DF17F5">
        <w:rPr>
          <w:rFonts w:ascii="Times New Roman" w:eastAsia="Times New Roman" w:hAnsi="Times New Roman" w:cs="Times New Roman"/>
          <w:sz w:val="28"/>
          <w:szCs w:val="28"/>
        </w:rPr>
        <w:t xml:space="preserve">Выдающиеся </w:t>
      </w:r>
      <w:r w:rsidR="004143BB" w:rsidRPr="00DF17F5">
        <w:rPr>
          <w:rFonts w:ascii="Times New Roman" w:eastAsia="Times New Roman" w:hAnsi="Times New Roman" w:cs="Times New Roman"/>
          <w:sz w:val="28"/>
          <w:szCs w:val="28"/>
        </w:rPr>
        <w:t xml:space="preserve">деятели отечественной медицины. </w:t>
      </w:r>
      <w:r w:rsidRPr="00DF17F5">
        <w:rPr>
          <w:rFonts w:ascii="Times New Roman" w:eastAsia="Times New Roman" w:hAnsi="Times New Roman" w:cs="Times New Roman"/>
          <w:sz w:val="28"/>
          <w:szCs w:val="28"/>
        </w:rPr>
        <w:t>Акад. мед. наук СССР).</w:t>
      </w:r>
    </w:p>
    <w:p w:rsidR="00C861F9" w:rsidRPr="00DF17F5" w:rsidRDefault="00C861F9"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 xml:space="preserve">Сеченов, И. М. </w:t>
      </w:r>
      <w:r w:rsidRPr="00DF17F5">
        <w:rPr>
          <w:rFonts w:ascii="Times New Roman" w:eastAsia="Times New Roman" w:hAnsi="Times New Roman" w:cs="Times New Roman"/>
          <w:sz w:val="28"/>
          <w:szCs w:val="28"/>
        </w:rPr>
        <w:t>Избранные произведения / И. М. Сеченов ; под ред. и со вступ. статьей В. М. Каганова. – Москва : Учпедгиз, 1953. – 332 с.</w:t>
      </w:r>
    </w:p>
    <w:p w:rsidR="00C861F9" w:rsidRPr="00DF17F5" w:rsidRDefault="00C861F9"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Сеченов, И. М.</w:t>
      </w:r>
      <w:r w:rsidRPr="00DF17F5">
        <w:rPr>
          <w:rFonts w:ascii="Times New Roman" w:eastAsia="Times New Roman" w:hAnsi="Times New Roman" w:cs="Times New Roman"/>
          <w:sz w:val="28"/>
          <w:szCs w:val="28"/>
        </w:rPr>
        <w:t xml:space="preserve"> Избранные произведения / И. М. Сеченов ; ред. и послесл. Х. С. Коштоянца. - [Москва] : </w:t>
      </w:r>
      <w:r w:rsidR="004143BB" w:rsidRPr="00DF17F5">
        <w:rPr>
          <w:rFonts w:ascii="Times New Roman" w:eastAsia="Times New Roman" w:hAnsi="Times New Roman" w:cs="Times New Roman"/>
          <w:sz w:val="28"/>
          <w:szCs w:val="28"/>
        </w:rPr>
        <w:t>Изд-во Акад. н</w:t>
      </w:r>
      <w:r w:rsidRPr="00DF17F5">
        <w:rPr>
          <w:rFonts w:ascii="Times New Roman" w:eastAsia="Times New Roman" w:hAnsi="Times New Roman" w:cs="Times New Roman"/>
          <w:sz w:val="28"/>
          <w:szCs w:val="28"/>
        </w:rPr>
        <w:t>аук СССР</w:t>
      </w:r>
      <w:r w:rsidR="004143BB" w:rsidRPr="00DF17F5">
        <w:rPr>
          <w:rFonts w:ascii="Times New Roman" w:eastAsia="Times New Roman" w:hAnsi="Times New Roman" w:cs="Times New Roman"/>
          <w:sz w:val="28"/>
          <w:szCs w:val="28"/>
        </w:rPr>
        <w:t xml:space="preserve">, 1952-1956. - (Классики науки. </w:t>
      </w:r>
      <w:r w:rsidRPr="00DF17F5">
        <w:rPr>
          <w:rFonts w:ascii="Times New Roman" w:eastAsia="Times New Roman" w:hAnsi="Times New Roman" w:cs="Times New Roman"/>
          <w:sz w:val="28"/>
          <w:szCs w:val="28"/>
        </w:rPr>
        <w:t>Акад. наук СССР).</w:t>
      </w:r>
      <w:r w:rsidR="004143BB" w:rsidRPr="00DF17F5">
        <w:rPr>
          <w:rFonts w:ascii="Times New Roman" w:eastAsia="Times New Roman" w:hAnsi="Times New Roman" w:cs="Times New Roman"/>
          <w:sz w:val="28"/>
          <w:szCs w:val="28"/>
        </w:rPr>
        <w:t xml:space="preserve"> - </w:t>
      </w:r>
    </w:p>
    <w:p w:rsidR="00C861F9" w:rsidRPr="00DF17F5" w:rsidRDefault="00C861F9" w:rsidP="001B6B23">
      <w:pPr>
        <w:spacing w:after="0" w:line="240" w:lineRule="auto"/>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Т. 1: Физиология и психология / Примеч. С. Г. Геллерштейна. - 1952. - 772 с.</w:t>
      </w:r>
    </w:p>
    <w:p w:rsidR="00C861F9" w:rsidRPr="00DF17F5" w:rsidRDefault="00C861F9"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Сеченов, И. М.</w:t>
      </w:r>
      <w:r w:rsidRPr="00DF17F5">
        <w:rPr>
          <w:rFonts w:ascii="Times New Roman" w:eastAsia="Times New Roman" w:hAnsi="Times New Roman" w:cs="Times New Roman"/>
          <w:sz w:val="28"/>
          <w:szCs w:val="28"/>
        </w:rPr>
        <w:t xml:space="preserve"> Избранные произведения / И. М. Сеченов ; ред. и послесл. Х. С. Коштоянца. - [Москва] : Изд-в</w:t>
      </w:r>
      <w:r w:rsidR="004143BB" w:rsidRPr="00DF17F5">
        <w:rPr>
          <w:rFonts w:ascii="Times New Roman" w:eastAsia="Times New Roman" w:hAnsi="Times New Roman" w:cs="Times New Roman"/>
          <w:sz w:val="28"/>
          <w:szCs w:val="28"/>
        </w:rPr>
        <w:t>о Акад. н</w:t>
      </w:r>
      <w:r w:rsidRPr="00DF17F5">
        <w:rPr>
          <w:rFonts w:ascii="Times New Roman" w:eastAsia="Times New Roman" w:hAnsi="Times New Roman" w:cs="Times New Roman"/>
          <w:sz w:val="28"/>
          <w:szCs w:val="28"/>
        </w:rPr>
        <w:t>аук СССР</w:t>
      </w:r>
      <w:r w:rsidR="004143BB" w:rsidRPr="00DF17F5">
        <w:rPr>
          <w:rFonts w:ascii="Times New Roman" w:eastAsia="Times New Roman" w:hAnsi="Times New Roman" w:cs="Times New Roman"/>
          <w:sz w:val="28"/>
          <w:szCs w:val="28"/>
        </w:rPr>
        <w:t xml:space="preserve">, 1952-1956. - (Классики науки. </w:t>
      </w:r>
      <w:r w:rsidRPr="00DF17F5">
        <w:rPr>
          <w:rFonts w:ascii="Times New Roman" w:eastAsia="Times New Roman" w:hAnsi="Times New Roman" w:cs="Times New Roman"/>
          <w:sz w:val="28"/>
          <w:szCs w:val="28"/>
        </w:rPr>
        <w:t>Акад. наук СССР).</w:t>
      </w:r>
      <w:r w:rsidR="004143BB" w:rsidRPr="00DF17F5">
        <w:rPr>
          <w:rFonts w:ascii="Times New Roman" w:eastAsia="Times New Roman" w:hAnsi="Times New Roman" w:cs="Times New Roman"/>
          <w:sz w:val="28"/>
          <w:szCs w:val="28"/>
        </w:rPr>
        <w:t xml:space="preserve"> - </w:t>
      </w:r>
    </w:p>
    <w:p w:rsidR="00C861F9" w:rsidRPr="00DF17F5" w:rsidRDefault="00C861F9" w:rsidP="001B6B23">
      <w:pPr>
        <w:spacing w:after="0" w:line="240" w:lineRule="auto"/>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Т. 2: Физиология нервной системы / Сост.</w:t>
      </w:r>
      <w:r w:rsidR="004143BB" w:rsidRPr="00DF17F5">
        <w:rPr>
          <w:rFonts w:ascii="Times New Roman" w:eastAsia="Times New Roman" w:hAnsi="Times New Roman" w:cs="Times New Roman"/>
          <w:sz w:val="28"/>
          <w:szCs w:val="28"/>
        </w:rPr>
        <w:t xml:space="preserve"> и примеч. С. Г. Геллерштейна, </w:t>
      </w:r>
      <w:r w:rsidRPr="00DF17F5">
        <w:rPr>
          <w:rFonts w:ascii="Times New Roman" w:eastAsia="Times New Roman" w:hAnsi="Times New Roman" w:cs="Times New Roman"/>
          <w:sz w:val="28"/>
          <w:szCs w:val="28"/>
        </w:rPr>
        <w:t>Г. Д. Смирнова. - 1956. - 942 с.</w:t>
      </w:r>
    </w:p>
    <w:p w:rsidR="00C861F9" w:rsidRPr="00DF17F5" w:rsidRDefault="00C861F9"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Сеченов, И. М.</w:t>
      </w:r>
      <w:r w:rsidRPr="00DF17F5">
        <w:rPr>
          <w:rFonts w:ascii="Times New Roman" w:eastAsia="Times New Roman" w:hAnsi="Times New Roman" w:cs="Times New Roman"/>
          <w:sz w:val="28"/>
          <w:szCs w:val="28"/>
        </w:rPr>
        <w:t xml:space="preserve"> Рефлексы головного мозга / И. М. Сеченов; вступ. статья, примеч. и ред. Х. С. Коштоянц. - Москва ; Ленинград : Изд-во Акад. наук СССР, 1942. - 148 с. -  </w:t>
      </w:r>
      <w:r w:rsidR="004143BB" w:rsidRPr="00DF17F5">
        <w:rPr>
          <w:rFonts w:ascii="Times New Roman" w:eastAsia="Times New Roman" w:hAnsi="Times New Roman" w:cs="Times New Roman"/>
          <w:sz w:val="28"/>
          <w:szCs w:val="28"/>
        </w:rPr>
        <w:t xml:space="preserve">(Научно-популярная библиотека. </w:t>
      </w:r>
      <w:r w:rsidRPr="00DF17F5">
        <w:rPr>
          <w:rFonts w:ascii="Times New Roman" w:eastAsia="Times New Roman" w:hAnsi="Times New Roman" w:cs="Times New Roman"/>
          <w:sz w:val="28"/>
          <w:szCs w:val="28"/>
        </w:rPr>
        <w:t>Акад. наук СССР).</w:t>
      </w:r>
    </w:p>
    <w:p w:rsidR="00C861F9" w:rsidRPr="00DF17F5" w:rsidRDefault="00C861F9" w:rsidP="00DF17F5">
      <w:pPr>
        <w:pStyle w:val="ab"/>
        <w:numPr>
          <w:ilvl w:val="0"/>
          <w:numId w:val="30"/>
        </w:numPr>
        <w:spacing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Сеченов, И. М.</w:t>
      </w:r>
      <w:r w:rsidRPr="00DF17F5">
        <w:rPr>
          <w:rFonts w:ascii="Times New Roman" w:eastAsia="Times New Roman" w:hAnsi="Times New Roman" w:cs="Times New Roman"/>
          <w:sz w:val="28"/>
          <w:szCs w:val="28"/>
        </w:rPr>
        <w:t xml:space="preserve"> Рефлексы головного мозга : попытка свести способ происхождения психических явлений на физиологические основы / И. М. Сеченов ; с биогр. И. М. Сеченова. [М. Н. Шатерников]. - Ленинград : Прибой, 1926. – 123 с.</w:t>
      </w:r>
    </w:p>
    <w:p w:rsidR="00C861F9" w:rsidRPr="007F7648" w:rsidRDefault="00C861F9"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lastRenderedPageBreak/>
        <w:t>Сеченов, И. М.</w:t>
      </w:r>
      <w:r w:rsidRPr="007F7648">
        <w:rPr>
          <w:rFonts w:ascii="Times New Roman" w:eastAsia="Times New Roman" w:hAnsi="Times New Roman" w:cs="Times New Roman"/>
          <w:sz w:val="28"/>
          <w:szCs w:val="28"/>
        </w:rPr>
        <w:t xml:space="preserve"> Физиологические очерки / И. Сеченов ; под ред, с прим. и доп. проф.</w:t>
      </w:r>
      <w:r w:rsidR="004143BB" w:rsidRPr="007F7648">
        <w:rPr>
          <w:rFonts w:ascii="Times New Roman" w:eastAsia="Times New Roman" w:hAnsi="Times New Roman" w:cs="Times New Roman"/>
          <w:sz w:val="28"/>
          <w:szCs w:val="28"/>
        </w:rPr>
        <w:t xml:space="preserve"> М. Н. Шатерникова ; предисл. </w:t>
      </w:r>
      <w:r w:rsidRPr="007F7648">
        <w:rPr>
          <w:rFonts w:ascii="Times New Roman" w:eastAsia="Times New Roman" w:hAnsi="Times New Roman" w:cs="Times New Roman"/>
          <w:sz w:val="28"/>
          <w:szCs w:val="28"/>
        </w:rPr>
        <w:t>П. Лазарев, М. Шатерников. - Москва ; Пе</w:t>
      </w:r>
      <w:r w:rsidR="004143BB" w:rsidRPr="007F7648">
        <w:rPr>
          <w:rFonts w:ascii="Times New Roman" w:eastAsia="Times New Roman" w:hAnsi="Times New Roman" w:cs="Times New Roman"/>
          <w:sz w:val="28"/>
          <w:szCs w:val="28"/>
        </w:rPr>
        <w:t>троград : Госиздат</w:t>
      </w:r>
      <w:r w:rsidRPr="007F7648">
        <w:rPr>
          <w:rFonts w:ascii="Times New Roman" w:eastAsia="Times New Roman" w:hAnsi="Times New Roman" w:cs="Times New Roman"/>
          <w:sz w:val="28"/>
          <w:szCs w:val="28"/>
        </w:rPr>
        <w:t>, 1923. - (Популярно-научная библиотека).</w:t>
      </w:r>
      <w:r w:rsidR="004143BB" w:rsidRPr="007F7648">
        <w:rPr>
          <w:rFonts w:ascii="Times New Roman" w:eastAsia="Times New Roman" w:hAnsi="Times New Roman" w:cs="Times New Roman"/>
          <w:sz w:val="28"/>
          <w:szCs w:val="28"/>
        </w:rPr>
        <w:t xml:space="preserve"> - </w:t>
      </w:r>
    </w:p>
    <w:p w:rsidR="00C861F9" w:rsidRPr="007F7648" w:rsidRDefault="00C861F9" w:rsidP="007F7648">
      <w:pPr>
        <w:spacing w:after="0" w:line="240" w:lineRule="auto"/>
        <w:jc w:val="both"/>
        <w:rPr>
          <w:rFonts w:ascii="Times New Roman" w:eastAsia="Times New Roman" w:hAnsi="Times New Roman" w:cs="Times New Roman"/>
          <w:sz w:val="28"/>
          <w:szCs w:val="28"/>
        </w:rPr>
      </w:pPr>
      <w:r w:rsidRPr="007F7648">
        <w:rPr>
          <w:rFonts w:ascii="Times New Roman" w:eastAsia="Times New Roman" w:hAnsi="Times New Roman" w:cs="Times New Roman"/>
          <w:sz w:val="28"/>
          <w:szCs w:val="28"/>
        </w:rPr>
        <w:t xml:space="preserve">Ч. 2 / под ред. и с прим. </w:t>
      </w:r>
      <w:r w:rsidR="004143BB" w:rsidRPr="007F7648">
        <w:rPr>
          <w:rFonts w:ascii="Times New Roman" w:eastAsia="Times New Roman" w:hAnsi="Times New Roman" w:cs="Times New Roman"/>
          <w:sz w:val="28"/>
          <w:szCs w:val="28"/>
        </w:rPr>
        <w:t xml:space="preserve">М. Н. Шатерникова, </w:t>
      </w:r>
      <w:r w:rsidRPr="007F7648">
        <w:rPr>
          <w:rFonts w:ascii="Times New Roman" w:eastAsia="Times New Roman" w:hAnsi="Times New Roman" w:cs="Times New Roman"/>
          <w:sz w:val="28"/>
          <w:szCs w:val="28"/>
        </w:rPr>
        <w:t>П. П. Лаврова. - 1923. - 295, [2] с.</w:t>
      </w:r>
    </w:p>
    <w:p w:rsidR="00C861F9" w:rsidRPr="007F7648" w:rsidRDefault="00C861F9" w:rsidP="007F7648">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Сеченов, И. М</w:t>
      </w:r>
      <w:r w:rsidRPr="007F7648">
        <w:rPr>
          <w:rFonts w:ascii="Times New Roman" w:eastAsia="Times New Roman" w:hAnsi="Times New Roman" w:cs="Times New Roman"/>
          <w:sz w:val="28"/>
          <w:szCs w:val="28"/>
        </w:rPr>
        <w:t xml:space="preserve"> Физиология нервной системы. Избранные труды : в 4 вып. / И. М. Сеченов, И. П. Павлов, Н. Е. Введенский ; под общ. ред. К. М. Быкова. - Москва : Медгиз, 1952.</w:t>
      </w:r>
      <w:r w:rsidR="004143BB" w:rsidRPr="007F7648">
        <w:rPr>
          <w:rFonts w:ascii="Times New Roman" w:eastAsia="Times New Roman" w:hAnsi="Times New Roman" w:cs="Times New Roman"/>
          <w:sz w:val="28"/>
          <w:szCs w:val="28"/>
        </w:rPr>
        <w:t xml:space="preserve"> - </w:t>
      </w:r>
    </w:p>
    <w:p w:rsidR="00C861F9" w:rsidRPr="00CD545A" w:rsidRDefault="00C861F9" w:rsidP="00CD545A">
      <w:pPr>
        <w:spacing w:after="0" w:line="240" w:lineRule="auto"/>
        <w:jc w:val="both"/>
        <w:rPr>
          <w:rFonts w:ascii="Times New Roman" w:eastAsia="Times New Roman" w:hAnsi="Times New Roman" w:cs="Times New Roman"/>
          <w:sz w:val="28"/>
          <w:szCs w:val="28"/>
        </w:rPr>
      </w:pPr>
      <w:r w:rsidRPr="00CD545A">
        <w:rPr>
          <w:rFonts w:ascii="Times New Roman" w:eastAsia="Times New Roman" w:hAnsi="Times New Roman" w:cs="Times New Roman"/>
          <w:sz w:val="28"/>
          <w:szCs w:val="28"/>
        </w:rPr>
        <w:t>Вып. 1: Развитие материалистических принципов в отечественной физиологии. - 1952. - 580 с.</w:t>
      </w:r>
    </w:p>
    <w:p w:rsidR="00C861F9" w:rsidRPr="007F7648" w:rsidRDefault="00C861F9" w:rsidP="007F7648">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Сеченов, И. М.</w:t>
      </w:r>
      <w:r w:rsidRPr="007F7648">
        <w:rPr>
          <w:rFonts w:ascii="Times New Roman" w:eastAsia="Times New Roman" w:hAnsi="Times New Roman" w:cs="Times New Roman"/>
          <w:sz w:val="28"/>
          <w:szCs w:val="28"/>
        </w:rPr>
        <w:t xml:space="preserve"> Физиология нервной системы. Избранные труды : в 4 вып. / И. М. Сеченов, И. П. Павлов, Н. Е. Введенский ; под общ. ред. К. М. Быкова. - Москва : Медгиз, 1952.</w:t>
      </w:r>
      <w:r w:rsidR="004143BB" w:rsidRPr="007F7648">
        <w:rPr>
          <w:rFonts w:ascii="Times New Roman" w:eastAsia="Times New Roman" w:hAnsi="Times New Roman" w:cs="Times New Roman"/>
          <w:sz w:val="28"/>
          <w:szCs w:val="28"/>
        </w:rPr>
        <w:t xml:space="preserve"> - </w:t>
      </w:r>
    </w:p>
    <w:p w:rsidR="00C861F9" w:rsidRPr="00CD545A" w:rsidRDefault="00C861F9" w:rsidP="00CD545A">
      <w:pPr>
        <w:spacing w:after="0" w:line="240" w:lineRule="auto"/>
        <w:jc w:val="both"/>
        <w:rPr>
          <w:rFonts w:ascii="Times New Roman" w:eastAsia="Times New Roman" w:hAnsi="Times New Roman" w:cs="Times New Roman"/>
          <w:sz w:val="28"/>
          <w:szCs w:val="28"/>
        </w:rPr>
      </w:pPr>
      <w:r w:rsidRPr="00CD545A">
        <w:rPr>
          <w:rFonts w:ascii="Times New Roman" w:eastAsia="Times New Roman" w:hAnsi="Times New Roman" w:cs="Times New Roman"/>
          <w:sz w:val="28"/>
          <w:szCs w:val="28"/>
        </w:rPr>
        <w:t>Вып. 2: Физиология нервов и мышц. - 1952. - 624 с</w:t>
      </w:r>
    </w:p>
    <w:p w:rsidR="00C861F9" w:rsidRPr="007F7648" w:rsidRDefault="00C861F9" w:rsidP="007F7648">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Сеченов, И. М.</w:t>
      </w:r>
      <w:r w:rsidRPr="007F7648">
        <w:rPr>
          <w:rFonts w:ascii="Times New Roman" w:eastAsia="Times New Roman" w:hAnsi="Times New Roman" w:cs="Times New Roman"/>
          <w:sz w:val="28"/>
          <w:szCs w:val="28"/>
        </w:rPr>
        <w:t xml:space="preserve"> Физиология нервной системы. Избранные труды : в 4 вып. / И. М. Сеченов, И. П. Павлов, Н. Е. Введенский ; под общ. ред. К. М. Быкова. - Москва : Медгиз, 1952.</w:t>
      </w:r>
      <w:r w:rsidR="004143BB" w:rsidRPr="007F7648">
        <w:rPr>
          <w:rFonts w:ascii="Times New Roman" w:eastAsia="Times New Roman" w:hAnsi="Times New Roman" w:cs="Times New Roman"/>
          <w:sz w:val="28"/>
          <w:szCs w:val="28"/>
        </w:rPr>
        <w:t xml:space="preserve"> - </w:t>
      </w:r>
    </w:p>
    <w:p w:rsidR="00C861F9" w:rsidRPr="00CD545A" w:rsidRDefault="00C861F9" w:rsidP="00CD545A">
      <w:pPr>
        <w:spacing w:after="0" w:line="240" w:lineRule="auto"/>
        <w:jc w:val="both"/>
        <w:rPr>
          <w:rFonts w:ascii="Times New Roman" w:eastAsia="Times New Roman" w:hAnsi="Times New Roman" w:cs="Times New Roman"/>
          <w:sz w:val="28"/>
          <w:szCs w:val="28"/>
        </w:rPr>
      </w:pPr>
      <w:r w:rsidRPr="00CD545A">
        <w:rPr>
          <w:rFonts w:ascii="Times New Roman" w:eastAsia="Times New Roman" w:hAnsi="Times New Roman" w:cs="Times New Roman"/>
          <w:sz w:val="28"/>
          <w:szCs w:val="28"/>
        </w:rPr>
        <w:t>Вып. 3, кн. 1: Нервны</w:t>
      </w:r>
      <w:r w:rsidR="004143BB" w:rsidRPr="00CD545A">
        <w:rPr>
          <w:rFonts w:ascii="Times New Roman" w:eastAsia="Times New Roman" w:hAnsi="Times New Roman" w:cs="Times New Roman"/>
          <w:sz w:val="28"/>
          <w:szCs w:val="28"/>
        </w:rPr>
        <w:t>е центры и нервная регуляция : о</w:t>
      </w:r>
      <w:r w:rsidRPr="00CD545A">
        <w:rPr>
          <w:rFonts w:ascii="Times New Roman" w:eastAsia="Times New Roman" w:hAnsi="Times New Roman" w:cs="Times New Roman"/>
          <w:sz w:val="28"/>
          <w:szCs w:val="28"/>
        </w:rPr>
        <w:t>рганы чувств. - 1952. - 354 с.</w:t>
      </w:r>
    </w:p>
    <w:p w:rsidR="00C861F9" w:rsidRPr="007F7648" w:rsidRDefault="00C861F9" w:rsidP="007F7648">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Сеченов, И. М.</w:t>
      </w:r>
      <w:r w:rsidRPr="007F7648">
        <w:rPr>
          <w:rFonts w:ascii="Times New Roman" w:eastAsia="Times New Roman" w:hAnsi="Times New Roman" w:cs="Times New Roman"/>
          <w:sz w:val="28"/>
          <w:szCs w:val="28"/>
        </w:rPr>
        <w:t xml:space="preserve"> Физиология нервной системы. Избранные труды : в 4 вып. / И. М. Сеченов, И. П. Павлов, Н. Е. Введенский ; под общ. ред. К. М. Быкова. - Москва : Медгиз, 1952.</w:t>
      </w:r>
      <w:r w:rsidR="004143BB" w:rsidRPr="007F7648">
        <w:rPr>
          <w:rFonts w:ascii="Times New Roman" w:eastAsia="Times New Roman" w:hAnsi="Times New Roman" w:cs="Times New Roman"/>
          <w:sz w:val="28"/>
          <w:szCs w:val="28"/>
        </w:rPr>
        <w:t xml:space="preserve"> - </w:t>
      </w:r>
    </w:p>
    <w:p w:rsidR="00C861F9" w:rsidRPr="00CD545A" w:rsidRDefault="00C861F9" w:rsidP="00CD545A">
      <w:pPr>
        <w:spacing w:after="0" w:line="240" w:lineRule="auto"/>
        <w:jc w:val="both"/>
        <w:rPr>
          <w:rFonts w:ascii="Times New Roman" w:eastAsia="Times New Roman" w:hAnsi="Times New Roman" w:cs="Times New Roman"/>
          <w:sz w:val="28"/>
          <w:szCs w:val="28"/>
        </w:rPr>
      </w:pPr>
      <w:r w:rsidRPr="00CD545A">
        <w:rPr>
          <w:rFonts w:ascii="Times New Roman" w:eastAsia="Times New Roman" w:hAnsi="Times New Roman" w:cs="Times New Roman"/>
          <w:sz w:val="28"/>
          <w:szCs w:val="28"/>
        </w:rPr>
        <w:t>Вып. 4: Лекции о работе больших полушарий головного мозга / И. П. Павлов. Двадцатилетний опыт объективного изучения высшей нервной деятельности, (поведения) животных : Условные рефлексы / И. П. Павлов. - 1952. - 684 с.</w:t>
      </w:r>
    </w:p>
    <w:p w:rsidR="00707045" w:rsidRPr="007F7648" w:rsidRDefault="00707045"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Судаков, К. В.</w:t>
      </w:r>
      <w:r w:rsidRPr="007F7648">
        <w:rPr>
          <w:rFonts w:ascii="Times New Roman" w:eastAsia="Times New Roman" w:hAnsi="Times New Roman" w:cs="Times New Roman"/>
          <w:sz w:val="28"/>
          <w:szCs w:val="28"/>
        </w:rPr>
        <w:t xml:space="preserve"> От И. М. Сеченова к современным представлениям о системной организации психической деятельности / К. В. Судаков // Психологический журнал. - 2010. – Т. 31, № 2. - С.77-89.</w:t>
      </w:r>
    </w:p>
    <w:p w:rsidR="00707045" w:rsidRPr="007F7648" w:rsidRDefault="00707045"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Сухов, А. Д.</w:t>
      </w:r>
      <w:r w:rsidRPr="007F7648">
        <w:rPr>
          <w:rFonts w:ascii="Times New Roman" w:eastAsia="Times New Roman" w:hAnsi="Times New Roman" w:cs="Times New Roman"/>
          <w:sz w:val="28"/>
          <w:szCs w:val="28"/>
        </w:rPr>
        <w:t xml:space="preserve"> И. М. Сеченов - философствующий естественник / А. Д. Сухов // Философия и культура. – 2009. - № 4. - С. 108-115.</w:t>
      </w:r>
    </w:p>
    <w:p w:rsidR="00C861F9" w:rsidRPr="007F7648" w:rsidRDefault="00707045"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273B20">
        <w:rPr>
          <w:rFonts w:ascii="Times New Roman" w:eastAsia="Times New Roman" w:hAnsi="Times New Roman" w:cs="Times New Roman"/>
          <w:b/>
          <w:sz w:val="28"/>
          <w:szCs w:val="28"/>
        </w:rPr>
        <w:t>Ярошевский, М. Г.</w:t>
      </w:r>
      <w:r w:rsidRPr="007F7648">
        <w:rPr>
          <w:rFonts w:ascii="Times New Roman" w:eastAsia="Times New Roman" w:hAnsi="Times New Roman" w:cs="Times New Roman"/>
          <w:sz w:val="28"/>
          <w:szCs w:val="28"/>
        </w:rPr>
        <w:t xml:space="preserve"> Иван Михайлович Сеченов - родоначальник науки о поведении / М. Г. Ярошевский // Мир психологии. – 2004. - № 4. - С.142-154.</w:t>
      </w:r>
    </w:p>
    <w:p w:rsidR="00463426" w:rsidRDefault="00463426" w:rsidP="00DF17F5">
      <w:pPr>
        <w:spacing w:after="0" w:line="240" w:lineRule="auto"/>
        <w:ind w:firstLine="709"/>
        <w:jc w:val="both"/>
        <w:rPr>
          <w:rFonts w:ascii="Times New Roman" w:eastAsia="Times New Roman" w:hAnsi="Times New Roman" w:cs="Times New Roman"/>
          <w:sz w:val="28"/>
          <w:szCs w:val="28"/>
        </w:rPr>
      </w:pPr>
    </w:p>
    <w:p w:rsidR="0025355B" w:rsidRPr="00DF17F5" w:rsidRDefault="00EF4CFB" w:rsidP="00DF17F5">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t>Электронные ресурсы</w:t>
      </w:r>
    </w:p>
    <w:p w:rsidR="00EC1D55" w:rsidRPr="00DF17F5" w:rsidRDefault="00EC1D55" w:rsidP="00DF17F5">
      <w:pPr>
        <w:spacing w:after="0" w:line="240" w:lineRule="auto"/>
        <w:ind w:firstLine="709"/>
        <w:jc w:val="center"/>
        <w:rPr>
          <w:rFonts w:ascii="Times New Roman" w:eastAsia="Times New Roman" w:hAnsi="Times New Roman" w:cs="Times New Roman"/>
          <w:b/>
          <w:sz w:val="28"/>
          <w:szCs w:val="28"/>
        </w:rPr>
      </w:pPr>
    </w:p>
    <w:p w:rsidR="00707045" w:rsidRPr="00DF17F5" w:rsidRDefault="00707045"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Белов, П. Т.</w:t>
      </w:r>
      <w:r w:rsidRPr="00DF17F5">
        <w:rPr>
          <w:rFonts w:ascii="Times New Roman" w:eastAsia="Times New Roman" w:hAnsi="Times New Roman" w:cs="Times New Roman"/>
          <w:sz w:val="28"/>
          <w:szCs w:val="28"/>
        </w:rPr>
        <w:t xml:space="preserve"> Материализм И. М. Сеченова [Электронный ресурс] / П. Т. Белов. - Москва : Изд-во МГУ, 1963. - 102 с. – </w:t>
      </w:r>
      <w:r w:rsidRPr="00BD34C2">
        <w:rPr>
          <w:rFonts w:ascii="Times New Roman" w:eastAsia="Times New Roman" w:hAnsi="Times New Roman" w:cs="Times New Roman"/>
          <w:sz w:val="24"/>
          <w:szCs w:val="28"/>
        </w:rPr>
        <w:t xml:space="preserve">Режим доступа: </w:t>
      </w:r>
      <w:hyperlink r:id="rId18" w:history="1">
        <w:r w:rsidRPr="00BD34C2">
          <w:rPr>
            <w:rFonts w:ascii="Times New Roman" w:eastAsia="Times New Roman" w:hAnsi="Times New Roman" w:cs="Times New Roman"/>
            <w:sz w:val="24"/>
            <w:szCs w:val="28"/>
          </w:rPr>
          <w:t>http://biblioclub.ru/index.php?page=book&amp;id=476782</w:t>
        </w:r>
      </w:hyperlink>
    </w:p>
    <w:p w:rsidR="00707045" w:rsidRPr="00DF17F5" w:rsidRDefault="00707045"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Каганов, В. М.</w:t>
      </w:r>
      <w:r w:rsidRPr="00DF17F5">
        <w:rPr>
          <w:rFonts w:ascii="Times New Roman" w:eastAsia="Times New Roman" w:hAnsi="Times New Roman" w:cs="Times New Roman"/>
          <w:sz w:val="28"/>
          <w:szCs w:val="28"/>
        </w:rPr>
        <w:t xml:space="preserve"> Мировоззрение И. М. Сеченова [Электронный ресурс] / В. М. Каганов. - Москва : ОГИ</w:t>
      </w:r>
      <w:r w:rsidR="00253A9D" w:rsidRPr="00DF17F5">
        <w:rPr>
          <w:rFonts w:ascii="Times New Roman" w:eastAsia="Times New Roman" w:hAnsi="Times New Roman" w:cs="Times New Roman"/>
          <w:sz w:val="28"/>
          <w:szCs w:val="28"/>
        </w:rPr>
        <w:t>З, Гос. изд-во полит. лит.</w:t>
      </w:r>
      <w:r w:rsidRPr="00DF17F5">
        <w:rPr>
          <w:rFonts w:ascii="Times New Roman" w:eastAsia="Times New Roman" w:hAnsi="Times New Roman" w:cs="Times New Roman"/>
          <w:sz w:val="28"/>
          <w:szCs w:val="28"/>
        </w:rPr>
        <w:t>, 1948. - 290 с. –</w:t>
      </w:r>
      <w:r w:rsidR="00BD34C2">
        <w:rPr>
          <w:rFonts w:ascii="Times New Roman" w:eastAsia="Times New Roman" w:hAnsi="Times New Roman" w:cs="Times New Roman"/>
          <w:sz w:val="28"/>
          <w:szCs w:val="28"/>
        </w:rPr>
        <w:t xml:space="preserve"> </w:t>
      </w:r>
      <w:r w:rsidRPr="00BD34C2">
        <w:rPr>
          <w:rFonts w:ascii="Times New Roman" w:eastAsia="Times New Roman" w:hAnsi="Times New Roman" w:cs="Times New Roman"/>
          <w:sz w:val="24"/>
          <w:szCs w:val="28"/>
        </w:rPr>
        <w:t xml:space="preserve">Режим доступа: </w:t>
      </w:r>
      <w:hyperlink r:id="rId19" w:history="1">
        <w:r w:rsidRPr="00BD34C2">
          <w:rPr>
            <w:rFonts w:ascii="Times New Roman" w:eastAsia="Times New Roman" w:hAnsi="Times New Roman" w:cs="Times New Roman"/>
            <w:sz w:val="24"/>
            <w:szCs w:val="28"/>
          </w:rPr>
          <w:t>http://biblioclub.ru/index.php?page=book&amp;id=473703</w:t>
        </w:r>
      </w:hyperlink>
    </w:p>
    <w:p w:rsidR="00707045" w:rsidRPr="00DF17F5" w:rsidRDefault="00707045"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Сеченов, И. М.</w:t>
      </w:r>
      <w:r w:rsidRPr="00DF17F5">
        <w:rPr>
          <w:rFonts w:ascii="Times New Roman" w:eastAsia="Times New Roman" w:hAnsi="Times New Roman" w:cs="Times New Roman"/>
          <w:sz w:val="28"/>
          <w:szCs w:val="28"/>
        </w:rPr>
        <w:t xml:space="preserve"> Автобиографические записки Ивана Михайловича Сечено</w:t>
      </w:r>
      <w:r w:rsidR="00CE097C" w:rsidRPr="00DF17F5">
        <w:rPr>
          <w:rFonts w:ascii="Times New Roman" w:eastAsia="Times New Roman" w:hAnsi="Times New Roman" w:cs="Times New Roman"/>
          <w:sz w:val="28"/>
          <w:szCs w:val="28"/>
        </w:rPr>
        <w:t xml:space="preserve">ва [Электронный ресурс] / И. М. </w:t>
      </w:r>
      <w:r w:rsidRPr="00DF17F5">
        <w:rPr>
          <w:rFonts w:ascii="Times New Roman" w:eastAsia="Times New Roman" w:hAnsi="Times New Roman" w:cs="Times New Roman"/>
          <w:sz w:val="28"/>
          <w:szCs w:val="28"/>
        </w:rPr>
        <w:t>Сеченов. - Моск</w:t>
      </w:r>
      <w:r w:rsidR="007003BE" w:rsidRPr="00DF17F5">
        <w:rPr>
          <w:rFonts w:ascii="Times New Roman" w:eastAsia="Times New Roman" w:hAnsi="Times New Roman" w:cs="Times New Roman"/>
          <w:sz w:val="28"/>
          <w:szCs w:val="28"/>
        </w:rPr>
        <w:t xml:space="preserve">ва ; </w:t>
      </w:r>
      <w:r w:rsidR="007003BE" w:rsidRPr="00DF17F5">
        <w:rPr>
          <w:rFonts w:ascii="Times New Roman" w:eastAsia="Times New Roman" w:hAnsi="Times New Roman" w:cs="Times New Roman"/>
          <w:sz w:val="28"/>
          <w:szCs w:val="28"/>
        </w:rPr>
        <w:lastRenderedPageBreak/>
        <w:t>Ленинград : Изд-во Акад. н</w:t>
      </w:r>
      <w:r w:rsidRPr="00DF17F5">
        <w:rPr>
          <w:rFonts w:ascii="Times New Roman" w:eastAsia="Times New Roman" w:hAnsi="Times New Roman" w:cs="Times New Roman"/>
          <w:sz w:val="28"/>
          <w:szCs w:val="28"/>
        </w:rPr>
        <w:t xml:space="preserve">аук СССР, 1945. - 185 с. – </w:t>
      </w:r>
      <w:r w:rsidRPr="00BD34C2">
        <w:rPr>
          <w:rFonts w:ascii="Times New Roman" w:eastAsia="Times New Roman" w:hAnsi="Times New Roman" w:cs="Times New Roman"/>
          <w:sz w:val="24"/>
          <w:szCs w:val="28"/>
        </w:rPr>
        <w:t xml:space="preserve">Режим доступа: </w:t>
      </w:r>
      <w:hyperlink r:id="rId20" w:history="1">
        <w:r w:rsidRPr="00BD34C2">
          <w:rPr>
            <w:rFonts w:ascii="Times New Roman" w:eastAsia="Times New Roman" w:hAnsi="Times New Roman" w:cs="Times New Roman"/>
            <w:sz w:val="24"/>
            <w:szCs w:val="28"/>
          </w:rPr>
          <w:t>http://biblioclub.ru/index.php?page=book&amp;id=469986</w:t>
        </w:r>
      </w:hyperlink>
    </w:p>
    <w:p w:rsidR="00707045" w:rsidRPr="00DF17F5" w:rsidRDefault="00707045"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Сеченов, И. М.</w:t>
      </w:r>
      <w:r w:rsidRPr="00DF17F5">
        <w:rPr>
          <w:rFonts w:ascii="Times New Roman" w:eastAsia="Times New Roman" w:hAnsi="Times New Roman" w:cs="Times New Roman"/>
          <w:sz w:val="28"/>
          <w:szCs w:val="28"/>
        </w:rPr>
        <w:t xml:space="preserve"> Избранные философские и психологические произведен</w:t>
      </w:r>
      <w:r w:rsidR="00253A9D" w:rsidRPr="00DF17F5">
        <w:rPr>
          <w:rFonts w:ascii="Times New Roman" w:eastAsia="Times New Roman" w:hAnsi="Times New Roman" w:cs="Times New Roman"/>
          <w:sz w:val="28"/>
          <w:szCs w:val="28"/>
        </w:rPr>
        <w:t xml:space="preserve">ия [Электронный ресурс] / И. М. </w:t>
      </w:r>
      <w:r w:rsidRPr="00DF17F5">
        <w:rPr>
          <w:rFonts w:ascii="Times New Roman" w:eastAsia="Times New Roman" w:hAnsi="Times New Roman" w:cs="Times New Roman"/>
          <w:sz w:val="28"/>
          <w:szCs w:val="28"/>
        </w:rPr>
        <w:t xml:space="preserve">Сеченов. </w:t>
      </w:r>
      <w:r w:rsidR="00253A9D" w:rsidRPr="00DF17F5">
        <w:rPr>
          <w:rFonts w:ascii="Times New Roman" w:eastAsia="Times New Roman" w:hAnsi="Times New Roman" w:cs="Times New Roman"/>
          <w:sz w:val="28"/>
          <w:szCs w:val="28"/>
        </w:rPr>
        <w:t>- Москва : ОГИЗ, Гос. изд-во полит. лит.</w:t>
      </w:r>
      <w:r w:rsidRPr="00DF17F5">
        <w:rPr>
          <w:rFonts w:ascii="Times New Roman" w:eastAsia="Times New Roman" w:hAnsi="Times New Roman" w:cs="Times New Roman"/>
          <w:sz w:val="28"/>
          <w:szCs w:val="28"/>
        </w:rPr>
        <w:t>, 1947. - 651 с.</w:t>
      </w:r>
      <w:r w:rsidR="007F7648">
        <w:rPr>
          <w:rFonts w:ascii="Times New Roman" w:eastAsia="Times New Roman" w:hAnsi="Times New Roman" w:cs="Times New Roman"/>
          <w:sz w:val="28"/>
          <w:szCs w:val="28"/>
        </w:rPr>
        <w:t xml:space="preserve"> - </w:t>
      </w:r>
      <w:r w:rsidRPr="00BD34C2">
        <w:rPr>
          <w:rFonts w:ascii="Times New Roman" w:eastAsia="Times New Roman" w:hAnsi="Times New Roman" w:cs="Times New Roman"/>
          <w:sz w:val="24"/>
          <w:szCs w:val="28"/>
        </w:rPr>
        <w:t xml:space="preserve">Режим доступа: </w:t>
      </w:r>
      <w:hyperlink r:id="rId21" w:history="1">
        <w:r w:rsidRPr="00BD34C2">
          <w:rPr>
            <w:rFonts w:ascii="Times New Roman" w:eastAsia="Times New Roman" w:hAnsi="Times New Roman" w:cs="Times New Roman"/>
            <w:sz w:val="24"/>
            <w:szCs w:val="28"/>
          </w:rPr>
          <w:t>http://biblioclub.ru/index.php?page=book&amp;id=473697</w:t>
        </w:r>
      </w:hyperlink>
    </w:p>
    <w:p w:rsidR="00707045" w:rsidRPr="00DF17F5" w:rsidRDefault="00707045"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Сеченов, И. М.</w:t>
      </w:r>
      <w:r w:rsidRPr="00DF17F5">
        <w:rPr>
          <w:rFonts w:ascii="Times New Roman" w:eastAsia="Times New Roman" w:hAnsi="Times New Roman" w:cs="Times New Roman"/>
          <w:sz w:val="28"/>
          <w:szCs w:val="28"/>
        </w:rPr>
        <w:t xml:space="preserve"> Психология поведения. Избранные труды [Электронный ресурс] / И. М. Сеченов. - Москва : Юрайт, 2019. - 223 с. - (Антология мысли). – </w:t>
      </w:r>
      <w:r w:rsidRPr="00BD34C2">
        <w:rPr>
          <w:rFonts w:ascii="Times New Roman" w:eastAsia="Times New Roman" w:hAnsi="Times New Roman" w:cs="Times New Roman"/>
          <w:sz w:val="24"/>
          <w:szCs w:val="28"/>
        </w:rPr>
        <w:t xml:space="preserve">Режим доступа: </w:t>
      </w:r>
      <w:hyperlink r:id="rId22" w:tgtFrame="_blank" w:history="1">
        <w:r w:rsidRPr="00BD34C2">
          <w:rPr>
            <w:rFonts w:ascii="Times New Roman" w:eastAsia="Times New Roman" w:hAnsi="Times New Roman" w:cs="Times New Roman"/>
            <w:sz w:val="24"/>
            <w:szCs w:val="28"/>
          </w:rPr>
          <w:t>https://www.biblio-online.ru/bcode/437895</w:t>
        </w:r>
      </w:hyperlink>
    </w:p>
    <w:p w:rsidR="00707045" w:rsidRPr="00DF17F5" w:rsidRDefault="00707045"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Сеченов, И. М.</w:t>
      </w:r>
      <w:r w:rsidRPr="00DF17F5">
        <w:rPr>
          <w:rFonts w:ascii="Times New Roman" w:eastAsia="Times New Roman" w:hAnsi="Times New Roman" w:cs="Times New Roman"/>
          <w:sz w:val="28"/>
          <w:szCs w:val="28"/>
        </w:rPr>
        <w:t xml:space="preserve"> Физиология нервной системы [Электронный ресурс] / И. М. Сеченов ; под общей редакцией К. М. Быкова. - Москва : Юрайт, 2019. - 330 с. - (Антология мысли). – </w:t>
      </w:r>
      <w:r w:rsidRPr="00BD34C2">
        <w:rPr>
          <w:rFonts w:ascii="Times New Roman" w:eastAsia="Times New Roman" w:hAnsi="Times New Roman" w:cs="Times New Roman"/>
          <w:sz w:val="24"/>
          <w:szCs w:val="28"/>
        </w:rPr>
        <w:t xml:space="preserve">Режим доступа: </w:t>
      </w:r>
      <w:hyperlink r:id="rId23" w:tgtFrame="_blank" w:history="1">
        <w:r w:rsidRPr="00BD34C2">
          <w:rPr>
            <w:rFonts w:ascii="Times New Roman" w:eastAsia="Times New Roman" w:hAnsi="Times New Roman" w:cs="Times New Roman"/>
            <w:sz w:val="24"/>
            <w:szCs w:val="28"/>
          </w:rPr>
          <w:t>https://www.biblio-online.ru/bcode/429569</w:t>
        </w:r>
      </w:hyperlink>
    </w:p>
    <w:p w:rsidR="00707045" w:rsidRPr="00DF17F5" w:rsidRDefault="00707045"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Сеченов, И. М.</w:t>
      </w:r>
      <w:r w:rsidRPr="00DF17F5">
        <w:rPr>
          <w:rFonts w:ascii="Times New Roman" w:eastAsia="Times New Roman" w:hAnsi="Times New Roman" w:cs="Times New Roman"/>
          <w:sz w:val="28"/>
          <w:szCs w:val="28"/>
        </w:rPr>
        <w:t xml:space="preserve"> Физиология. Избранные произведения : в 4 ч. Часть 1 [Электронный ресурс]</w:t>
      </w:r>
      <w:r w:rsidR="00EF1428" w:rsidRPr="00DF17F5">
        <w:rPr>
          <w:rFonts w:ascii="Times New Roman" w:eastAsia="Times New Roman" w:hAnsi="Times New Roman" w:cs="Times New Roman"/>
          <w:sz w:val="28"/>
          <w:szCs w:val="28"/>
        </w:rPr>
        <w:t xml:space="preserve"> / И. М. Сеченов ; под ред.</w:t>
      </w:r>
      <w:r w:rsidRPr="00DF17F5">
        <w:rPr>
          <w:rFonts w:ascii="Times New Roman" w:eastAsia="Times New Roman" w:hAnsi="Times New Roman" w:cs="Times New Roman"/>
          <w:sz w:val="28"/>
          <w:szCs w:val="28"/>
        </w:rPr>
        <w:t xml:space="preserve"> Х. С. Кошт</w:t>
      </w:r>
      <w:r w:rsidR="00EF1428" w:rsidRPr="00DF17F5">
        <w:rPr>
          <w:rFonts w:ascii="Times New Roman" w:eastAsia="Times New Roman" w:hAnsi="Times New Roman" w:cs="Times New Roman"/>
          <w:sz w:val="28"/>
          <w:szCs w:val="28"/>
        </w:rPr>
        <w:t>оянца; сост.</w:t>
      </w:r>
      <w:r w:rsidRPr="00DF17F5">
        <w:rPr>
          <w:rFonts w:ascii="Times New Roman" w:eastAsia="Times New Roman" w:hAnsi="Times New Roman" w:cs="Times New Roman"/>
          <w:sz w:val="28"/>
          <w:szCs w:val="28"/>
        </w:rPr>
        <w:t xml:space="preserve"> С. Г. Геллерштейн, Г. Д. Смирнов. - Москва : Юрайт, 2019. - 271 с. - (Антология мысли). – </w:t>
      </w:r>
      <w:r w:rsidRPr="00BD34C2">
        <w:rPr>
          <w:rFonts w:ascii="Times New Roman" w:eastAsia="Times New Roman" w:hAnsi="Times New Roman" w:cs="Times New Roman"/>
          <w:sz w:val="24"/>
          <w:szCs w:val="28"/>
        </w:rPr>
        <w:t xml:space="preserve">Режим доступа: </w:t>
      </w:r>
      <w:hyperlink r:id="rId24" w:tgtFrame="_blank" w:history="1">
        <w:r w:rsidRPr="00BD34C2">
          <w:rPr>
            <w:rFonts w:ascii="Times New Roman" w:eastAsia="Times New Roman" w:hAnsi="Times New Roman" w:cs="Times New Roman"/>
            <w:sz w:val="24"/>
            <w:szCs w:val="28"/>
          </w:rPr>
          <w:t>https://www.biblio-online.ru/bcode/438487</w:t>
        </w:r>
      </w:hyperlink>
    </w:p>
    <w:p w:rsidR="00707045" w:rsidRPr="00DF17F5" w:rsidRDefault="00707045"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Сеченов, И. М.</w:t>
      </w:r>
      <w:r w:rsidRPr="00DF17F5">
        <w:rPr>
          <w:rFonts w:ascii="Times New Roman" w:eastAsia="Times New Roman" w:hAnsi="Times New Roman" w:cs="Times New Roman"/>
          <w:sz w:val="28"/>
          <w:szCs w:val="28"/>
        </w:rPr>
        <w:t xml:space="preserve"> Физиология. Избранные произведения : в 4 ч. Часть 2 [Электронный ресурс]</w:t>
      </w:r>
      <w:r w:rsidR="00EF1428" w:rsidRPr="00DF17F5">
        <w:rPr>
          <w:rFonts w:ascii="Times New Roman" w:eastAsia="Times New Roman" w:hAnsi="Times New Roman" w:cs="Times New Roman"/>
          <w:sz w:val="28"/>
          <w:szCs w:val="28"/>
        </w:rPr>
        <w:t xml:space="preserve"> / И. М. Сеченов ; под ред. Х. С. Коштоянца; сост.</w:t>
      </w:r>
      <w:r w:rsidRPr="00DF17F5">
        <w:rPr>
          <w:rFonts w:ascii="Times New Roman" w:eastAsia="Times New Roman" w:hAnsi="Times New Roman" w:cs="Times New Roman"/>
          <w:sz w:val="28"/>
          <w:szCs w:val="28"/>
        </w:rPr>
        <w:t xml:space="preserve"> С. Г. Геллерштейн, Г. Д. Смирнов. - Москва : Юрайт, 2019. - 355 с. - (Антология мысли). – </w:t>
      </w:r>
      <w:r w:rsidRPr="00BD34C2">
        <w:rPr>
          <w:rFonts w:ascii="Times New Roman" w:eastAsia="Times New Roman" w:hAnsi="Times New Roman" w:cs="Times New Roman"/>
          <w:sz w:val="24"/>
          <w:szCs w:val="28"/>
        </w:rPr>
        <w:t xml:space="preserve">Режим доступа: </w:t>
      </w:r>
      <w:hyperlink r:id="rId25" w:tgtFrame="_blank" w:history="1">
        <w:r w:rsidRPr="00BD34C2">
          <w:rPr>
            <w:rFonts w:ascii="Times New Roman" w:eastAsia="Times New Roman" w:hAnsi="Times New Roman" w:cs="Times New Roman"/>
            <w:sz w:val="24"/>
            <w:szCs w:val="28"/>
          </w:rPr>
          <w:t>https://www.biblio-online.ru/bcode/438506</w:t>
        </w:r>
      </w:hyperlink>
    </w:p>
    <w:p w:rsidR="00707045" w:rsidRPr="00DF17F5" w:rsidRDefault="00707045"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Сеченов, И. М.</w:t>
      </w:r>
      <w:r w:rsidRPr="00DF17F5">
        <w:rPr>
          <w:rFonts w:ascii="Times New Roman" w:eastAsia="Times New Roman" w:hAnsi="Times New Roman" w:cs="Times New Roman"/>
          <w:sz w:val="28"/>
          <w:szCs w:val="28"/>
        </w:rPr>
        <w:t xml:space="preserve"> Физиология. Избранные произведения : в 4 ч. Часть 4 [Электронный ресурс]</w:t>
      </w:r>
      <w:r w:rsidR="00EF1428" w:rsidRPr="00DF17F5">
        <w:rPr>
          <w:rFonts w:ascii="Times New Roman" w:eastAsia="Times New Roman" w:hAnsi="Times New Roman" w:cs="Times New Roman"/>
          <w:sz w:val="28"/>
          <w:szCs w:val="28"/>
        </w:rPr>
        <w:t xml:space="preserve"> / И. М. Сеченов ; под ред. Х. С. Коштоянца; сост.</w:t>
      </w:r>
      <w:r w:rsidRPr="00DF17F5">
        <w:rPr>
          <w:rFonts w:ascii="Times New Roman" w:eastAsia="Times New Roman" w:hAnsi="Times New Roman" w:cs="Times New Roman"/>
          <w:sz w:val="28"/>
          <w:szCs w:val="28"/>
        </w:rPr>
        <w:t xml:space="preserve"> С. Г. Геллерштейн, Г. Д. Смирнов. - Москва : Юрайт, 2019. - 424 с. - (Антология мысли). – </w:t>
      </w:r>
      <w:r w:rsidRPr="00BD34C2">
        <w:rPr>
          <w:rFonts w:ascii="Times New Roman" w:eastAsia="Times New Roman" w:hAnsi="Times New Roman" w:cs="Times New Roman"/>
          <w:sz w:val="24"/>
          <w:szCs w:val="28"/>
        </w:rPr>
        <w:t xml:space="preserve">Режим доступа: </w:t>
      </w:r>
      <w:hyperlink r:id="rId26" w:tgtFrame="_blank" w:history="1">
        <w:r w:rsidRPr="00BD34C2">
          <w:rPr>
            <w:rFonts w:ascii="Times New Roman" w:eastAsia="Times New Roman" w:hAnsi="Times New Roman" w:cs="Times New Roman"/>
            <w:sz w:val="24"/>
            <w:szCs w:val="28"/>
          </w:rPr>
          <w:t>https://www.biblio-online.ru/bcode/438509</w:t>
        </w:r>
      </w:hyperlink>
    </w:p>
    <w:p w:rsidR="00707045" w:rsidRPr="00665928" w:rsidRDefault="00707045" w:rsidP="00DF17F5">
      <w:pPr>
        <w:pStyle w:val="ab"/>
        <w:numPr>
          <w:ilvl w:val="0"/>
          <w:numId w:val="30"/>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Яновская, М. И.</w:t>
      </w:r>
      <w:r w:rsidRPr="00DF17F5">
        <w:rPr>
          <w:rFonts w:ascii="Times New Roman" w:eastAsia="Times New Roman" w:hAnsi="Times New Roman" w:cs="Times New Roman"/>
          <w:sz w:val="28"/>
          <w:szCs w:val="28"/>
        </w:rPr>
        <w:t xml:space="preserve"> Сеченов [Электронный ресурс] </w:t>
      </w:r>
      <w:r w:rsidR="00253A9D" w:rsidRPr="00DF17F5">
        <w:rPr>
          <w:rFonts w:ascii="Times New Roman" w:eastAsia="Times New Roman" w:hAnsi="Times New Roman" w:cs="Times New Roman"/>
          <w:sz w:val="28"/>
          <w:szCs w:val="28"/>
        </w:rPr>
        <w:t xml:space="preserve">/ М. И. </w:t>
      </w:r>
      <w:r w:rsidRPr="00DF17F5">
        <w:rPr>
          <w:rFonts w:ascii="Times New Roman" w:eastAsia="Times New Roman" w:hAnsi="Times New Roman" w:cs="Times New Roman"/>
          <w:sz w:val="28"/>
          <w:szCs w:val="28"/>
        </w:rPr>
        <w:t xml:space="preserve">Яновская. - Москва : </w:t>
      </w:r>
      <w:r w:rsidR="00CE097C" w:rsidRPr="00DF17F5">
        <w:rPr>
          <w:rFonts w:ascii="Times New Roman" w:eastAsia="Times New Roman" w:hAnsi="Times New Roman" w:cs="Times New Roman"/>
          <w:sz w:val="28"/>
          <w:szCs w:val="28"/>
        </w:rPr>
        <w:t>Молодая Гвардия</w:t>
      </w:r>
      <w:r w:rsidRPr="00DF17F5">
        <w:rPr>
          <w:rFonts w:ascii="Times New Roman" w:eastAsia="Times New Roman" w:hAnsi="Times New Roman" w:cs="Times New Roman"/>
          <w:sz w:val="28"/>
          <w:szCs w:val="28"/>
        </w:rPr>
        <w:t xml:space="preserve">, 1959. - 395 с. - (Жизнь замечательных людей. Выпуск 14 (280)). – </w:t>
      </w:r>
      <w:r w:rsidRPr="00BD34C2">
        <w:rPr>
          <w:rFonts w:ascii="Times New Roman" w:eastAsia="Times New Roman" w:hAnsi="Times New Roman" w:cs="Times New Roman"/>
          <w:sz w:val="24"/>
          <w:szCs w:val="28"/>
        </w:rPr>
        <w:t xml:space="preserve">Режим доступа: </w:t>
      </w:r>
      <w:hyperlink r:id="rId27" w:history="1">
        <w:r w:rsidRPr="00BD34C2">
          <w:rPr>
            <w:rFonts w:ascii="Times New Roman" w:eastAsia="Times New Roman" w:hAnsi="Times New Roman" w:cs="Times New Roman"/>
            <w:sz w:val="24"/>
            <w:szCs w:val="28"/>
          </w:rPr>
          <w:t>http://biblioclub.ru/index.php?page=book&amp;id=212044</w:t>
        </w:r>
      </w:hyperlink>
    </w:p>
    <w:p w:rsidR="00665928" w:rsidRDefault="00665928" w:rsidP="00665928">
      <w:pPr>
        <w:spacing w:after="0" w:line="240" w:lineRule="auto"/>
        <w:jc w:val="both"/>
        <w:rPr>
          <w:rFonts w:ascii="Times New Roman" w:eastAsia="Times New Roman" w:hAnsi="Times New Roman" w:cs="Times New Roman"/>
          <w:sz w:val="28"/>
          <w:szCs w:val="28"/>
        </w:rPr>
      </w:pPr>
    </w:p>
    <w:p w:rsidR="00475A8E" w:rsidRPr="00DF17F5" w:rsidRDefault="00707045" w:rsidP="00DF17F5">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noProof/>
          <w:sz w:val="28"/>
          <w:szCs w:val="28"/>
        </w:rPr>
        <w:drawing>
          <wp:anchor distT="0" distB="0" distL="114300" distR="114300" simplePos="0" relativeHeight="251664384" behindDoc="0" locked="0" layoutInCell="1" allowOverlap="1">
            <wp:simplePos x="0" y="0"/>
            <wp:positionH relativeFrom="column">
              <wp:posOffset>-847725</wp:posOffset>
            </wp:positionH>
            <wp:positionV relativeFrom="paragraph">
              <wp:posOffset>72390</wp:posOffset>
            </wp:positionV>
            <wp:extent cx="2693670" cy="3413760"/>
            <wp:effectExtent l="19050" t="0" r="0" b="0"/>
            <wp:wrapSquare wrapText="bothSides"/>
            <wp:docPr id="7" name="Рисунок 5" descr="C:\Documents and Settings\User.TSU\Рабочий стол\Бот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TSU\Рабочий стол\Боткин.jpg"/>
                    <pic:cNvPicPr>
                      <a:picLocks noChangeAspect="1" noChangeArrowheads="1"/>
                    </pic:cNvPicPr>
                  </pic:nvPicPr>
                  <pic:blipFill>
                    <a:blip r:embed="rId28"/>
                    <a:srcRect/>
                    <a:stretch>
                      <a:fillRect/>
                    </a:stretch>
                  </pic:blipFill>
                  <pic:spPr bwMode="auto">
                    <a:xfrm>
                      <a:off x="0" y="0"/>
                      <a:ext cx="2693670" cy="3413760"/>
                    </a:xfrm>
                    <a:prstGeom prst="rect">
                      <a:avLst/>
                    </a:prstGeom>
                    <a:ln>
                      <a:noFill/>
                    </a:ln>
                    <a:effectLst>
                      <a:softEdge rad="112500"/>
                    </a:effectLst>
                  </pic:spPr>
                </pic:pic>
              </a:graphicData>
            </a:graphic>
          </wp:anchor>
        </w:drawing>
      </w:r>
      <w:r w:rsidR="00475A8E" w:rsidRPr="00DF17F5">
        <w:rPr>
          <w:rFonts w:ascii="Times New Roman" w:eastAsia="Times New Roman" w:hAnsi="Times New Roman" w:cs="Times New Roman"/>
          <w:b/>
          <w:sz w:val="28"/>
          <w:szCs w:val="28"/>
        </w:rPr>
        <w:t>Боткин Сергей Петрович (1832-1889 гг.)</w:t>
      </w:r>
      <w:r w:rsidR="00241139" w:rsidRPr="00DF17F5">
        <w:rPr>
          <w:rFonts w:ascii="Times New Roman" w:eastAsia="Times New Roman" w:hAnsi="Times New Roman" w:cs="Times New Roman"/>
          <w:b/>
          <w:sz w:val="28"/>
          <w:szCs w:val="28"/>
        </w:rPr>
        <w:t>.</w:t>
      </w:r>
    </w:p>
    <w:p w:rsidR="00475A8E" w:rsidRPr="00DF17F5" w:rsidRDefault="00475A8E" w:rsidP="00DF17F5">
      <w:pPr>
        <w:spacing w:after="0" w:line="240" w:lineRule="auto"/>
        <w:ind w:firstLine="709"/>
        <w:jc w:val="both"/>
        <w:rPr>
          <w:rFonts w:ascii="Times New Roman" w:eastAsia="Times New Roman" w:hAnsi="Times New Roman" w:cs="Times New Roman"/>
          <w:b/>
          <w:sz w:val="28"/>
          <w:szCs w:val="28"/>
        </w:rPr>
      </w:pPr>
    </w:p>
    <w:p w:rsidR="00475A8E" w:rsidRPr="00DF17F5" w:rsidRDefault="00475A8E"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Классик русской медицины, выдающийся терапевт, основоположник функционального направления в отечественной клинической медицине, талантливый педагог, организатор и общественный деятель, создатель крупной школы терапевтов.</w:t>
      </w:r>
    </w:p>
    <w:p w:rsidR="00475A8E" w:rsidRPr="00DF17F5" w:rsidRDefault="00475A8E"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С. П. Боткин первый в России создал при клинике лаборатории: общеклиническую, химическую, бактер</w:t>
      </w:r>
      <w:r w:rsidR="0091540C" w:rsidRPr="00DF17F5">
        <w:rPr>
          <w:rFonts w:ascii="Times New Roman" w:eastAsia="Times New Roman" w:hAnsi="Times New Roman" w:cs="Times New Roman"/>
          <w:sz w:val="28"/>
          <w:szCs w:val="28"/>
        </w:rPr>
        <w:t>иологическую и физиологическую.</w:t>
      </w:r>
    </w:p>
    <w:p w:rsidR="00475A8E" w:rsidRPr="00DF17F5" w:rsidRDefault="001E166A"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Понимание патогенеза болезни открывает, по Боткину, возможности предвидеть дальнейшее ее течение, правильно определять необходимое </w:t>
      </w:r>
      <w:r w:rsidRPr="00DF17F5">
        <w:rPr>
          <w:rFonts w:ascii="Times New Roman" w:eastAsia="Times New Roman" w:hAnsi="Times New Roman" w:cs="Times New Roman"/>
          <w:sz w:val="28"/>
          <w:szCs w:val="28"/>
        </w:rPr>
        <w:lastRenderedPageBreak/>
        <w:t xml:space="preserve">лечение и предупреждать осложнения, а также делать теоретические выводы, способствующие развитию учения о внутренней патологии. </w:t>
      </w:r>
      <w:r w:rsidR="00475A8E" w:rsidRPr="00DF17F5">
        <w:rPr>
          <w:rFonts w:ascii="Times New Roman" w:eastAsia="Times New Roman" w:hAnsi="Times New Roman" w:cs="Times New Roman"/>
          <w:sz w:val="28"/>
          <w:szCs w:val="28"/>
        </w:rPr>
        <w:t xml:space="preserve">Пытаясь выявить причину болезни, ее патогенез, особенности течения заболевания, С. П. Боткин при обследовании больного особое внимание обращал на состояние нервной системы и психики. Он со студенческих лет виртуозно владел физическими методами исследования - пальпацией, перкуссией, аускультацией, но не менее важное значение придавал подробному опросу больного; подчеркивал значимость функциональных связей органов </w:t>
      </w:r>
      <w:r w:rsidR="0091540C" w:rsidRPr="00DF17F5">
        <w:rPr>
          <w:rFonts w:ascii="Times New Roman" w:eastAsia="Times New Roman" w:hAnsi="Times New Roman" w:cs="Times New Roman"/>
          <w:sz w:val="28"/>
          <w:szCs w:val="28"/>
        </w:rPr>
        <w:t>и систем в целостном организме.</w:t>
      </w:r>
    </w:p>
    <w:p w:rsidR="00475A8E" w:rsidRPr="00DF17F5" w:rsidRDefault="00475A8E"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Глубокие знания и исключительная наблюдательность позволили С. П. Боткину разработать ряд сложных вопросов патологии внутренних органов и обогатить русскую клиническ</w:t>
      </w:r>
      <w:r w:rsidR="0091540C" w:rsidRPr="00DF17F5">
        <w:rPr>
          <w:rFonts w:ascii="Times New Roman" w:eastAsia="Times New Roman" w:hAnsi="Times New Roman" w:cs="Times New Roman"/>
          <w:sz w:val="28"/>
          <w:szCs w:val="28"/>
        </w:rPr>
        <w:t>ую медицину важными открытиями.</w:t>
      </w:r>
    </w:p>
    <w:p w:rsidR="00475A8E" w:rsidRPr="00DF17F5" w:rsidRDefault="00475A8E"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В 1860-х годах </w:t>
      </w:r>
      <w:r w:rsidR="005A2F9B" w:rsidRPr="00DF17F5">
        <w:rPr>
          <w:rFonts w:ascii="Times New Roman" w:eastAsia="Times New Roman" w:hAnsi="Times New Roman" w:cs="Times New Roman"/>
          <w:sz w:val="28"/>
          <w:szCs w:val="28"/>
        </w:rPr>
        <w:t xml:space="preserve">по </w:t>
      </w:r>
      <w:r w:rsidRPr="00DF17F5">
        <w:rPr>
          <w:rFonts w:ascii="Times New Roman" w:eastAsia="Times New Roman" w:hAnsi="Times New Roman" w:cs="Times New Roman"/>
          <w:sz w:val="28"/>
          <w:szCs w:val="28"/>
        </w:rPr>
        <w:t>инициативе российского врача-терапевта Сергея Боткина для бор</w:t>
      </w:r>
      <w:r w:rsidR="005A2F9B" w:rsidRPr="00DF17F5">
        <w:rPr>
          <w:rFonts w:ascii="Times New Roman" w:eastAsia="Times New Roman" w:hAnsi="Times New Roman" w:cs="Times New Roman"/>
          <w:sz w:val="28"/>
          <w:szCs w:val="28"/>
        </w:rPr>
        <w:t xml:space="preserve">ьбы с вирусными заболеваниями в </w:t>
      </w:r>
      <w:r w:rsidRPr="00DF17F5">
        <w:rPr>
          <w:rFonts w:ascii="Times New Roman" w:eastAsia="Times New Roman" w:hAnsi="Times New Roman" w:cs="Times New Roman"/>
          <w:sz w:val="28"/>
          <w:szCs w:val="28"/>
        </w:rPr>
        <w:t>России открывается</w:t>
      </w:r>
      <w:r w:rsidR="005A2F9B" w:rsidRPr="00DF17F5">
        <w:rPr>
          <w:rFonts w:ascii="Times New Roman" w:eastAsia="Times New Roman" w:hAnsi="Times New Roman" w:cs="Times New Roman"/>
          <w:sz w:val="28"/>
          <w:szCs w:val="28"/>
        </w:rPr>
        <w:t xml:space="preserve"> Эпидемиологическое общество. В </w:t>
      </w:r>
      <w:r w:rsidRPr="00DF17F5">
        <w:rPr>
          <w:rFonts w:ascii="Times New Roman" w:eastAsia="Times New Roman" w:hAnsi="Times New Roman" w:cs="Times New Roman"/>
          <w:sz w:val="28"/>
          <w:szCs w:val="28"/>
        </w:rPr>
        <w:t>рамках работы общества врач впервые описал мех</w:t>
      </w:r>
      <w:r w:rsidR="005A2F9B" w:rsidRPr="00DF17F5">
        <w:rPr>
          <w:rFonts w:ascii="Times New Roman" w:eastAsia="Times New Roman" w:hAnsi="Times New Roman" w:cs="Times New Roman"/>
          <w:sz w:val="28"/>
          <w:szCs w:val="28"/>
        </w:rPr>
        <w:t xml:space="preserve">анизмы гепатита А, известного в </w:t>
      </w:r>
      <w:r w:rsidRPr="00DF17F5">
        <w:rPr>
          <w:rFonts w:ascii="Times New Roman" w:eastAsia="Times New Roman" w:hAnsi="Times New Roman" w:cs="Times New Roman"/>
          <w:sz w:val="28"/>
          <w:szCs w:val="28"/>
        </w:rPr>
        <w:t>народе как желтуха (болезнь Боткина). И</w:t>
      </w:r>
      <w:r w:rsidR="005A2F9B" w:rsidRPr="00DF17F5">
        <w:rPr>
          <w:rFonts w:ascii="Times New Roman" w:eastAsia="Times New Roman" w:hAnsi="Times New Roman" w:cs="Times New Roman"/>
          <w:sz w:val="28"/>
          <w:szCs w:val="28"/>
        </w:rPr>
        <w:t xml:space="preserve">сследуя причины заболевания, он </w:t>
      </w:r>
      <w:r w:rsidRPr="00DF17F5">
        <w:rPr>
          <w:rFonts w:ascii="Times New Roman" w:eastAsia="Times New Roman" w:hAnsi="Times New Roman" w:cs="Times New Roman"/>
          <w:sz w:val="28"/>
          <w:szCs w:val="28"/>
        </w:rPr>
        <w:t>указал, что источником заражения</w:t>
      </w:r>
      <w:r w:rsidR="005A2F9B" w:rsidRPr="00DF17F5">
        <w:rPr>
          <w:rFonts w:ascii="Times New Roman" w:eastAsia="Times New Roman" w:hAnsi="Times New Roman" w:cs="Times New Roman"/>
          <w:sz w:val="28"/>
          <w:szCs w:val="28"/>
        </w:rPr>
        <w:t xml:space="preserve"> служат загрязненные продукты и несоблюдение правил гигиены, а </w:t>
      </w:r>
      <w:r w:rsidRPr="00DF17F5">
        <w:rPr>
          <w:rFonts w:ascii="Times New Roman" w:eastAsia="Times New Roman" w:hAnsi="Times New Roman" w:cs="Times New Roman"/>
          <w:sz w:val="28"/>
          <w:szCs w:val="28"/>
        </w:rPr>
        <w:t>са</w:t>
      </w:r>
      <w:r w:rsidR="005A2F9B" w:rsidRPr="00DF17F5">
        <w:rPr>
          <w:rFonts w:ascii="Times New Roman" w:eastAsia="Times New Roman" w:hAnsi="Times New Roman" w:cs="Times New Roman"/>
          <w:sz w:val="28"/>
          <w:szCs w:val="28"/>
        </w:rPr>
        <w:t xml:space="preserve">мо заболевание может привести к </w:t>
      </w:r>
      <w:r w:rsidRPr="00DF17F5">
        <w:rPr>
          <w:rFonts w:ascii="Times New Roman" w:eastAsia="Times New Roman" w:hAnsi="Times New Roman" w:cs="Times New Roman"/>
          <w:sz w:val="28"/>
          <w:szCs w:val="28"/>
        </w:rPr>
        <w:t>сер</w:t>
      </w:r>
      <w:r w:rsidR="005A2F9B" w:rsidRPr="00DF17F5">
        <w:rPr>
          <w:rFonts w:ascii="Times New Roman" w:eastAsia="Times New Roman" w:hAnsi="Times New Roman" w:cs="Times New Roman"/>
          <w:sz w:val="28"/>
          <w:szCs w:val="28"/>
        </w:rPr>
        <w:t xml:space="preserve">ьезным, необратимым осложнениям </w:t>
      </w:r>
      <w:r w:rsidRPr="00DF17F5">
        <w:rPr>
          <w:rFonts w:ascii="Times New Roman" w:eastAsia="Times New Roman" w:hAnsi="Times New Roman" w:cs="Times New Roman"/>
          <w:sz w:val="28"/>
          <w:szCs w:val="28"/>
        </w:rPr>
        <w:t>-</w:t>
      </w:r>
      <w:r w:rsidR="005A2F9B" w:rsidRPr="00DF17F5">
        <w:rPr>
          <w:rFonts w:ascii="Times New Roman" w:eastAsia="Times New Roman" w:hAnsi="Times New Roman" w:cs="Times New Roman"/>
          <w:sz w:val="28"/>
          <w:szCs w:val="28"/>
        </w:rPr>
        <w:t xml:space="preserve"> циррозу печени. Кроме того, им </w:t>
      </w:r>
      <w:r w:rsidRPr="00DF17F5">
        <w:rPr>
          <w:rFonts w:ascii="Times New Roman" w:eastAsia="Times New Roman" w:hAnsi="Times New Roman" w:cs="Times New Roman"/>
          <w:sz w:val="28"/>
          <w:szCs w:val="28"/>
        </w:rPr>
        <w:t>были изучены эпидемии чумы, холеры, тифо</w:t>
      </w:r>
      <w:r w:rsidR="00BD34C2">
        <w:rPr>
          <w:rFonts w:ascii="Times New Roman" w:eastAsia="Times New Roman" w:hAnsi="Times New Roman" w:cs="Times New Roman"/>
          <w:sz w:val="28"/>
          <w:szCs w:val="28"/>
        </w:rPr>
        <w:t xml:space="preserve">в, натуральной оспы, дифтерии и </w:t>
      </w:r>
      <w:r w:rsidRPr="00DF17F5">
        <w:rPr>
          <w:rFonts w:ascii="Times New Roman" w:eastAsia="Times New Roman" w:hAnsi="Times New Roman" w:cs="Times New Roman"/>
          <w:sz w:val="28"/>
          <w:szCs w:val="28"/>
        </w:rPr>
        <w:t>скарлатины.</w:t>
      </w:r>
    </w:p>
    <w:p w:rsidR="00475A8E" w:rsidRPr="00DF17F5" w:rsidRDefault="00475A8E"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Перу С. П. Боткина принадлежит около 75 научных трудов, посвященных актуальным проблемам терапии, инфекционных болезней, экспериментальной</w:t>
      </w:r>
      <w:r w:rsidR="0091540C" w:rsidRPr="00DF17F5">
        <w:rPr>
          <w:rFonts w:ascii="Times New Roman" w:eastAsia="Times New Roman" w:hAnsi="Times New Roman" w:cs="Times New Roman"/>
          <w:sz w:val="28"/>
          <w:szCs w:val="28"/>
        </w:rPr>
        <w:t xml:space="preserve"> патофизиологии и фармакологии.</w:t>
      </w:r>
    </w:p>
    <w:p w:rsidR="00475A8E" w:rsidRPr="00DF17F5" w:rsidRDefault="00475A8E"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В 1867 году вышел в свет «Курс клиники внутренних болезней». В этом и последующих (1868 и 1875) выпусках книги С. П. Боткин показал, что отечественная медицина поставлена на научную основу, познакомил русских врачей с методом своей клинической работы, а описание клинических случаев дал с такой силой и глубиной анализа, что эти книги до сих пор являются настольными руководствами интернистов. С. П. Боткин на свои средства издал в 1869—1889 гг. 13 томов «Архива клиники внутренних болезней», в которых были опубликованы многочисленн</w:t>
      </w:r>
      <w:r w:rsidR="005A2F9B" w:rsidRPr="00DF17F5">
        <w:rPr>
          <w:rFonts w:ascii="Times New Roman" w:eastAsia="Times New Roman" w:hAnsi="Times New Roman" w:cs="Times New Roman"/>
          <w:sz w:val="28"/>
          <w:szCs w:val="28"/>
        </w:rPr>
        <w:t>ые научные труды его учеников.</w:t>
      </w:r>
    </w:p>
    <w:p w:rsidR="00475A8E" w:rsidRPr="00DF17F5" w:rsidRDefault="00475A8E"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Сергей Боткин способствовал оказанию помощи беднякам. Благодаря</w:t>
      </w:r>
      <w:r w:rsidR="005A2F9B" w:rsidRPr="00DF17F5">
        <w:rPr>
          <w:rFonts w:ascii="Times New Roman" w:eastAsia="Times New Roman" w:hAnsi="Times New Roman" w:cs="Times New Roman"/>
          <w:sz w:val="28"/>
          <w:szCs w:val="28"/>
        </w:rPr>
        <w:t xml:space="preserve"> ему врачи стали вести прием на </w:t>
      </w:r>
      <w:r w:rsidRPr="00DF17F5">
        <w:rPr>
          <w:rFonts w:ascii="Times New Roman" w:eastAsia="Times New Roman" w:hAnsi="Times New Roman" w:cs="Times New Roman"/>
          <w:sz w:val="28"/>
          <w:szCs w:val="28"/>
        </w:rPr>
        <w:t>свои</w:t>
      </w:r>
      <w:r w:rsidR="005A2F9B" w:rsidRPr="00DF17F5">
        <w:rPr>
          <w:rFonts w:ascii="Times New Roman" w:eastAsia="Times New Roman" w:hAnsi="Times New Roman" w:cs="Times New Roman"/>
          <w:sz w:val="28"/>
          <w:szCs w:val="28"/>
        </w:rPr>
        <w:t xml:space="preserve">х участках, посещать больных на дому и </w:t>
      </w:r>
      <w:r w:rsidRPr="00DF17F5">
        <w:rPr>
          <w:rFonts w:ascii="Times New Roman" w:eastAsia="Times New Roman" w:hAnsi="Times New Roman" w:cs="Times New Roman"/>
          <w:sz w:val="28"/>
          <w:szCs w:val="28"/>
        </w:rPr>
        <w:t>бесплатно</w:t>
      </w:r>
      <w:r w:rsidR="005A2F9B" w:rsidRPr="00DF17F5">
        <w:rPr>
          <w:rFonts w:ascii="Times New Roman" w:eastAsia="Times New Roman" w:hAnsi="Times New Roman" w:cs="Times New Roman"/>
          <w:sz w:val="28"/>
          <w:szCs w:val="28"/>
        </w:rPr>
        <w:t xml:space="preserve"> обеспечивать их лекарствами. А вскоре в </w:t>
      </w:r>
      <w:r w:rsidRPr="00DF17F5">
        <w:rPr>
          <w:rFonts w:ascii="Times New Roman" w:eastAsia="Times New Roman" w:hAnsi="Times New Roman" w:cs="Times New Roman"/>
          <w:sz w:val="28"/>
          <w:szCs w:val="28"/>
        </w:rPr>
        <w:t>России появилась первая санитарная карета, прообраз будущей «Скорой помощи».</w:t>
      </w:r>
    </w:p>
    <w:p w:rsidR="00475A8E" w:rsidRPr="00DF17F5" w:rsidRDefault="005A2F9B"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Кроме того, Боткин стоял у </w:t>
      </w:r>
      <w:r w:rsidR="00475A8E" w:rsidRPr="00DF17F5">
        <w:rPr>
          <w:rFonts w:ascii="Times New Roman" w:eastAsia="Times New Roman" w:hAnsi="Times New Roman" w:cs="Times New Roman"/>
          <w:sz w:val="28"/>
          <w:szCs w:val="28"/>
        </w:rPr>
        <w:t>истоков женского медицинского образования - благодаря ему открылас</w:t>
      </w:r>
      <w:r w:rsidRPr="00DF17F5">
        <w:rPr>
          <w:rFonts w:ascii="Times New Roman" w:eastAsia="Times New Roman" w:hAnsi="Times New Roman" w:cs="Times New Roman"/>
          <w:sz w:val="28"/>
          <w:szCs w:val="28"/>
        </w:rPr>
        <w:t xml:space="preserve">ь школа фельдшериц, а позднее и </w:t>
      </w:r>
      <w:r w:rsidR="00475A8E" w:rsidRPr="00DF17F5">
        <w:rPr>
          <w:rFonts w:ascii="Times New Roman" w:eastAsia="Times New Roman" w:hAnsi="Times New Roman" w:cs="Times New Roman"/>
          <w:sz w:val="28"/>
          <w:szCs w:val="28"/>
        </w:rPr>
        <w:t>«Женские врачебные курсы».</w:t>
      </w:r>
    </w:p>
    <w:p w:rsidR="00CE3706" w:rsidRDefault="00CE3706" w:rsidP="00DF17F5">
      <w:pPr>
        <w:spacing w:after="0" w:line="240" w:lineRule="auto"/>
        <w:ind w:firstLine="709"/>
        <w:jc w:val="both"/>
        <w:rPr>
          <w:rFonts w:ascii="Times New Roman" w:eastAsia="Times New Roman" w:hAnsi="Times New Roman" w:cs="Times New Roman"/>
          <w:sz w:val="28"/>
          <w:szCs w:val="28"/>
        </w:rPr>
      </w:pPr>
    </w:p>
    <w:p w:rsidR="00CD545A" w:rsidRDefault="00CD545A" w:rsidP="00DF17F5">
      <w:pPr>
        <w:spacing w:after="0" w:line="240" w:lineRule="auto"/>
        <w:ind w:firstLine="709"/>
        <w:jc w:val="both"/>
        <w:rPr>
          <w:rFonts w:ascii="Times New Roman" w:eastAsia="Times New Roman" w:hAnsi="Times New Roman" w:cs="Times New Roman"/>
          <w:sz w:val="28"/>
          <w:szCs w:val="28"/>
        </w:rPr>
      </w:pPr>
    </w:p>
    <w:p w:rsidR="00CD545A" w:rsidRDefault="00CD545A" w:rsidP="00DF17F5">
      <w:pPr>
        <w:spacing w:after="0" w:line="240" w:lineRule="auto"/>
        <w:ind w:firstLine="709"/>
        <w:jc w:val="both"/>
        <w:rPr>
          <w:rFonts w:ascii="Times New Roman" w:eastAsia="Times New Roman" w:hAnsi="Times New Roman" w:cs="Times New Roman"/>
          <w:sz w:val="28"/>
          <w:szCs w:val="28"/>
        </w:rPr>
      </w:pPr>
    </w:p>
    <w:p w:rsidR="00CD545A" w:rsidRDefault="00CD545A" w:rsidP="00DF17F5">
      <w:pPr>
        <w:spacing w:after="0" w:line="240" w:lineRule="auto"/>
        <w:ind w:firstLine="709"/>
        <w:jc w:val="both"/>
        <w:rPr>
          <w:rFonts w:ascii="Times New Roman" w:eastAsia="Times New Roman" w:hAnsi="Times New Roman" w:cs="Times New Roman"/>
          <w:sz w:val="28"/>
          <w:szCs w:val="28"/>
        </w:rPr>
      </w:pPr>
    </w:p>
    <w:p w:rsidR="00CD545A" w:rsidRPr="00DF17F5" w:rsidRDefault="00CD545A" w:rsidP="00DF17F5">
      <w:pPr>
        <w:spacing w:after="0" w:line="240" w:lineRule="auto"/>
        <w:ind w:firstLine="709"/>
        <w:jc w:val="both"/>
        <w:rPr>
          <w:rFonts w:ascii="Times New Roman" w:eastAsia="Times New Roman" w:hAnsi="Times New Roman" w:cs="Times New Roman"/>
          <w:sz w:val="28"/>
          <w:szCs w:val="28"/>
        </w:rPr>
      </w:pPr>
    </w:p>
    <w:p w:rsidR="00475A8E" w:rsidRPr="00DF17F5" w:rsidRDefault="00475A8E" w:rsidP="00DF17F5">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lastRenderedPageBreak/>
        <w:t xml:space="preserve">Литература </w:t>
      </w:r>
      <w:r w:rsidR="00EF4CFB" w:rsidRPr="00DF17F5">
        <w:rPr>
          <w:rFonts w:ascii="Times New Roman" w:eastAsia="Times New Roman" w:hAnsi="Times New Roman" w:cs="Times New Roman"/>
          <w:b/>
          <w:sz w:val="28"/>
          <w:szCs w:val="28"/>
        </w:rPr>
        <w:t>в фонде</w:t>
      </w:r>
      <w:r w:rsidR="00A52EFD" w:rsidRPr="00DF17F5">
        <w:rPr>
          <w:rFonts w:ascii="Times New Roman" w:eastAsia="Times New Roman" w:hAnsi="Times New Roman" w:cs="Times New Roman"/>
          <w:b/>
          <w:sz w:val="28"/>
          <w:szCs w:val="28"/>
        </w:rPr>
        <w:t xml:space="preserve"> ФБ ТГУ</w:t>
      </w:r>
    </w:p>
    <w:p w:rsidR="00475A8E" w:rsidRPr="00DF17F5" w:rsidRDefault="00475A8E" w:rsidP="00DF17F5">
      <w:pPr>
        <w:spacing w:after="0" w:line="240" w:lineRule="auto"/>
        <w:ind w:firstLine="709"/>
        <w:jc w:val="both"/>
        <w:rPr>
          <w:rFonts w:ascii="Times New Roman" w:eastAsia="Times New Roman" w:hAnsi="Times New Roman" w:cs="Times New Roman"/>
          <w:sz w:val="28"/>
          <w:szCs w:val="28"/>
        </w:rPr>
      </w:pPr>
    </w:p>
    <w:p w:rsidR="00707045" w:rsidRPr="00DF17F5" w:rsidRDefault="00707045" w:rsidP="00DF17F5">
      <w:pPr>
        <w:pStyle w:val="ab"/>
        <w:numPr>
          <w:ilvl w:val="0"/>
          <w:numId w:val="1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Беляева, В. С.</w:t>
      </w:r>
      <w:r w:rsidRPr="00DF17F5">
        <w:rPr>
          <w:rFonts w:ascii="Times New Roman" w:eastAsia="Times New Roman" w:hAnsi="Times New Roman" w:cs="Times New Roman"/>
          <w:sz w:val="28"/>
          <w:szCs w:val="28"/>
        </w:rPr>
        <w:t xml:space="preserve"> С. П. Боткин и его работы в области гастроэнтерологии : (к 180-летию со дня рождения) / В. С. Беляева</w:t>
      </w:r>
      <w:r w:rsidRPr="00DF17F5">
        <w:rPr>
          <w:rFonts w:ascii="Times New Roman" w:eastAsia="Times New Roman" w:hAnsi="Times New Roman" w:cs="Times New Roman"/>
          <w:sz w:val="28"/>
          <w:szCs w:val="28"/>
        </w:rPr>
        <w:br/>
        <w:t>// Терапевтический архив. - 2013. - № 2. - С. 96-98.</w:t>
      </w:r>
    </w:p>
    <w:p w:rsidR="00707045" w:rsidRPr="00DF17F5" w:rsidRDefault="00707045" w:rsidP="00DF17F5">
      <w:pPr>
        <w:pStyle w:val="ab"/>
        <w:numPr>
          <w:ilvl w:val="0"/>
          <w:numId w:val="1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Мазуров, В. И.</w:t>
      </w:r>
      <w:r w:rsidRPr="00DF17F5">
        <w:rPr>
          <w:rFonts w:ascii="Times New Roman" w:eastAsia="Times New Roman" w:hAnsi="Times New Roman" w:cs="Times New Roman"/>
          <w:sz w:val="28"/>
          <w:szCs w:val="28"/>
        </w:rPr>
        <w:t xml:space="preserve"> Сергей Петрович Боткин - основоположник отечественной терапевтической школы / В. И. Мазуров, В. Н. Цыган, В. В. Тыренко // Терапевтический архив - 2012. - № 9. - С. 104-108.</w:t>
      </w:r>
    </w:p>
    <w:p w:rsidR="00707045" w:rsidRDefault="00707045" w:rsidP="00DF17F5">
      <w:pPr>
        <w:pStyle w:val="ab"/>
        <w:numPr>
          <w:ilvl w:val="0"/>
          <w:numId w:val="1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Физиотерапевтическая школа С. П. Боткина : (к 175-летию со дня рождения С. П. Боткина) // Вопросы курортологии, физиотерапии и лечебной физической культуры. - 2007. - № 6. - С. 50-52.</w:t>
      </w:r>
    </w:p>
    <w:p w:rsidR="00BD34C2" w:rsidRPr="001B6B23" w:rsidRDefault="00BD34C2" w:rsidP="001B6B23">
      <w:pPr>
        <w:spacing w:after="0" w:line="240" w:lineRule="auto"/>
        <w:ind w:left="360"/>
        <w:jc w:val="both"/>
        <w:rPr>
          <w:rFonts w:ascii="Times New Roman" w:eastAsia="Times New Roman" w:hAnsi="Times New Roman" w:cs="Times New Roman"/>
          <w:sz w:val="28"/>
          <w:szCs w:val="28"/>
        </w:rPr>
      </w:pPr>
    </w:p>
    <w:p w:rsidR="00E552DC" w:rsidRDefault="00EF4CFB" w:rsidP="00DF17F5">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t>Электронные ресурсы</w:t>
      </w:r>
    </w:p>
    <w:p w:rsidR="001B6B23" w:rsidRPr="00DF17F5" w:rsidRDefault="001B6B23" w:rsidP="00DF17F5">
      <w:pPr>
        <w:spacing w:after="0" w:line="240" w:lineRule="auto"/>
        <w:ind w:firstLine="709"/>
        <w:jc w:val="center"/>
        <w:rPr>
          <w:rFonts w:ascii="Times New Roman" w:eastAsia="Times New Roman" w:hAnsi="Times New Roman" w:cs="Times New Roman"/>
          <w:b/>
          <w:sz w:val="28"/>
          <w:szCs w:val="28"/>
        </w:rPr>
      </w:pPr>
    </w:p>
    <w:p w:rsidR="00707045" w:rsidRPr="00DF17F5" w:rsidRDefault="00707045" w:rsidP="00DF17F5">
      <w:pPr>
        <w:pStyle w:val="ab"/>
        <w:numPr>
          <w:ilvl w:val="0"/>
          <w:numId w:val="1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Белоголовый, Н.А.</w:t>
      </w:r>
      <w:r w:rsidRPr="00DF17F5">
        <w:rPr>
          <w:rFonts w:ascii="Times New Roman" w:eastAsia="Times New Roman" w:hAnsi="Times New Roman" w:cs="Times New Roman"/>
          <w:sz w:val="28"/>
          <w:szCs w:val="28"/>
        </w:rPr>
        <w:t xml:space="preserve"> Сергей Боткин. Его жизнь и врачебная деятельность [Электронный ресурс] / Н. А. Белоголовый. - Москва : Директ-Медиа, 2014. - 119 с. : ил. - (Жизнь замечательных людей). – </w:t>
      </w:r>
      <w:r w:rsidRPr="00BD34C2">
        <w:rPr>
          <w:rFonts w:ascii="Times New Roman" w:eastAsia="Times New Roman" w:hAnsi="Times New Roman" w:cs="Times New Roman"/>
          <w:sz w:val="24"/>
          <w:szCs w:val="28"/>
        </w:rPr>
        <w:t xml:space="preserve">Режим доступа: </w:t>
      </w:r>
      <w:hyperlink r:id="rId29" w:history="1">
        <w:r w:rsidRPr="00BD34C2">
          <w:rPr>
            <w:rFonts w:ascii="Times New Roman" w:eastAsia="Times New Roman" w:hAnsi="Times New Roman" w:cs="Times New Roman"/>
            <w:sz w:val="24"/>
            <w:szCs w:val="28"/>
          </w:rPr>
          <w:t>http://biblioclub.ru/index.php?page=book&amp;id=238115</w:t>
        </w:r>
      </w:hyperlink>
    </w:p>
    <w:p w:rsidR="00707045" w:rsidRPr="00DF17F5" w:rsidRDefault="00707045" w:rsidP="00DF17F5">
      <w:pPr>
        <w:pStyle w:val="ab"/>
        <w:numPr>
          <w:ilvl w:val="0"/>
          <w:numId w:val="1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Будко, А.</w:t>
      </w:r>
      <w:r w:rsidRPr="00DF17F5">
        <w:rPr>
          <w:rFonts w:ascii="Times New Roman" w:eastAsia="Times New Roman" w:hAnsi="Times New Roman" w:cs="Times New Roman"/>
          <w:sz w:val="28"/>
          <w:szCs w:val="28"/>
        </w:rPr>
        <w:t xml:space="preserve"> Доктор С. П. Боткин и его пациенты [Электронный ресурс] / А. Будко, Н. Чигарева, Л. Иванова // Врач. – 2007. - № 8. – С. 81-84. - </w:t>
      </w:r>
      <w:r w:rsidRPr="00BD34C2">
        <w:rPr>
          <w:rFonts w:ascii="Times New Roman" w:eastAsia="Times New Roman" w:hAnsi="Times New Roman" w:cs="Times New Roman"/>
          <w:sz w:val="24"/>
          <w:szCs w:val="28"/>
        </w:rPr>
        <w:t>Режим доступа: https://elibrary.ru/download/elibrary_20163943_72167184.pdf</w:t>
      </w:r>
    </w:p>
    <w:p w:rsidR="00707045" w:rsidRPr="00DF17F5" w:rsidRDefault="00707045" w:rsidP="00DF17F5">
      <w:pPr>
        <w:pStyle w:val="ab"/>
        <w:numPr>
          <w:ilvl w:val="0"/>
          <w:numId w:val="1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Гайдар, Б. В.</w:t>
      </w:r>
      <w:r w:rsidRPr="00DF17F5">
        <w:rPr>
          <w:rFonts w:ascii="Times New Roman" w:eastAsia="Times New Roman" w:hAnsi="Times New Roman" w:cs="Times New Roman"/>
          <w:sz w:val="28"/>
          <w:szCs w:val="28"/>
        </w:rPr>
        <w:t xml:space="preserve"> С. П. Боткин и военно-медицинская академия [Электронный ресурс] / Б. В. Гайдар, Ю. В. Лобзин // </w:t>
      </w:r>
      <w:hyperlink r:id="rId30" w:history="1">
        <w:r w:rsidRPr="00DF17F5">
          <w:rPr>
            <w:rFonts w:ascii="Times New Roman" w:eastAsia="Times New Roman" w:hAnsi="Times New Roman" w:cs="Times New Roman"/>
            <w:sz w:val="28"/>
            <w:szCs w:val="28"/>
          </w:rPr>
          <w:t>Вестник Российской военно-медицинской академии</w:t>
        </w:r>
      </w:hyperlink>
      <w:r w:rsidRPr="00DF17F5">
        <w:rPr>
          <w:rFonts w:ascii="Times New Roman" w:eastAsia="Times New Roman" w:hAnsi="Times New Roman" w:cs="Times New Roman"/>
          <w:sz w:val="28"/>
          <w:szCs w:val="28"/>
        </w:rPr>
        <w:t xml:space="preserve">. – 2007. - </w:t>
      </w:r>
      <w:hyperlink r:id="rId31" w:history="1">
        <w:r w:rsidRPr="00DF17F5">
          <w:rPr>
            <w:rFonts w:ascii="Times New Roman" w:eastAsia="Times New Roman" w:hAnsi="Times New Roman" w:cs="Times New Roman"/>
            <w:sz w:val="28"/>
            <w:szCs w:val="28"/>
          </w:rPr>
          <w:t>№ 1 (17)</w:t>
        </w:r>
      </w:hyperlink>
      <w:r w:rsidRPr="00DF17F5">
        <w:rPr>
          <w:rFonts w:ascii="Times New Roman" w:eastAsia="Times New Roman" w:hAnsi="Times New Roman" w:cs="Times New Roman"/>
          <w:sz w:val="28"/>
          <w:szCs w:val="28"/>
        </w:rPr>
        <w:t xml:space="preserve">. - С. 4-10. – </w:t>
      </w:r>
      <w:r w:rsidRPr="00BD34C2">
        <w:rPr>
          <w:rFonts w:ascii="Times New Roman" w:eastAsia="Times New Roman" w:hAnsi="Times New Roman" w:cs="Times New Roman"/>
          <w:sz w:val="24"/>
          <w:szCs w:val="28"/>
        </w:rPr>
        <w:t xml:space="preserve">Режим доступа: </w:t>
      </w:r>
      <w:hyperlink r:id="rId32" w:history="1">
        <w:r w:rsidRPr="00BD34C2">
          <w:rPr>
            <w:rFonts w:ascii="Times New Roman" w:eastAsia="Times New Roman" w:hAnsi="Times New Roman" w:cs="Times New Roman"/>
            <w:sz w:val="24"/>
            <w:szCs w:val="28"/>
          </w:rPr>
          <w:t>https://elibrary.ru/download/elibrary_12931639_98737618.pdf</w:t>
        </w:r>
      </w:hyperlink>
    </w:p>
    <w:p w:rsidR="00707045" w:rsidRPr="00DF17F5" w:rsidRDefault="00707045" w:rsidP="00DF17F5">
      <w:pPr>
        <w:pStyle w:val="ab"/>
        <w:numPr>
          <w:ilvl w:val="0"/>
          <w:numId w:val="1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Кнопов, М. Ш.</w:t>
      </w:r>
      <w:r w:rsidRPr="00DF17F5">
        <w:rPr>
          <w:rFonts w:ascii="Times New Roman" w:eastAsia="Times New Roman" w:hAnsi="Times New Roman" w:cs="Times New Roman"/>
          <w:sz w:val="28"/>
          <w:szCs w:val="28"/>
        </w:rPr>
        <w:t xml:space="preserve"> Сергей Петрович Боткин – крупнейший представитель отечественной терапии : (к 180-летию со дня рождения) [Электронный ресурс] / М. Ш. Кнопов, В. К. Тарануха // </w:t>
      </w:r>
      <w:hyperlink r:id="rId33" w:history="1">
        <w:r w:rsidRPr="00DF17F5">
          <w:rPr>
            <w:rFonts w:ascii="Times New Roman" w:eastAsia="Times New Roman" w:hAnsi="Times New Roman" w:cs="Times New Roman"/>
            <w:sz w:val="28"/>
            <w:szCs w:val="28"/>
          </w:rPr>
          <w:t>Вестник Российской академии медицинских наук</w:t>
        </w:r>
      </w:hyperlink>
      <w:r w:rsidRPr="00DF17F5">
        <w:rPr>
          <w:rFonts w:ascii="Times New Roman" w:eastAsia="Times New Roman" w:hAnsi="Times New Roman" w:cs="Times New Roman"/>
          <w:sz w:val="28"/>
          <w:szCs w:val="28"/>
        </w:rPr>
        <w:t xml:space="preserve">. - 2012. - Т. 67, </w:t>
      </w:r>
      <w:hyperlink r:id="rId34" w:history="1">
        <w:r w:rsidRPr="00DF17F5">
          <w:rPr>
            <w:rFonts w:ascii="Times New Roman" w:eastAsia="Times New Roman" w:hAnsi="Times New Roman" w:cs="Times New Roman"/>
            <w:sz w:val="28"/>
            <w:szCs w:val="28"/>
          </w:rPr>
          <w:t>№ 8</w:t>
        </w:r>
      </w:hyperlink>
      <w:r w:rsidRPr="00DF17F5">
        <w:rPr>
          <w:rFonts w:ascii="Times New Roman" w:eastAsia="Times New Roman" w:hAnsi="Times New Roman" w:cs="Times New Roman"/>
          <w:sz w:val="28"/>
          <w:szCs w:val="28"/>
        </w:rPr>
        <w:t xml:space="preserve">. - С. 79-81. – </w:t>
      </w:r>
      <w:r w:rsidRPr="00BD34C2">
        <w:rPr>
          <w:rFonts w:ascii="Times New Roman" w:eastAsia="Times New Roman" w:hAnsi="Times New Roman" w:cs="Times New Roman"/>
          <w:sz w:val="24"/>
          <w:szCs w:val="28"/>
        </w:rPr>
        <w:t xml:space="preserve">Режим доступа: </w:t>
      </w:r>
      <w:hyperlink r:id="rId35" w:history="1">
        <w:r w:rsidRPr="00BD34C2">
          <w:rPr>
            <w:rFonts w:ascii="Times New Roman" w:eastAsia="Times New Roman" w:hAnsi="Times New Roman" w:cs="Times New Roman"/>
            <w:sz w:val="24"/>
            <w:szCs w:val="28"/>
          </w:rPr>
          <w:t>https://elibrary.ru/download/elibrary_17961039_63323190.pdf</w:t>
        </w:r>
      </w:hyperlink>
    </w:p>
    <w:p w:rsidR="00707045" w:rsidRPr="00DF17F5" w:rsidRDefault="00707045" w:rsidP="00DF17F5">
      <w:pPr>
        <w:pStyle w:val="ab"/>
        <w:numPr>
          <w:ilvl w:val="0"/>
          <w:numId w:val="1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Кулибаба, Т. Г.</w:t>
      </w:r>
      <w:r w:rsidRPr="00DF17F5">
        <w:rPr>
          <w:rFonts w:ascii="Times New Roman" w:eastAsia="Times New Roman" w:hAnsi="Times New Roman" w:cs="Times New Roman"/>
          <w:sz w:val="28"/>
          <w:szCs w:val="28"/>
        </w:rPr>
        <w:t xml:space="preserve"> Сергей Петрович Боткин [Электронный ресурс] / Т. Г. Кулибаба, Л. А. Слепых // </w:t>
      </w:r>
      <w:hyperlink r:id="rId36" w:history="1">
        <w:r w:rsidRPr="00DF17F5">
          <w:rPr>
            <w:rFonts w:ascii="Times New Roman" w:eastAsia="Times New Roman" w:hAnsi="Times New Roman" w:cs="Times New Roman"/>
            <w:sz w:val="28"/>
            <w:szCs w:val="28"/>
          </w:rPr>
          <w:t>Медицина. XXI век</w:t>
        </w:r>
      </w:hyperlink>
      <w:r w:rsidRPr="00DF17F5">
        <w:rPr>
          <w:rFonts w:ascii="Times New Roman" w:eastAsia="Times New Roman" w:hAnsi="Times New Roman" w:cs="Times New Roman"/>
          <w:sz w:val="28"/>
          <w:szCs w:val="28"/>
        </w:rPr>
        <w:t xml:space="preserve">. - 2006. - </w:t>
      </w:r>
      <w:hyperlink r:id="rId37" w:history="1">
        <w:r w:rsidRPr="00DF17F5">
          <w:rPr>
            <w:rFonts w:ascii="Times New Roman" w:eastAsia="Times New Roman" w:hAnsi="Times New Roman" w:cs="Times New Roman"/>
            <w:sz w:val="28"/>
            <w:szCs w:val="28"/>
          </w:rPr>
          <w:t>№ 2</w:t>
        </w:r>
      </w:hyperlink>
      <w:r w:rsidRPr="00DF17F5">
        <w:rPr>
          <w:rFonts w:ascii="Times New Roman" w:eastAsia="Times New Roman" w:hAnsi="Times New Roman" w:cs="Times New Roman"/>
          <w:sz w:val="28"/>
          <w:szCs w:val="28"/>
        </w:rPr>
        <w:t xml:space="preserve">. - С. 101-106. – </w:t>
      </w:r>
      <w:r w:rsidRPr="00BD34C2">
        <w:rPr>
          <w:rFonts w:ascii="Times New Roman" w:eastAsia="Times New Roman" w:hAnsi="Times New Roman" w:cs="Times New Roman"/>
          <w:sz w:val="24"/>
          <w:szCs w:val="28"/>
        </w:rPr>
        <w:t xml:space="preserve">Режим доступа: </w:t>
      </w:r>
      <w:hyperlink r:id="rId38" w:history="1">
        <w:r w:rsidRPr="00BD34C2">
          <w:rPr>
            <w:rFonts w:ascii="Times New Roman" w:eastAsia="Times New Roman" w:hAnsi="Times New Roman" w:cs="Times New Roman"/>
            <w:sz w:val="24"/>
            <w:szCs w:val="28"/>
          </w:rPr>
          <w:t>https://elibrary.ru/download/elibrary_19644450_77602670.pdf</w:t>
        </w:r>
      </w:hyperlink>
    </w:p>
    <w:p w:rsidR="00707045" w:rsidRPr="00BD34C2" w:rsidRDefault="00707045" w:rsidP="00DF17F5">
      <w:pPr>
        <w:pStyle w:val="ab"/>
        <w:numPr>
          <w:ilvl w:val="0"/>
          <w:numId w:val="14"/>
        </w:numPr>
        <w:spacing w:after="0" w:line="240" w:lineRule="auto"/>
        <w:ind w:left="0" w:firstLine="709"/>
        <w:jc w:val="both"/>
        <w:rPr>
          <w:rFonts w:ascii="Times New Roman" w:hAnsi="Times New Roman" w:cs="Times New Roman"/>
          <w:sz w:val="24"/>
          <w:szCs w:val="28"/>
        </w:rPr>
      </w:pPr>
      <w:r w:rsidRPr="00DF17F5">
        <w:rPr>
          <w:rFonts w:ascii="Times New Roman" w:eastAsia="Times New Roman" w:hAnsi="Times New Roman" w:cs="Times New Roman"/>
          <w:b/>
          <w:sz w:val="28"/>
          <w:szCs w:val="28"/>
        </w:rPr>
        <w:t>Лазебник, Л. Б.</w:t>
      </w:r>
      <w:r w:rsidRPr="00DF17F5">
        <w:rPr>
          <w:rFonts w:ascii="Times New Roman" w:eastAsia="Times New Roman" w:hAnsi="Times New Roman" w:cs="Times New Roman"/>
          <w:sz w:val="28"/>
          <w:szCs w:val="28"/>
        </w:rPr>
        <w:t xml:space="preserve"> Сергей Петрович Боткин - врач, ученый, педагог и основоположник врачебной династии Боткиных [Электронный ресурс] / Л. Б. Лазебник, В. С. Беляева - Москва : ГЭОТАР-Медиа, 2013. – [58 с.]. - </w:t>
      </w:r>
      <w:r w:rsidRPr="00BD34C2">
        <w:rPr>
          <w:rFonts w:ascii="Times New Roman" w:eastAsia="Times New Roman" w:hAnsi="Times New Roman" w:cs="Times New Roman"/>
          <w:sz w:val="24"/>
          <w:szCs w:val="28"/>
        </w:rPr>
        <w:t xml:space="preserve">Режим доступа: </w:t>
      </w:r>
      <w:hyperlink r:id="rId39" w:history="1">
        <w:r w:rsidRPr="00BD34C2">
          <w:rPr>
            <w:rFonts w:ascii="Times New Roman" w:eastAsia="Times New Roman" w:hAnsi="Times New Roman" w:cs="Times New Roman"/>
            <w:sz w:val="24"/>
            <w:szCs w:val="28"/>
          </w:rPr>
          <w:t>http://www.studentlibrary.ru/book/06-COS-2359.html</w:t>
        </w:r>
      </w:hyperlink>
    </w:p>
    <w:p w:rsidR="00707045" w:rsidRPr="00DF17F5" w:rsidRDefault="00707045" w:rsidP="00DF17F5">
      <w:pPr>
        <w:pStyle w:val="ab"/>
        <w:numPr>
          <w:ilvl w:val="0"/>
          <w:numId w:val="1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Лазебник, Л.</w:t>
      </w:r>
      <w:r w:rsidRPr="00DF17F5">
        <w:rPr>
          <w:rFonts w:ascii="Times New Roman" w:eastAsia="Times New Roman" w:hAnsi="Times New Roman" w:cs="Times New Roman"/>
          <w:sz w:val="28"/>
          <w:szCs w:val="28"/>
        </w:rPr>
        <w:t xml:space="preserve"> Боткин, С. П. и общественная медицина [Электронный ресурс] / Л. Лазебник, В. Дроздов // Врач. – 2005. - № 1. – С. 62. – </w:t>
      </w:r>
      <w:r w:rsidRPr="00BD34C2">
        <w:rPr>
          <w:rFonts w:ascii="Times New Roman" w:eastAsia="Times New Roman" w:hAnsi="Times New Roman" w:cs="Times New Roman"/>
          <w:sz w:val="24"/>
          <w:szCs w:val="28"/>
        </w:rPr>
        <w:t>Режим доступа: https://elibrary.ru/download/elibrary_15121524_99670083.pdf</w:t>
      </w:r>
    </w:p>
    <w:p w:rsidR="00707045" w:rsidRPr="00DF17F5" w:rsidRDefault="00707045" w:rsidP="00DF17F5">
      <w:pPr>
        <w:pStyle w:val="ab"/>
        <w:numPr>
          <w:ilvl w:val="0"/>
          <w:numId w:val="14"/>
        </w:numPr>
        <w:spacing w:after="0" w:line="240" w:lineRule="auto"/>
        <w:ind w:left="0" w:firstLine="709"/>
        <w:jc w:val="both"/>
        <w:rPr>
          <w:rFonts w:ascii="Times New Roman" w:eastAsia="Times New Roman" w:hAnsi="Times New Roman" w:cs="Times New Roman"/>
          <w:color w:val="000000" w:themeColor="text1"/>
          <w:sz w:val="28"/>
          <w:szCs w:val="28"/>
        </w:rPr>
      </w:pPr>
      <w:r w:rsidRPr="00DF17F5">
        <w:rPr>
          <w:rFonts w:ascii="Times New Roman" w:eastAsia="Times New Roman" w:hAnsi="Times New Roman" w:cs="Times New Roman"/>
          <w:color w:val="000000" w:themeColor="text1"/>
          <w:sz w:val="28"/>
          <w:szCs w:val="28"/>
        </w:rPr>
        <w:t xml:space="preserve">Профессор Сергей Петрович Боткин и его школа терапии : (к 175-летию со дня рождения) [Электронный ресурс] / Н. Н. Середа [и др.] // </w:t>
      </w:r>
      <w:hyperlink r:id="rId40" w:history="1">
        <w:r w:rsidRPr="00DF17F5">
          <w:rPr>
            <w:rFonts w:ascii="Times New Roman" w:eastAsia="Times New Roman" w:hAnsi="Times New Roman" w:cs="Times New Roman"/>
            <w:color w:val="000000" w:themeColor="text1"/>
            <w:sz w:val="28"/>
            <w:szCs w:val="28"/>
          </w:rPr>
          <w:t>Современные проблемы гастроэнтерологии</w:t>
        </w:r>
      </w:hyperlink>
      <w:r w:rsidRPr="00DF17F5">
        <w:rPr>
          <w:rFonts w:ascii="Times New Roman" w:eastAsia="Times New Roman" w:hAnsi="Times New Roman" w:cs="Times New Roman"/>
          <w:color w:val="000000" w:themeColor="text1"/>
          <w:sz w:val="28"/>
          <w:szCs w:val="28"/>
        </w:rPr>
        <w:t xml:space="preserve"> : материалы межрегион. научно-практической конф. : под ред. А. Н. Калягина. – Иркутск, 2008. - С. 99-106. – </w:t>
      </w:r>
      <w:r w:rsidR="00CE097C" w:rsidRPr="00BD34C2">
        <w:rPr>
          <w:rFonts w:ascii="Times New Roman" w:eastAsia="Times New Roman" w:hAnsi="Times New Roman" w:cs="Times New Roman"/>
          <w:color w:val="000000" w:themeColor="text1"/>
          <w:sz w:val="24"/>
          <w:szCs w:val="28"/>
        </w:rPr>
        <w:t xml:space="preserve">Режим доступа: </w:t>
      </w:r>
      <w:hyperlink r:id="rId41" w:history="1">
        <w:r w:rsidRPr="00BD34C2">
          <w:rPr>
            <w:rFonts w:ascii="Times New Roman" w:eastAsia="Times New Roman" w:hAnsi="Times New Roman" w:cs="Times New Roman"/>
            <w:color w:val="000000" w:themeColor="text1"/>
            <w:sz w:val="24"/>
            <w:szCs w:val="28"/>
          </w:rPr>
          <w:t>https://elibrary.ru/download/elibrary_21440846_29247720.pdf</w:t>
        </w:r>
      </w:hyperlink>
    </w:p>
    <w:p w:rsidR="00707045" w:rsidRPr="007F7648" w:rsidRDefault="00707045" w:rsidP="00313A87">
      <w:pPr>
        <w:pStyle w:val="ab"/>
        <w:numPr>
          <w:ilvl w:val="0"/>
          <w:numId w:val="1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lastRenderedPageBreak/>
        <w:t>Прохоренков В. И.</w:t>
      </w:r>
      <w:r w:rsidRPr="00DF17F5">
        <w:rPr>
          <w:rFonts w:ascii="Times New Roman" w:eastAsia="Times New Roman" w:hAnsi="Times New Roman" w:cs="Times New Roman"/>
          <w:sz w:val="28"/>
          <w:szCs w:val="28"/>
        </w:rPr>
        <w:t xml:space="preserve"> Профессор С. П. Боткин о сифилитическом поражении печени [Электронный ресурс] / В. И. Прохоренко, М. В. Родиков, В. В. Шпрах // </w:t>
      </w:r>
      <w:hyperlink r:id="rId42" w:history="1">
        <w:r w:rsidRPr="00DF17F5">
          <w:rPr>
            <w:rFonts w:ascii="Times New Roman" w:eastAsia="Times New Roman" w:hAnsi="Times New Roman" w:cs="Times New Roman"/>
            <w:sz w:val="28"/>
            <w:szCs w:val="28"/>
          </w:rPr>
          <w:t>Сибирский медицинский журнал (Иркутск)</w:t>
        </w:r>
      </w:hyperlink>
      <w:r w:rsidRPr="00DF17F5">
        <w:rPr>
          <w:rFonts w:ascii="Times New Roman" w:eastAsia="Times New Roman" w:hAnsi="Times New Roman" w:cs="Times New Roman"/>
          <w:sz w:val="28"/>
          <w:szCs w:val="28"/>
        </w:rPr>
        <w:t xml:space="preserve">. - 2010. - Т. 97, </w:t>
      </w:r>
      <w:hyperlink r:id="rId43" w:history="1">
        <w:r w:rsidRPr="00DF17F5">
          <w:rPr>
            <w:rFonts w:ascii="Times New Roman" w:eastAsia="Times New Roman" w:hAnsi="Times New Roman" w:cs="Times New Roman"/>
            <w:sz w:val="28"/>
            <w:szCs w:val="28"/>
          </w:rPr>
          <w:t>№ 6</w:t>
        </w:r>
      </w:hyperlink>
      <w:r w:rsidRPr="00DF17F5">
        <w:rPr>
          <w:rFonts w:ascii="Times New Roman" w:eastAsia="Times New Roman" w:hAnsi="Times New Roman" w:cs="Times New Roman"/>
          <w:sz w:val="28"/>
          <w:szCs w:val="28"/>
        </w:rPr>
        <w:t xml:space="preserve">. - С. 262-265. – </w:t>
      </w:r>
      <w:r w:rsidRPr="007F7648">
        <w:rPr>
          <w:rFonts w:ascii="Times New Roman" w:eastAsia="Times New Roman" w:hAnsi="Times New Roman" w:cs="Times New Roman"/>
          <w:sz w:val="24"/>
          <w:szCs w:val="28"/>
        </w:rPr>
        <w:t xml:space="preserve">Режим доступа: </w:t>
      </w:r>
      <w:hyperlink r:id="rId44" w:history="1">
        <w:r w:rsidRPr="007F7648">
          <w:rPr>
            <w:rFonts w:ascii="Times New Roman" w:eastAsia="Times New Roman" w:hAnsi="Times New Roman" w:cs="Times New Roman"/>
            <w:sz w:val="24"/>
            <w:szCs w:val="28"/>
          </w:rPr>
          <w:t>https://elibrary.ru/download/elibrary_15558908_38560006.pdf</w:t>
        </w:r>
      </w:hyperlink>
    </w:p>
    <w:p w:rsidR="00707045" w:rsidRPr="00DF17F5" w:rsidRDefault="00707045" w:rsidP="00DF17F5">
      <w:pPr>
        <w:pStyle w:val="ab"/>
        <w:numPr>
          <w:ilvl w:val="0"/>
          <w:numId w:val="1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С. П. Боткин – основоположник отечественной клинической геронтологии [Электронный ресурс]/ В. И. Один [и др.] // Успехи геронтологии. – 2008. – Т. 21, № 2. – С. 177-180. – </w:t>
      </w:r>
      <w:r w:rsidRPr="00BD34C2">
        <w:rPr>
          <w:rFonts w:ascii="Times New Roman" w:eastAsia="Times New Roman" w:hAnsi="Times New Roman" w:cs="Times New Roman"/>
          <w:sz w:val="24"/>
          <w:szCs w:val="28"/>
        </w:rPr>
        <w:t xml:space="preserve">Режим доступа: </w:t>
      </w:r>
      <w:hyperlink r:id="rId45" w:history="1">
        <w:r w:rsidRPr="00BD34C2">
          <w:rPr>
            <w:rFonts w:ascii="Times New Roman" w:eastAsia="Times New Roman" w:hAnsi="Times New Roman" w:cs="Times New Roman"/>
            <w:sz w:val="24"/>
            <w:szCs w:val="28"/>
          </w:rPr>
          <w:t>https://elibrary.ru/download/elibrary_11135552_46402871.pdf</w:t>
        </w:r>
      </w:hyperlink>
    </w:p>
    <w:p w:rsidR="00707045" w:rsidRPr="00DF17F5" w:rsidRDefault="00707045" w:rsidP="00DF17F5">
      <w:pPr>
        <w:pStyle w:val="ab"/>
        <w:numPr>
          <w:ilvl w:val="0"/>
          <w:numId w:val="1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Сергей Петрович Боткин</w:t>
      </w:r>
      <w:r w:rsidRPr="00DF17F5">
        <w:rPr>
          <w:rFonts w:ascii="Times New Roman" w:eastAsia="Times New Roman" w:hAnsi="Times New Roman" w:cs="Times New Roman"/>
          <w:b/>
          <w:sz w:val="28"/>
          <w:szCs w:val="28"/>
        </w:rPr>
        <w:t xml:space="preserve"> </w:t>
      </w:r>
      <w:r w:rsidRPr="00DF17F5">
        <w:rPr>
          <w:rFonts w:ascii="Times New Roman" w:eastAsia="Times New Roman" w:hAnsi="Times New Roman" w:cs="Times New Roman"/>
          <w:sz w:val="28"/>
          <w:szCs w:val="28"/>
        </w:rPr>
        <w:t xml:space="preserve">: семья и дружба [Электронный ресурс] / Ю. В. Лобзин [и др.] // </w:t>
      </w:r>
      <w:hyperlink r:id="rId46" w:history="1">
        <w:r w:rsidRPr="00DF17F5">
          <w:rPr>
            <w:rFonts w:ascii="Times New Roman" w:eastAsia="Times New Roman" w:hAnsi="Times New Roman" w:cs="Times New Roman"/>
            <w:sz w:val="28"/>
            <w:szCs w:val="28"/>
          </w:rPr>
          <w:t>Вестник Российской военно-медицинской академии</w:t>
        </w:r>
      </w:hyperlink>
      <w:r w:rsidRPr="00DF17F5">
        <w:rPr>
          <w:rFonts w:ascii="Times New Roman" w:eastAsia="Times New Roman" w:hAnsi="Times New Roman" w:cs="Times New Roman"/>
          <w:sz w:val="28"/>
          <w:szCs w:val="28"/>
        </w:rPr>
        <w:t xml:space="preserve">. - 2007. - </w:t>
      </w:r>
      <w:hyperlink r:id="rId47" w:history="1">
        <w:r w:rsidRPr="00DF17F5">
          <w:rPr>
            <w:rFonts w:ascii="Times New Roman" w:eastAsia="Times New Roman" w:hAnsi="Times New Roman" w:cs="Times New Roman"/>
            <w:sz w:val="28"/>
            <w:szCs w:val="28"/>
          </w:rPr>
          <w:t>№ 3 (19)</w:t>
        </w:r>
      </w:hyperlink>
      <w:r w:rsidRPr="00DF17F5">
        <w:rPr>
          <w:rFonts w:ascii="Times New Roman" w:eastAsia="Times New Roman" w:hAnsi="Times New Roman" w:cs="Times New Roman"/>
          <w:sz w:val="28"/>
          <w:szCs w:val="28"/>
        </w:rPr>
        <w:t>. - С. 147-153. –</w:t>
      </w:r>
      <w:r w:rsidRPr="00BD34C2">
        <w:rPr>
          <w:rFonts w:ascii="Times New Roman" w:eastAsia="Times New Roman" w:hAnsi="Times New Roman" w:cs="Times New Roman"/>
          <w:sz w:val="24"/>
          <w:szCs w:val="28"/>
        </w:rPr>
        <w:t xml:space="preserve"> Режим доступа: </w:t>
      </w:r>
      <w:hyperlink r:id="rId48" w:history="1">
        <w:r w:rsidRPr="00BD34C2">
          <w:rPr>
            <w:rFonts w:ascii="Times New Roman" w:eastAsia="Times New Roman" w:hAnsi="Times New Roman" w:cs="Times New Roman"/>
            <w:sz w:val="24"/>
            <w:szCs w:val="28"/>
          </w:rPr>
          <w:t>https://elibrary.ru/download/elibrary_12996522_13306558.pdf</w:t>
        </w:r>
      </w:hyperlink>
    </w:p>
    <w:p w:rsidR="00707045" w:rsidRPr="00DF17F5" w:rsidRDefault="00707045" w:rsidP="00DF17F5">
      <w:pPr>
        <w:pStyle w:val="ab"/>
        <w:numPr>
          <w:ilvl w:val="0"/>
          <w:numId w:val="1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Сергей Петрович Боткин и его вклад в развитие императорской военно-медицинской академии [Электронный ресурс] / А. Н. Бельских [и др.] // </w:t>
      </w:r>
      <w:hyperlink r:id="rId49" w:history="1">
        <w:r w:rsidRPr="00DF17F5">
          <w:rPr>
            <w:rFonts w:ascii="Times New Roman" w:eastAsia="Times New Roman" w:hAnsi="Times New Roman" w:cs="Times New Roman"/>
            <w:sz w:val="28"/>
            <w:szCs w:val="28"/>
          </w:rPr>
          <w:t>Вестник Российской военно-медицинской академии</w:t>
        </w:r>
      </w:hyperlink>
      <w:r w:rsidRPr="00DF17F5">
        <w:rPr>
          <w:rFonts w:ascii="Times New Roman" w:eastAsia="Times New Roman" w:hAnsi="Times New Roman" w:cs="Times New Roman"/>
          <w:sz w:val="28"/>
          <w:szCs w:val="28"/>
        </w:rPr>
        <w:t xml:space="preserve">. – 2012. - </w:t>
      </w:r>
      <w:hyperlink r:id="rId50" w:history="1">
        <w:r w:rsidRPr="00DF17F5">
          <w:rPr>
            <w:rFonts w:ascii="Times New Roman" w:eastAsia="Times New Roman" w:hAnsi="Times New Roman" w:cs="Times New Roman"/>
            <w:sz w:val="28"/>
            <w:szCs w:val="28"/>
          </w:rPr>
          <w:t>№ 3 (39)</w:t>
        </w:r>
      </w:hyperlink>
      <w:r w:rsidRPr="00DF17F5">
        <w:rPr>
          <w:rFonts w:ascii="Times New Roman" w:eastAsia="Times New Roman" w:hAnsi="Times New Roman" w:cs="Times New Roman"/>
          <w:sz w:val="28"/>
          <w:szCs w:val="28"/>
        </w:rPr>
        <w:t>. - С. 7-14.</w:t>
      </w:r>
      <w:r w:rsidR="00BD34C2">
        <w:rPr>
          <w:rFonts w:ascii="Times New Roman" w:eastAsia="Times New Roman" w:hAnsi="Times New Roman" w:cs="Times New Roman"/>
          <w:sz w:val="28"/>
          <w:szCs w:val="28"/>
        </w:rPr>
        <w:t xml:space="preserve"> – </w:t>
      </w:r>
      <w:r w:rsidR="00BD34C2" w:rsidRPr="00BD34C2">
        <w:rPr>
          <w:rFonts w:ascii="Times New Roman" w:eastAsia="Times New Roman" w:hAnsi="Times New Roman" w:cs="Times New Roman"/>
          <w:sz w:val="24"/>
          <w:szCs w:val="28"/>
        </w:rPr>
        <w:t xml:space="preserve">Режим доступа: </w:t>
      </w:r>
      <w:hyperlink r:id="rId51" w:history="1">
        <w:r w:rsidRPr="00BD34C2">
          <w:rPr>
            <w:rFonts w:ascii="Times New Roman" w:eastAsia="Times New Roman" w:hAnsi="Times New Roman" w:cs="Times New Roman"/>
            <w:sz w:val="24"/>
            <w:szCs w:val="28"/>
          </w:rPr>
          <w:t>https://elibrary.ru/download/elibrary_18281934_56382577.pdf</w:t>
        </w:r>
      </w:hyperlink>
    </w:p>
    <w:p w:rsidR="00707045" w:rsidRPr="00DF17F5" w:rsidRDefault="00707045" w:rsidP="00DF17F5">
      <w:pPr>
        <w:pStyle w:val="ab"/>
        <w:numPr>
          <w:ilvl w:val="0"/>
          <w:numId w:val="1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Сергей Петрович Боткин и его терапевтическая школа : (к 175-летию со дня рождения) [Электронный ресурс] / Н. Н. Середа [и др.] // </w:t>
      </w:r>
      <w:hyperlink r:id="rId52" w:history="1">
        <w:r w:rsidRPr="00DF17F5">
          <w:rPr>
            <w:rFonts w:ascii="Times New Roman" w:eastAsia="Times New Roman" w:hAnsi="Times New Roman" w:cs="Times New Roman"/>
            <w:sz w:val="28"/>
            <w:szCs w:val="28"/>
          </w:rPr>
          <w:t>Сибирский медицинский журнал (Иркутск)</w:t>
        </w:r>
      </w:hyperlink>
      <w:r w:rsidRPr="00DF17F5">
        <w:rPr>
          <w:rFonts w:ascii="Times New Roman" w:eastAsia="Times New Roman" w:hAnsi="Times New Roman" w:cs="Times New Roman"/>
          <w:sz w:val="28"/>
          <w:szCs w:val="28"/>
        </w:rPr>
        <w:t xml:space="preserve">. - 2007. - Т. 75, </w:t>
      </w:r>
      <w:hyperlink r:id="rId53" w:history="1">
        <w:r w:rsidRPr="00DF17F5">
          <w:rPr>
            <w:rFonts w:ascii="Times New Roman" w:eastAsia="Times New Roman" w:hAnsi="Times New Roman" w:cs="Times New Roman"/>
            <w:sz w:val="28"/>
            <w:szCs w:val="28"/>
          </w:rPr>
          <w:t>№ 8</w:t>
        </w:r>
      </w:hyperlink>
      <w:r w:rsidRPr="00DF17F5">
        <w:rPr>
          <w:rFonts w:ascii="Times New Roman" w:eastAsia="Times New Roman" w:hAnsi="Times New Roman" w:cs="Times New Roman"/>
          <w:sz w:val="28"/>
          <w:szCs w:val="28"/>
        </w:rPr>
        <w:t xml:space="preserve">. - С. 81-84. – </w:t>
      </w:r>
      <w:r w:rsidRPr="00BD34C2">
        <w:rPr>
          <w:rFonts w:ascii="Times New Roman" w:eastAsia="Times New Roman" w:hAnsi="Times New Roman" w:cs="Times New Roman"/>
          <w:sz w:val="24"/>
          <w:szCs w:val="28"/>
        </w:rPr>
        <w:t xml:space="preserve">Режим доступа: </w:t>
      </w:r>
      <w:hyperlink r:id="rId54" w:history="1">
        <w:r w:rsidRPr="00BD34C2">
          <w:rPr>
            <w:rFonts w:ascii="Times New Roman" w:eastAsia="Times New Roman" w:hAnsi="Times New Roman" w:cs="Times New Roman"/>
            <w:sz w:val="24"/>
            <w:szCs w:val="28"/>
          </w:rPr>
          <w:t>https://elibrary.ru/download/elibrary_17867133_14516427.pdf</w:t>
        </w:r>
      </w:hyperlink>
    </w:p>
    <w:p w:rsidR="00707045" w:rsidRPr="00DF17F5" w:rsidRDefault="00707045" w:rsidP="00DF17F5">
      <w:pPr>
        <w:pStyle w:val="ab"/>
        <w:numPr>
          <w:ilvl w:val="0"/>
          <w:numId w:val="1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 xml:space="preserve">Шевченко, Ю. Л. </w:t>
      </w:r>
      <w:r w:rsidRPr="00DF17F5">
        <w:rPr>
          <w:rFonts w:ascii="Times New Roman" w:eastAsia="Times New Roman" w:hAnsi="Times New Roman" w:cs="Times New Roman"/>
          <w:sz w:val="28"/>
          <w:szCs w:val="28"/>
        </w:rPr>
        <w:t xml:space="preserve">Сергей Петрович Боткин – великий русский ученый, клиницист, педагог и общественный деятель : (к 185-летию со дня рождения) [Электронный ресурс] / Ю. Л. Шевченко, Л. Д. Шалыгин, С. А. Матвеев // </w:t>
      </w:r>
      <w:hyperlink r:id="rId55" w:history="1">
        <w:r w:rsidRPr="00DF17F5">
          <w:rPr>
            <w:rFonts w:ascii="Times New Roman" w:eastAsia="Times New Roman" w:hAnsi="Times New Roman" w:cs="Times New Roman"/>
            <w:sz w:val="28"/>
            <w:szCs w:val="28"/>
          </w:rPr>
          <w:t>Вестник Национального медико-хирургического центра им. Н. И. Пирогова</w:t>
        </w:r>
      </w:hyperlink>
      <w:r w:rsidRPr="00DF17F5">
        <w:rPr>
          <w:rFonts w:ascii="Times New Roman" w:eastAsia="Times New Roman" w:hAnsi="Times New Roman" w:cs="Times New Roman"/>
          <w:sz w:val="28"/>
          <w:szCs w:val="28"/>
        </w:rPr>
        <w:t xml:space="preserve">. - 2017. - Т. 12, </w:t>
      </w:r>
      <w:hyperlink r:id="rId56" w:history="1">
        <w:r w:rsidRPr="00DF17F5">
          <w:rPr>
            <w:rFonts w:ascii="Times New Roman" w:eastAsia="Times New Roman" w:hAnsi="Times New Roman" w:cs="Times New Roman"/>
            <w:sz w:val="28"/>
            <w:szCs w:val="28"/>
          </w:rPr>
          <w:t>№ 1</w:t>
        </w:r>
      </w:hyperlink>
      <w:r w:rsidRPr="00DF17F5">
        <w:rPr>
          <w:rFonts w:ascii="Times New Roman" w:eastAsia="Times New Roman" w:hAnsi="Times New Roman" w:cs="Times New Roman"/>
          <w:sz w:val="28"/>
          <w:szCs w:val="28"/>
        </w:rPr>
        <w:t>. - С. 3-9.</w:t>
      </w:r>
      <w:r w:rsidR="00CE097C" w:rsidRPr="00DF17F5">
        <w:rPr>
          <w:rFonts w:ascii="Times New Roman" w:eastAsia="Times New Roman" w:hAnsi="Times New Roman" w:cs="Times New Roman"/>
          <w:sz w:val="28"/>
          <w:szCs w:val="28"/>
        </w:rPr>
        <w:t xml:space="preserve">- </w:t>
      </w:r>
      <w:r w:rsidR="00CE097C" w:rsidRPr="00BD34C2">
        <w:rPr>
          <w:rFonts w:ascii="Times New Roman" w:eastAsia="Times New Roman" w:hAnsi="Times New Roman" w:cs="Times New Roman"/>
          <w:sz w:val="24"/>
          <w:szCs w:val="28"/>
        </w:rPr>
        <w:t xml:space="preserve">Режим доступа: </w:t>
      </w:r>
      <w:hyperlink r:id="rId57" w:history="1">
        <w:r w:rsidRPr="00BD34C2">
          <w:rPr>
            <w:rFonts w:ascii="Times New Roman" w:eastAsia="Times New Roman" w:hAnsi="Times New Roman" w:cs="Times New Roman"/>
            <w:sz w:val="24"/>
            <w:szCs w:val="28"/>
          </w:rPr>
          <w:t>https://elibrary.ru/download/elibrary_28860546_47255685.pdf</w:t>
        </w:r>
      </w:hyperlink>
    </w:p>
    <w:p w:rsidR="00313A87" w:rsidRDefault="00707045" w:rsidP="00DF17F5">
      <w:pPr>
        <w:pStyle w:val="ab"/>
        <w:numPr>
          <w:ilvl w:val="0"/>
          <w:numId w:val="14"/>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Шеченко, Ю. Л.</w:t>
      </w:r>
      <w:r w:rsidRPr="00DF17F5">
        <w:rPr>
          <w:rFonts w:ascii="Times New Roman" w:eastAsia="Times New Roman" w:hAnsi="Times New Roman" w:cs="Times New Roman"/>
          <w:sz w:val="28"/>
          <w:szCs w:val="28"/>
        </w:rPr>
        <w:t xml:space="preserve"> Н. И. Пирогов и С. П. Боткин : исторические параллели [Электронный ресурс] / Ю. Л. Шевченко, В. П. Тюрин // </w:t>
      </w:r>
      <w:hyperlink r:id="rId58" w:history="1">
        <w:r w:rsidRPr="00DF17F5">
          <w:rPr>
            <w:rFonts w:ascii="Times New Roman" w:eastAsia="Times New Roman" w:hAnsi="Times New Roman" w:cs="Times New Roman"/>
            <w:sz w:val="28"/>
            <w:szCs w:val="28"/>
          </w:rPr>
          <w:t>Вестник Национального медико-хирургического центра им. Н. И. Пирогова</w:t>
        </w:r>
      </w:hyperlink>
      <w:r w:rsidRPr="00DF17F5">
        <w:rPr>
          <w:rFonts w:ascii="Times New Roman" w:eastAsia="Times New Roman" w:hAnsi="Times New Roman" w:cs="Times New Roman"/>
          <w:sz w:val="28"/>
          <w:szCs w:val="28"/>
        </w:rPr>
        <w:t xml:space="preserve">. - 2012. - Т. 7, </w:t>
      </w:r>
      <w:hyperlink r:id="rId59" w:history="1">
        <w:r w:rsidRPr="00DF17F5">
          <w:rPr>
            <w:rFonts w:ascii="Times New Roman" w:eastAsia="Times New Roman" w:hAnsi="Times New Roman" w:cs="Times New Roman"/>
            <w:sz w:val="28"/>
            <w:szCs w:val="28"/>
          </w:rPr>
          <w:t>№ 4</w:t>
        </w:r>
      </w:hyperlink>
      <w:r w:rsidR="00313A87">
        <w:rPr>
          <w:rFonts w:ascii="Times New Roman" w:eastAsia="Times New Roman" w:hAnsi="Times New Roman" w:cs="Times New Roman"/>
          <w:sz w:val="28"/>
          <w:szCs w:val="28"/>
        </w:rPr>
        <w:t xml:space="preserve">. - С. 3-10. </w:t>
      </w:r>
      <w:r w:rsidRPr="00DF17F5">
        <w:rPr>
          <w:rFonts w:ascii="Times New Roman" w:eastAsia="Times New Roman" w:hAnsi="Times New Roman" w:cs="Times New Roman"/>
          <w:sz w:val="28"/>
          <w:szCs w:val="28"/>
        </w:rPr>
        <w:t xml:space="preserve">– </w:t>
      </w:r>
    </w:p>
    <w:p w:rsidR="00707045" w:rsidRDefault="00707045" w:rsidP="00313A87">
      <w:pPr>
        <w:spacing w:after="0" w:line="240" w:lineRule="auto"/>
        <w:jc w:val="both"/>
        <w:rPr>
          <w:rFonts w:ascii="Times New Roman" w:hAnsi="Times New Roman" w:cs="Times New Roman"/>
          <w:sz w:val="24"/>
          <w:szCs w:val="28"/>
        </w:rPr>
      </w:pPr>
      <w:r w:rsidRPr="00313A87">
        <w:rPr>
          <w:rFonts w:ascii="Times New Roman" w:eastAsia="Times New Roman" w:hAnsi="Times New Roman" w:cs="Times New Roman"/>
          <w:sz w:val="24"/>
          <w:szCs w:val="28"/>
        </w:rPr>
        <w:t xml:space="preserve">Режим доступа: </w:t>
      </w:r>
      <w:hyperlink r:id="rId60" w:history="1">
        <w:r w:rsidRPr="00313A87">
          <w:rPr>
            <w:rFonts w:ascii="Times New Roman" w:eastAsia="Times New Roman" w:hAnsi="Times New Roman" w:cs="Times New Roman"/>
            <w:sz w:val="24"/>
            <w:szCs w:val="28"/>
          </w:rPr>
          <w:t>https://elibrary.ru/download/elibrary_20887706_92519357.pdf</w:t>
        </w:r>
      </w:hyperlink>
    </w:p>
    <w:p w:rsidR="00665928" w:rsidRDefault="00665928" w:rsidP="00313A87">
      <w:pPr>
        <w:spacing w:after="0" w:line="240" w:lineRule="auto"/>
        <w:jc w:val="both"/>
        <w:rPr>
          <w:rFonts w:ascii="Times New Roman" w:hAnsi="Times New Roman" w:cs="Times New Roman"/>
          <w:sz w:val="24"/>
          <w:szCs w:val="28"/>
        </w:rPr>
      </w:pPr>
    </w:p>
    <w:p w:rsidR="00665928" w:rsidRDefault="00665928" w:rsidP="00313A87">
      <w:pPr>
        <w:spacing w:after="0" w:line="240" w:lineRule="auto"/>
        <w:jc w:val="both"/>
        <w:rPr>
          <w:rFonts w:ascii="Times New Roman" w:hAnsi="Times New Roman" w:cs="Times New Roman"/>
          <w:sz w:val="24"/>
          <w:szCs w:val="28"/>
        </w:rPr>
      </w:pPr>
    </w:p>
    <w:p w:rsidR="00CD545A" w:rsidRDefault="00CD545A" w:rsidP="00313A87">
      <w:pPr>
        <w:spacing w:after="0" w:line="240" w:lineRule="auto"/>
        <w:jc w:val="both"/>
        <w:rPr>
          <w:rFonts w:ascii="Times New Roman" w:hAnsi="Times New Roman" w:cs="Times New Roman"/>
          <w:sz w:val="24"/>
          <w:szCs w:val="28"/>
        </w:rPr>
      </w:pPr>
    </w:p>
    <w:p w:rsidR="00CD545A" w:rsidRDefault="00CD545A" w:rsidP="00313A87">
      <w:pPr>
        <w:spacing w:after="0" w:line="240" w:lineRule="auto"/>
        <w:jc w:val="both"/>
        <w:rPr>
          <w:rFonts w:ascii="Times New Roman" w:hAnsi="Times New Roman" w:cs="Times New Roman"/>
          <w:sz w:val="24"/>
          <w:szCs w:val="28"/>
        </w:rPr>
      </w:pPr>
    </w:p>
    <w:p w:rsidR="00CD545A" w:rsidRDefault="00CD545A" w:rsidP="00313A87">
      <w:pPr>
        <w:spacing w:after="0" w:line="240" w:lineRule="auto"/>
        <w:jc w:val="both"/>
        <w:rPr>
          <w:rFonts w:ascii="Times New Roman" w:hAnsi="Times New Roman" w:cs="Times New Roman"/>
          <w:sz w:val="24"/>
          <w:szCs w:val="28"/>
        </w:rPr>
      </w:pPr>
    </w:p>
    <w:p w:rsidR="00CD545A" w:rsidRDefault="00CD545A" w:rsidP="00313A87">
      <w:pPr>
        <w:spacing w:after="0" w:line="240" w:lineRule="auto"/>
        <w:jc w:val="both"/>
        <w:rPr>
          <w:rFonts w:ascii="Times New Roman" w:hAnsi="Times New Roman" w:cs="Times New Roman"/>
          <w:sz w:val="24"/>
          <w:szCs w:val="28"/>
        </w:rPr>
      </w:pPr>
    </w:p>
    <w:p w:rsidR="00CD545A" w:rsidRDefault="00CD545A" w:rsidP="00313A87">
      <w:pPr>
        <w:spacing w:after="0" w:line="240" w:lineRule="auto"/>
        <w:jc w:val="both"/>
        <w:rPr>
          <w:rFonts w:ascii="Times New Roman" w:hAnsi="Times New Roman" w:cs="Times New Roman"/>
          <w:sz w:val="24"/>
          <w:szCs w:val="28"/>
        </w:rPr>
      </w:pPr>
    </w:p>
    <w:p w:rsidR="00CD545A" w:rsidRDefault="00CD545A" w:rsidP="00313A87">
      <w:pPr>
        <w:spacing w:after="0" w:line="240" w:lineRule="auto"/>
        <w:jc w:val="both"/>
        <w:rPr>
          <w:rFonts w:ascii="Times New Roman" w:hAnsi="Times New Roman" w:cs="Times New Roman"/>
          <w:sz w:val="24"/>
          <w:szCs w:val="28"/>
        </w:rPr>
      </w:pPr>
    </w:p>
    <w:p w:rsidR="00CD545A" w:rsidRDefault="00CD545A" w:rsidP="00313A87">
      <w:pPr>
        <w:spacing w:after="0" w:line="240" w:lineRule="auto"/>
        <w:jc w:val="both"/>
        <w:rPr>
          <w:rFonts w:ascii="Times New Roman" w:hAnsi="Times New Roman" w:cs="Times New Roman"/>
          <w:sz w:val="24"/>
          <w:szCs w:val="28"/>
        </w:rPr>
      </w:pPr>
    </w:p>
    <w:p w:rsidR="00CD545A" w:rsidRDefault="00CD545A" w:rsidP="00313A87">
      <w:pPr>
        <w:spacing w:after="0" w:line="240" w:lineRule="auto"/>
        <w:jc w:val="both"/>
        <w:rPr>
          <w:rFonts w:ascii="Times New Roman" w:hAnsi="Times New Roman" w:cs="Times New Roman"/>
          <w:sz w:val="24"/>
          <w:szCs w:val="28"/>
        </w:rPr>
      </w:pPr>
    </w:p>
    <w:p w:rsidR="00CD545A" w:rsidRDefault="00CD545A" w:rsidP="00313A87">
      <w:pPr>
        <w:spacing w:after="0" w:line="240" w:lineRule="auto"/>
        <w:jc w:val="both"/>
        <w:rPr>
          <w:rFonts w:ascii="Times New Roman" w:hAnsi="Times New Roman" w:cs="Times New Roman"/>
          <w:sz w:val="24"/>
          <w:szCs w:val="28"/>
        </w:rPr>
      </w:pPr>
    </w:p>
    <w:p w:rsidR="00CD545A" w:rsidRDefault="00CD545A" w:rsidP="00313A87">
      <w:pPr>
        <w:spacing w:after="0" w:line="240" w:lineRule="auto"/>
        <w:jc w:val="both"/>
        <w:rPr>
          <w:rFonts w:ascii="Times New Roman" w:hAnsi="Times New Roman" w:cs="Times New Roman"/>
          <w:sz w:val="24"/>
          <w:szCs w:val="28"/>
        </w:rPr>
      </w:pPr>
    </w:p>
    <w:p w:rsidR="00CD545A" w:rsidRDefault="00CD545A" w:rsidP="00313A87">
      <w:pPr>
        <w:spacing w:after="0" w:line="240" w:lineRule="auto"/>
        <w:jc w:val="both"/>
        <w:rPr>
          <w:rFonts w:ascii="Times New Roman" w:hAnsi="Times New Roman" w:cs="Times New Roman"/>
          <w:sz w:val="24"/>
          <w:szCs w:val="28"/>
        </w:rPr>
      </w:pPr>
    </w:p>
    <w:p w:rsidR="00CD545A" w:rsidRDefault="00CD545A" w:rsidP="00313A87">
      <w:pPr>
        <w:spacing w:after="0" w:line="240" w:lineRule="auto"/>
        <w:jc w:val="both"/>
        <w:rPr>
          <w:rFonts w:ascii="Times New Roman" w:hAnsi="Times New Roman" w:cs="Times New Roman"/>
          <w:sz w:val="24"/>
          <w:szCs w:val="28"/>
        </w:rPr>
      </w:pPr>
    </w:p>
    <w:p w:rsidR="00CD545A" w:rsidRDefault="00CD545A" w:rsidP="00313A87">
      <w:pPr>
        <w:spacing w:after="0" w:line="240" w:lineRule="auto"/>
        <w:jc w:val="both"/>
        <w:rPr>
          <w:rFonts w:ascii="Times New Roman" w:hAnsi="Times New Roman" w:cs="Times New Roman"/>
          <w:sz w:val="24"/>
          <w:szCs w:val="28"/>
        </w:rPr>
      </w:pPr>
    </w:p>
    <w:p w:rsidR="00CD545A" w:rsidRDefault="00CD545A" w:rsidP="00313A87">
      <w:pPr>
        <w:spacing w:after="0" w:line="240" w:lineRule="auto"/>
        <w:jc w:val="both"/>
        <w:rPr>
          <w:rFonts w:ascii="Times New Roman" w:hAnsi="Times New Roman" w:cs="Times New Roman"/>
          <w:sz w:val="24"/>
          <w:szCs w:val="28"/>
        </w:rPr>
      </w:pPr>
    </w:p>
    <w:p w:rsidR="0025355B" w:rsidRPr="00DF17F5" w:rsidRDefault="0025355B" w:rsidP="00DF17F5">
      <w:pPr>
        <w:spacing w:after="0" w:line="240" w:lineRule="auto"/>
        <w:ind w:firstLine="709"/>
        <w:jc w:val="center"/>
        <w:rPr>
          <w:rFonts w:ascii="Times New Roman" w:hAnsi="Times New Roman" w:cs="Times New Roman"/>
          <w:b/>
          <w:sz w:val="28"/>
          <w:szCs w:val="28"/>
        </w:rPr>
      </w:pPr>
      <w:r w:rsidRPr="00DF17F5">
        <w:rPr>
          <w:rFonts w:ascii="Times New Roman" w:hAnsi="Times New Roman" w:cs="Times New Roman"/>
          <w:b/>
          <w:sz w:val="28"/>
          <w:szCs w:val="28"/>
        </w:rPr>
        <w:lastRenderedPageBreak/>
        <w:t>Мечников Илья Ильич (1845-1916 гг.).</w:t>
      </w:r>
    </w:p>
    <w:p w:rsidR="00875F8F" w:rsidRPr="00DF17F5" w:rsidRDefault="00875F8F" w:rsidP="00DF17F5">
      <w:pPr>
        <w:spacing w:after="0" w:line="240" w:lineRule="auto"/>
        <w:ind w:firstLine="709"/>
        <w:jc w:val="both"/>
        <w:rPr>
          <w:rFonts w:ascii="Times New Roman" w:hAnsi="Times New Roman" w:cs="Times New Roman"/>
          <w:b/>
          <w:sz w:val="28"/>
          <w:szCs w:val="28"/>
        </w:rPr>
      </w:pPr>
    </w:p>
    <w:p w:rsidR="0025355B" w:rsidRPr="00DF17F5" w:rsidRDefault="0025355B"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Илья Мечников - один из основоположников эволюционной </w:t>
      </w:r>
      <w:hyperlink r:id="rId61" w:tooltip="Эмбриология" w:history="1">
        <w:r w:rsidRPr="00DF17F5">
          <w:rPr>
            <w:rFonts w:ascii="Times New Roman" w:eastAsia="Times New Roman" w:hAnsi="Times New Roman" w:cs="Times New Roman"/>
            <w:sz w:val="28"/>
            <w:szCs w:val="28"/>
          </w:rPr>
          <w:t>эмбриологии</w:t>
        </w:r>
      </w:hyperlink>
      <w:r w:rsidRPr="00DF17F5">
        <w:rPr>
          <w:rFonts w:ascii="Times New Roman" w:eastAsia="Times New Roman" w:hAnsi="Times New Roman" w:cs="Times New Roman"/>
          <w:sz w:val="28"/>
          <w:szCs w:val="28"/>
        </w:rPr>
        <w:t xml:space="preserve">, первооткрыватель </w:t>
      </w:r>
      <w:hyperlink r:id="rId62" w:tooltip="Фагоцитоз" w:history="1">
        <w:r w:rsidRPr="00DF17F5">
          <w:rPr>
            <w:rFonts w:ascii="Times New Roman" w:eastAsia="Times New Roman" w:hAnsi="Times New Roman" w:cs="Times New Roman"/>
            <w:sz w:val="28"/>
            <w:szCs w:val="28"/>
          </w:rPr>
          <w:t>фагоцитоза</w:t>
        </w:r>
      </w:hyperlink>
      <w:r w:rsidRPr="00DF17F5">
        <w:rPr>
          <w:rFonts w:ascii="Times New Roman" w:eastAsia="Times New Roman" w:hAnsi="Times New Roman" w:cs="Times New Roman"/>
          <w:sz w:val="28"/>
          <w:szCs w:val="28"/>
        </w:rPr>
        <w:t xml:space="preserve"> и </w:t>
      </w:r>
      <w:hyperlink r:id="rId63" w:anchor="%D0%92%D0%BD%D1%83%D1%82%D1%80%D0%B8%D0%BA%D0%BB%D0%B5%D1%82%D0%BE%D1%87%D0%BD%D0%BE%D0%B5_%D0%BF%D0%B8%D1%89%D0%B5%D0%B2%D0%B0%D1%80%D0%B5%D0%BD%D0%B8%D0%B5_%D0%B8_%D1%83%D1%87%D0%B0%D1%81%D1%82%D0%B8%D0%B5_%D0%B2_%D0%BE%D0%B1%D0%BC%D0%B5%D0%BD%D0%B5_%D0" w:tooltip="Лизосома" w:history="1">
        <w:r w:rsidRPr="00DF17F5">
          <w:rPr>
            <w:rFonts w:ascii="Times New Roman" w:eastAsia="Times New Roman" w:hAnsi="Times New Roman" w:cs="Times New Roman"/>
            <w:sz w:val="28"/>
            <w:szCs w:val="28"/>
          </w:rPr>
          <w:t>внутриклеточного пищеварения</w:t>
        </w:r>
      </w:hyperlink>
      <w:r w:rsidRPr="00DF17F5">
        <w:rPr>
          <w:rFonts w:ascii="Times New Roman" w:eastAsia="Times New Roman" w:hAnsi="Times New Roman" w:cs="Times New Roman"/>
          <w:sz w:val="28"/>
          <w:szCs w:val="28"/>
        </w:rPr>
        <w:t xml:space="preserve">, создатель сравнительной патологии воспаления, </w:t>
      </w:r>
      <w:hyperlink r:id="rId64" w:tooltip="Фагоцит" w:history="1">
        <w:r w:rsidRPr="00DF17F5">
          <w:rPr>
            <w:rFonts w:ascii="Times New Roman" w:eastAsia="Times New Roman" w:hAnsi="Times New Roman" w:cs="Times New Roman"/>
            <w:sz w:val="28"/>
            <w:szCs w:val="28"/>
          </w:rPr>
          <w:t>фагоцитарной</w:t>
        </w:r>
      </w:hyperlink>
      <w:r w:rsidRPr="00DF17F5">
        <w:rPr>
          <w:rFonts w:ascii="Times New Roman" w:eastAsia="Times New Roman" w:hAnsi="Times New Roman" w:cs="Times New Roman"/>
          <w:sz w:val="28"/>
          <w:szCs w:val="28"/>
        </w:rPr>
        <w:t xml:space="preserve"> теории </w:t>
      </w:r>
      <w:hyperlink r:id="rId65" w:tooltip="Иммунитет" w:history="1">
        <w:r w:rsidRPr="00DF17F5">
          <w:rPr>
            <w:rFonts w:ascii="Times New Roman" w:eastAsia="Times New Roman" w:hAnsi="Times New Roman" w:cs="Times New Roman"/>
            <w:sz w:val="28"/>
            <w:szCs w:val="28"/>
          </w:rPr>
          <w:t>иммунитета</w:t>
        </w:r>
      </w:hyperlink>
      <w:r w:rsidRPr="00DF17F5">
        <w:rPr>
          <w:rFonts w:ascii="Times New Roman" w:eastAsia="Times New Roman" w:hAnsi="Times New Roman" w:cs="Times New Roman"/>
          <w:sz w:val="28"/>
          <w:szCs w:val="28"/>
        </w:rPr>
        <w:t xml:space="preserve">, </w:t>
      </w:r>
      <w:hyperlink r:id="rId66" w:tooltip="Теория фагоцителлы" w:history="1">
        <w:r w:rsidRPr="00DF17F5">
          <w:rPr>
            <w:rFonts w:ascii="Times New Roman" w:eastAsia="Times New Roman" w:hAnsi="Times New Roman" w:cs="Times New Roman"/>
            <w:sz w:val="28"/>
            <w:szCs w:val="28"/>
          </w:rPr>
          <w:t>теории фагоцителлы</w:t>
        </w:r>
      </w:hyperlink>
      <w:r w:rsidRPr="00DF17F5">
        <w:rPr>
          <w:rFonts w:ascii="Times New Roman" w:eastAsia="Times New Roman" w:hAnsi="Times New Roman" w:cs="Times New Roman"/>
          <w:sz w:val="28"/>
          <w:szCs w:val="28"/>
        </w:rPr>
        <w:t xml:space="preserve">, основатель научной </w:t>
      </w:r>
      <w:hyperlink r:id="rId67" w:tooltip="Геронтология" w:history="1">
        <w:r w:rsidRPr="00DF17F5">
          <w:rPr>
            <w:rFonts w:ascii="Times New Roman" w:eastAsia="Times New Roman" w:hAnsi="Times New Roman" w:cs="Times New Roman"/>
            <w:sz w:val="28"/>
            <w:szCs w:val="28"/>
          </w:rPr>
          <w:t>геронтологии</w:t>
        </w:r>
      </w:hyperlink>
      <w:r w:rsidRPr="00DF17F5">
        <w:rPr>
          <w:rFonts w:ascii="Times New Roman" w:eastAsia="Times New Roman" w:hAnsi="Times New Roman" w:cs="Times New Roman"/>
          <w:sz w:val="28"/>
          <w:szCs w:val="28"/>
        </w:rPr>
        <w:t>.</w:t>
      </w:r>
    </w:p>
    <w:p w:rsidR="0025355B" w:rsidRPr="00DF17F5" w:rsidRDefault="00EC1D55"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-908685</wp:posOffset>
            </wp:positionH>
            <wp:positionV relativeFrom="paragraph">
              <wp:posOffset>-567690</wp:posOffset>
            </wp:positionV>
            <wp:extent cx="3836670" cy="5044440"/>
            <wp:effectExtent l="19050" t="0" r="0" b="0"/>
            <wp:wrapSquare wrapText="bothSides"/>
            <wp:docPr id="17" name="Рисунок 1" descr="C:\Documents and Settings\User.TSU\Рабочий стол\Меч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TSU\Рабочий стол\Мечников.jpg"/>
                    <pic:cNvPicPr>
                      <a:picLocks noChangeAspect="1" noChangeArrowheads="1"/>
                    </pic:cNvPicPr>
                  </pic:nvPicPr>
                  <pic:blipFill>
                    <a:blip r:embed="rId68"/>
                    <a:srcRect/>
                    <a:stretch>
                      <a:fillRect/>
                    </a:stretch>
                  </pic:blipFill>
                  <pic:spPr bwMode="auto">
                    <a:xfrm>
                      <a:off x="0" y="0"/>
                      <a:ext cx="3836670" cy="5044440"/>
                    </a:xfrm>
                    <a:prstGeom prst="rect">
                      <a:avLst/>
                    </a:prstGeom>
                    <a:ln>
                      <a:noFill/>
                    </a:ln>
                    <a:effectLst>
                      <a:softEdge rad="112500"/>
                    </a:effectLst>
                  </pic:spPr>
                </pic:pic>
              </a:graphicData>
            </a:graphic>
          </wp:anchor>
        </w:drawing>
      </w:r>
      <w:r w:rsidR="0025355B" w:rsidRPr="00DF17F5">
        <w:rPr>
          <w:rFonts w:ascii="Times New Roman" w:eastAsia="Times New Roman" w:hAnsi="Times New Roman" w:cs="Times New Roman"/>
          <w:sz w:val="28"/>
          <w:szCs w:val="28"/>
        </w:rPr>
        <w:t xml:space="preserve">В 1856-1862 годах, начиная со второго класса, учился во 2-й Харьковской мужской гимназии. Окончил </w:t>
      </w:r>
      <w:hyperlink r:id="rId69" w:tooltip="Императорский Харьковский университет" w:history="1">
        <w:r w:rsidR="0025355B" w:rsidRPr="00DF17F5">
          <w:rPr>
            <w:rFonts w:ascii="Times New Roman" w:eastAsia="Times New Roman" w:hAnsi="Times New Roman" w:cs="Times New Roman"/>
            <w:sz w:val="28"/>
            <w:szCs w:val="28"/>
          </w:rPr>
          <w:t>Харьковский университет</w:t>
        </w:r>
      </w:hyperlink>
      <w:r w:rsidR="0025355B" w:rsidRPr="00DF17F5">
        <w:rPr>
          <w:rFonts w:ascii="Times New Roman" w:eastAsia="Times New Roman" w:hAnsi="Times New Roman" w:cs="Times New Roman"/>
          <w:sz w:val="28"/>
          <w:szCs w:val="28"/>
        </w:rPr>
        <w:t xml:space="preserve"> в 1864 году.</w:t>
      </w:r>
    </w:p>
    <w:p w:rsidR="0025355B" w:rsidRPr="00DF17F5" w:rsidRDefault="0025355B" w:rsidP="00CD545A">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В Германии открыл новые классы </w:t>
      </w:r>
      <w:hyperlink r:id="rId70" w:tooltip="Беспозвоночные" w:history="1">
        <w:r w:rsidRPr="00DF17F5">
          <w:rPr>
            <w:rFonts w:ascii="Times New Roman" w:eastAsia="Times New Roman" w:hAnsi="Times New Roman" w:cs="Times New Roman"/>
            <w:sz w:val="28"/>
            <w:szCs w:val="28"/>
          </w:rPr>
          <w:t>беспозвоночных</w:t>
        </w:r>
      </w:hyperlink>
      <w:r w:rsidRPr="00DF17F5">
        <w:rPr>
          <w:rFonts w:ascii="Times New Roman" w:eastAsia="Times New Roman" w:hAnsi="Times New Roman" w:cs="Times New Roman"/>
          <w:sz w:val="28"/>
          <w:szCs w:val="28"/>
        </w:rPr>
        <w:t xml:space="preserve">. Благодаря </w:t>
      </w:r>
      <w:hyperlink r:id="rId71" w:tooltip="Пирогов, Николай Иванович" w:history="1">
        <w:r w:rsidR="00D92DAD" w:rsidRPr="00DF17F5">
          <w:rPr>
            <w:rFonts w:ascii="Times New Roman" w:eastAsia="Times New Roman" w:hAnsi="Times New Roman" w:cs="Times New Roman"/>
            <w:sz w:val="28"/>
            <w:szCs w:val="28"/>
          </w:rPr>
          <w:t xml:space="preserve">Н. И. </w:t>
        </w:r>
        <w:r w:rsidRPr="00DF17F5">
          <w:rPr>
            <w:rFonts w:ascii="Times New Roman" w:eastAsia="Times New Roman" w:hAnsi="Times New Roman" w:cs="Times New Roman"/>
            <w:sz w:val="28"/>
            <w:szCs w:val="28"/>
          </w:rPr>
          <w:t>Пирогову</w:t>
        </w:r>
      </w:hyperlink>
      <w:r w:rsidRPr="00DF17F5">
        <w:rPr>
          <w:rFonts w:ascii="Times New Roman" w:eastAsia="Times New Roman" w:hAnsi="Times New Roman" w:cs="Times New Roman"/>
          <w:sz w:val="28"/>
          <w:szCs w:val="28"/>
        </w:rPr>
        <w:t xml:space="preserve"> специализировался в Германии у </w:t>
      </w:r>
      <w:hyperlink r:id="rId72" w:tooltip="Лейкарт, Рудольф" w:history="1">
        <w:r w:rsidRPr="00DF17F5">
          <w:rPr>
            <w:rFonts w:ascii="Times New Roman" w:eastAsia="Times New Roman" w:hAnsi="Times New Roman" w:cs="Times New Roman"/>
            <w:sz w:val="28"/>
            <w:szCs w:val="28"/>
          </w:rPr>
          <w:t>Р. Лейкарта</w:t>
        </w:r>
      </w:hyperlink>
      <w:r w:rsidRPr="00DF17F5">
        <w:rPr>
          <w:rFonts w:ascii="Times New Roman" w:eastAsia="Times New Roman" w:hAnsi="Times New Roman" w:cs="Times New Roman"/>
          <w:sz w:val="28"/>
          <w:szCs w:val="28"/>
        </w:rPr>
        <w:t xml:space="preserve"> и </w:t>
      </w:r>
      <w:hyperlink r:id="rId73" w:tooltip="Зибольд, Карл Теодор Эрнст" w:history="1">
        <w:r w:rsidRPr="00DF17F5">
          <w:rPr>
            <w:rFonts w:ascii="Times New Roman" w:eastAsia="Times New Roman" w:hAnsi="Times New Roman" w:cs="Times New Roman"/>
            <w:sz w:val="28"/>
            <w:szCs w:val="28"/>
          </w:rPr>
          <w:t>К. Зибольда</w:t>
        </w:r>
      </w:hyperlink>
      <w:r w:rsidRPr="00DF17F5">
        <w:rPr>
          <w:rFonts w:ascii="Times New Roman" w:eastAsia="Times New Roman" w:hAnsi="Times New Roman" w:cs="Times New Roman"/>
          <w:sz w:val="28"/>
          <w:szCs w:val="28"/>
        </w:rPr>
        <w:t xml:space="preserve">, изучал эмбриологию беспозвоночных животных в Италии, где познакомился c </w:t>
      </w:r>
      <w:r w:rsidR="00CD545A">
        <w:rPr>
          <w:rFonts w:ascii="Times New Roman" w:eastAsia="Times New Roman" w:hAnsi="Times New Roman" w:cs="Times New Roman"/>
          <w:sz w:val="28"/>
          <w:szCs w:val="28"/>
        </w:rPr>
        <w:t xml:space="preserve">                            </w:t>
      </w:r>
      <w:hyperlink r:id="rId74" w:tooltip="Ковалевский, Александр Онуфриевич" w:history="1">
        <w:r w:rsidR="00D92DAD" w:rsidRPr="00DF17F5">
          <w:rPr>
            <w:rFonts w:ascii="Times New Roman" w:eastAsia="Times New Roman" w:hAnsi="Times New Roman" w:cs="Times New Roman"/>
            <w:sz w:val="28"/>
            <w:szCs w:val="28"/>
          </w:rPr>
          <w:t xml:space="preserve">А. О. </w:t>
        </w:r>
        <w:r w:rsidRPr="00DF17F5">
          <w:rPr>
            <w:rFonts w:ascii="Times New Roman" w:eastAsia="Times New Roman" w:hAnsi="Times New Roman" w:cs="Times New Roman"/>
            <w:sz w:val="28"/>
            <w:szCs w:val="28"/>
          </w:rPr>
          <w:t>Ковалевским</w:t>
        </w:r>
      </w:hyperlink>
      <w:r w:rsidRPr="00DF17F5">
        <w:rPr>
          <w:rFonts w:ascii="Times New Roman" w:eastAsia="Times New Roman" w:hAnsi="Times New Roman" w:cs="Times New Roman"/>
          <w:sz w:val="28"/>
          <w:szCs w:val="28"/>
        </w:rPr>
        <w:t xml:space="preserve">. Изучая </w:t>
      </w:r>
      <w:hyperlink r:id="rId75" w:tooltip="Планарии" w:history="1">
        <w:r w:rsidRPr="00DF17F5">
          <w:rPr>
            <w:rFonts w:ascii="Times New Roman" w:eastAsia="Times New Roman" w:hAnsi="Times New Roman" w:cs="Times New Roman"/>
            <w:sz w:val="28"/>
            <w:szCs w:val="28"/>
          </w:rPr>
          <w:t>планарии</w:t>
        </w:r>
      </w:hyperlink>
      <w:r w:rsidRPr="00DF17F5">
        <w:rPr>
          <w:rFonts w:ascii="Times New Roman" w:eastAsia="Times New Roman" w:hAnsi="Times New Roman" w:cs="Times New Roman"/>
          <w:sz w:val="28"/>
          <w:szCs w:val="28"/>
        </w:rPr>
        <w:t xml:space="preserve">, открыл в </w:t>
      </w:r>
      <w:hyperlink r:id="rId76" w:tooltip="1865 год" w:history="1">
        <w:r w:rsidRPr="00DF17F5">
          <w:rPr>
            <w:rFonts w:ascii="Times New Roman" w:eastAsia="Times New Roman" w:hAnsi="Times New Roman" w:cs="Times New Roman"/>
            <w:sz w:val="28"/>
            <w:szCs w:val="28"/>
          </w:rPr>
          <w:t>1865 году</w:t>
        </w:r>
      </w:hyperlink>
      <w:r w:rsidRPr="00DF17F5">
        <w:rPr>
          <w:rFonts w:ascii="Times New Roman" w:eastAsia="Times New Roman" w:hAnsi="Times New Roman" w:cs="Times New Roman"/>
          <w:sz w:val="28"/>
          <w:szCs w:val="28"/>
        </w:rPr>
        <w:t xml:space="preserve"> феномен внутриклеточного пищеварения. Методами эмбриологии доказал единство происхождения позвоно</w:t>
      </w:r>
      <w:r w:rsidR="00D92DAD" w:rsidRPr="00DF17F5">
        <w:rPr>
          <w:rFonts w:ascii="Times New Roman" w:eastAsia="Times New Roman" w:hAnsi="Times New Roman" w:cs="Times New Roman"/>
          <w:sz w:val="28"/>
          <w:szCs w:val="28"/>
        </w:rPr>
        <w:t>чных и беспозвоночных животных.</w:t>
      </w:r>
    </w:p>
    <w:p w:rsidR="0025355B" w:rsidRPr="00DF17F5" w:rsidRDefault="0025355B"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Стал доцентом </w:t>
      </w:r>
      <w:hyperlink r:id="rId77" w:tooltip="Императорский Новороссийский университет" w:history="1">
        <w:r w:rsidRPr="00DF17F5">
          <w:rPr>
            <w:rFonts w:ascii="Times New Roman" w:eastAsia="Times New Roman" w:hAnsi="Times New Roman" w:cs="Times New Roman"/>
            <w:sz w:val="28"/>
            <w:szCs w:val="28"/>
          </w:rPr>
          <w:t>Новороссийского университета</w:t>
        </w:r>
      </w:hyperlink>
      <w:r w:rsidRPr="00DF17F5">
        <w:rPr>
          <w:rFonts w:ascii="Times New Roman" w:eastAsia="Times New Roman" w:hAnsi="Times New Roman" w:cs="Times New Roman"/>
          <w:sz w:val="28"/>
          <w:szCs w:val="28"/>
        </w:rPr>
        <w:t xml:space="preserve">. Защитил в 1867 году в </w:t>
      </w:r>
      <w:hyperlink r:id="rId78" w:tooltip="Императорский Санкт-Петербургский университет" w:history="1">
        <w:r w:rsidRPr="00DF17F5">
          <w:rPr>
            <w:rFonts w:ascii="Times New Roman" w:eastAsia="Times New Roman" w:hAnsi="Times New Roman" w:cs="Times New Roman"/>
            <w:sz w:val="28"/>
            <w:szCs w:val="28"/>
          </w:rPr>
          <w:t>Петербургском университете</w:t>
        </w:r>
      </w:hyperlink>
      <w:r w:rsidRPr="00DF17F5">
        <w:rPr>
          <w:rFonts w:ascii="Times New Roman" w:eastAsia="Times New Roman" w:hAnsi="Times New Roman" w:cs="Times New Roman"/>
          <w:sz w:val="28"/>
          <w:szCs w:val="28"/>
        </w:rPr>
        <w:t xml:space="preserve"> м</w:t>
      </w:r>
      <w:r w:rsidR="00D92DAD" w:rsidRPr="00DF17F5">
        <w:rPr>
          <w:rFonts w:ascii="Times New Roman" w:eastAsia="Times New Roman" w:hAnsi="Times New Roman" w:cs="Times New Roman"/>
          <w:sz w:val="28"/>
          <w:szCs w:val="28"/>
        </w:rPr>
        <w:t xml:space="preserve">агистерскую диссертацию, с 1868 </w:t>
      </w:r>
      <w:r w:rsidR="001E5825" w:rsidRPr="00DF17F5">
        <w:rPr>
          <w:rFonts w:ascii="Times New Roman" w:eastAsia="Times New Roman" w:hAnsi="Times New Roman" w:cs="Times New Roman"/>
          <w:sz w:val="28"/>
          <w:szCs w:val="28"/>
        </w:rPr>
        <w:t xml:space="preserve">года </w:t>
      </w:r>
      <w:r w:rsidRPr="00DF17F5">
        <w:rPr>
          <w:rFonts w:ascii="Times New Roman" w:eastAsia="Times New Roman" w:hAnsi="Times New Roman" w:cs="Times New Roman"/>
          <w:sz w:val="28"/>
          <w:szCs w:val="28"/>
        </w:rPr>
        <w:t>- пр</w:t>
      </w:r>
      <w:r w:rsidR="00D92DAD" w:rsidRPr="00DF17F5">
        <w:rPr>
          <w:rFonts w:ascii="Times New Roman" w:eastAsia="Times New Roman" w:hAnsi="Times New Roman" w:cs="Times New Roman"/>
          <w:sz w:val="28"/>
          <w:szCs w:val="28"/>
        </w:rPr>
        <w:t>иват-доцент этого университета.</w:t>
      </w:r>
    </w:p>
    <w:p w:rsidR="0025355B" w:rsidRPr="00DF17F5" w:rsidRDefault="0025355B"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Был рекомендован </w:t>
      </w:r>
      <w:hyperlink r:id="rId79" w:tooltip="Сеченов, Иван Михайлович" w:history="1">
        <w:r w:rsidR="00D92DAD" w:rsidRPr="00DF17F5">
          <w:rPr>
            <w:rFonts w:ascii="Times New Roman" w:eastAsia="Times New Roman" w:hAnsi="Times New Roman" w:cs="Times New Roman"/>
            <w:sz w:val="28"/>
            <w:szCs w:val="28"/>
          </w:rPr>
          <w:t xml:space="preserve">И. М. </w:t>
        </w:r>
        <w:r w:rsidRPr="00DF17F5">
          <w:rPr>
            <w:rFonts w:ascii="Times New Roman" w:eastAsia="Times New Roman" w:hAnsi="Times New Roman" w:cs="Times New Roman"/>
            <w:sz w:val="28"/>
            <w:szCs w:val="28"/>
          </w:rPr>
          <w:t>Сеченовым</w:t>
        </w:r>
      </w:hyperlink>
      <w:r w:rsidRPr="00DF17F5">
        <w:rPr>
          <w:rFonts w:ascii="Times New Roman" w:eastAsia="Times New Roman" w:hAnsi="Times New Roman" w:cs="Times New Roman"/>
          <w:sz w:val="28"/>
          <w:szCs w:val="28"/>
        </w:rPr>
        <w:t xml:space="preserve"> на должность профессора </w:t>
      </w:r>
      <w:hyperlink r:id="rId80" w:tooltip="Военно-медицинская академия имени С. М. Кирова" w:history="1">
        <w:r w:rsidRPr="00DF17F5">
          <w:rPr>
            <w:rFonts w:ascii="Times New Roman" w:eastAsia="Times New Roman" w:hAnsi="Times New Roman" w:cs="Times New Roman"/>
            <w:sz w:val="28"/>
            <w:szCs w:val="28"/>
          </w:rPr>
          <w:t>Военно-медицинской академии</w:t>
        </w:r>
      </w:hyperlink>
      <w:r w:rsidRPr="00DF17F5">
        <w:rPr>
          <w:rFonts w:ascii="Times New Roman" w:eastAsia="Times New Roman" w:hAnsi="Times New Roman" w:cs="Times New Roman"/>
          <w:sz w:val="28"/>
          <w:szCs w:val="28"/>
        </w:rPr>
        <w:t>, но был забаллотирован и вместе с вышедшим в отставку в зн</w:t>
      </w:r>
      <w:r w:rsidR="00D92DAD" w:rsidRPr="00DF17F5">
        <w:rPr>
          <w:rFonts w:ascii="Times New Roman" w:eastAsia="Times New Roman" w:hAnsi="Times New Roman" w:cs="Times New Roman"/>
          <w:sz w:val="28"/>
          <w:szCs w:val="28"/>
        </w:rPr>
        <w:t xml:space="preserve">ак протеста И. М. Сеченовым, А. О. </w:t>
      </w:r>
      <w:r w:rsidRPr="00DF17F5">
        <w:rPr>
          <w:rFonts w:ascii="Times New Roman" w:eastAsia="Times New Roman" w:hAnsi="Times New Roman" w:cs="Times New Roman"/>
          <w:sz w:val="28"/>
          <w:szCs w:val="28"/>
        </w:rPr>
        <w:t xml:space="preserve">Ковалевским, </w:t>
      </w:r>
      <w:hyperlink r:id="rId81" w:tooltip="Умов, Николай Алексеевич" w:history="1">
        <w:r w:rsidR="00D92DAD" w:rsidRPr="00DF17F5">
          <w:rPr>
            <w:rFonts w:ascii="Times New Roman" w:eastAsia="Times New Roman" w:hAnsi="Times New Roman" w:cs="Times New Roman"/>
            <w:sz w:val="28"/>
            <w:szCs w:val="28"/>
          </w:rPr>
          <w:t xml:space="preserve">Н. А. </w:t>
        </w:r>
        <w:r w:rsidRPr="00DF17F5">
          <w:rPr>
            <w:rFonts w:ascii="Times New Roman" w:eastAsia="Times New Roman" w:hAnsi="Times New Roman" w:cs="Times New Roman"/>
            <w:sz w:val="28"/>
            <w:szCs w:val="28"/>
          </w:rPr>
          <w:t>Умовым</w:t>
        </w:r>
      </w:hyperlink>
      <w:r w:rsidRPr="00DF17F5">
        <w:rPr>
          <w:rFonts w:ascii="Times New Roman" w:eastAsia="Times New Roman" w:hAnsi="Times New Roman" w:cs="Times New Roman"/>
          <w:sz w:val="28"/>
          <w:szCs w:val="28"/>
        </w:rPr>
        <w:t xml:space="preserve"> работал в </w:t>
      </w:r>
      <w:hyperlink r:id="rId82" w:tooltip="Новороссийский университет" w:history="1">
        <w:r w:rsidRPr="00DF17F5">
          <w:rPr>
            <w:rFonts w:ascii="Times New Roman" w:eastAsia="Times New Roman" w:hAnsi="Times New Roman" w:cs="Times New Roman"/>
            <w:sz w:val="28"/>
            <w:szCs w:val="28"/>
          </w:rPr>
          <w:t>Новороссийском университете</w:t>
        </w:r>
      </w:hyperlink>
      <w:r w:rsidRPr="00DF17F5">
        <w:rPr>
          <w:rFonts w:ascii="Times New Roman" w:eastAsia="Times New Roman" w:hAnsi="Times New Roman" w:cs="Times New Roman"/>
          <w:sz w:val="28"/>
          <w:szCs w:val="28"/>
        </w:rPr>
        <w:t xml:space="preserve"> в </w:t>
      </w:r>
      <w:hyperlink r:id="rId83" w:tooltip="Одесса" w:history="1">
        <w:r w:rsidRPr="00DF17F5">
          <w:rPr>
            <w:rFonts w:ascii="Times New Roman" w:eastAsia="Times New Roman" w:hAnsi="Times New Roman" w:cs="Times New Roman"/>
            <w:sz w:val="28"/>
            <w:szCs w:val="28"/>
          </w:rPr>
          <w:t>Одессе</w:t>
        </w:r>
      </w:hyperlink>
      <w:r w:rsidRPr="00DF17F5">
        <w:rPr>
          <w:rFonts w:ascii="Times New Roman" w:eastAsia="Times New Roman" w:hAnsi="Times New Roman" w:cs="Times New Roman"/>
          <w:sz w:val="28"/>
          <w:szCs w:val="28"/>
        </w:rPr>
        <w:t>.</w:t>
      </w:r>
    </w:p>
    <w:p w:rsidR="0025355B" w:rsidRPr="00DF17F5" w:rsidRDefault="0025355B"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В 1875 году он открыл важную функцию внутриклеточного пищеварения - фагоцитарный (</w:t>
      </w:r>
      <w:hyperlink r:id="rId84" w:tooltip="Клеточный иммунитет" w:history="1">
        <w:r w:rsidRPr="00DF17F5">
          <w:rPr>
            <w:rFonts w:ascii="Times New Roman" w:eastAsia="Times New Roman" w:hAnsi="Times New Roman" w:cs="Times New Roman"/>
            <w:sz w:val="28"/>
            <w:szCs w:val="28"/>
          </w:rPr>
          <w:t>клеточный</w:t>
        </w:r>
      </w:hyperlink>
      <w:r w:rsidRPr="00DF17F5">
        <w:rPr>
          <w:rFonts w:ascii="Times New Roman" w:eastAsia="Times New Roman" w:hAnsi="Times New Roman" w:cs="Times New Roman"/>
          <w:sz w:val="28"/>
          <w:szCs w:val="28"/>
        </w:rPr>
        <w:t>) иммунитет. В 1879 году предложил биологический метод защиты растений от вредителей.</w:t>
      </w:r>
    </w:p>
    <w:p w:rsidR="0025355B" w:rsidRPr="00DF17F5" w:rsidRDefault="0025355B"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Выйдя в отставку в знак протеста против реакционной политики в области просвещения, осуществляемой царским правительством и правой профессурой, организовал в Одессе </w:t>
      </w:r>
      <w:r w:rsidR="001E5825" w:rsidRPr="00DF17F5">
        <w:rPr>
          <w:rFonts w:ascii="Times New Roman" w:eastAsia="Times New Roman" w:hAnsi="Times New Roman" w:cs="Times New Roman"/>
          <w:sz w:val="28"/>
          <w:szCs w:val="28"/>
        </w:rPr>
        <w:t xml:space="preserve">частную лабораторию, затем в </w:t>
      </w:r>
      <w:r w:rsidRPr="00DF17F5">
        <w:rPr>
          <w:rFonts w:ascii="Times New Roman" w:eastAsia="Times New Roman" w:hAnsi="Times New Roman" w:cs="Times New Roman"/>
          <w:sz w:val="28"/>
          <w:szCs w:val="28"/>
        </w:rPr>
        <w:t>1886</w:t>
      </w:r>
      <w:r w:rsidR="001E5825" w:rsidRPr="00DF17F5">
        <w:rPr>
          <w:rFonts w:ascii="Times New Roman" w:eastAsia="Times New Roman" w:hAnsi="Times New Roman" w:cs="Times New Roman"/>
          <w:sz w:val="28"/>
          <w:szCs w:val="28"/>
        </w:rPr>
        <w:t xml:space="preserve"> году</w:t>
      </w:r>
      <w:r w:rsidRPr="00DF17F5">
        <w:rPr>
          <w:rFonts w:ascii="Times New Roman" w:eastAsia="Times New Roman" w:hAnsi="Times New Roman" w:cs="Times New Roman"/>
          <w:sz w:val="28"/>
          <w:szCs w:val="28"/>
        </w:rPr>
        <w:t xml:space="preserve">, совместно с </w:t>
      </w:r>
      <w:hyperlink r:id="rId85" w:tooltip="Гамалея, Николай Фёдорович" w:history="1">
        <w:r w:rsidR="00D92DAD" w:rsidRPr="00DF17F5">
          <w:rPr>
            <w:rFonts w:ascii="Times New Roman" w:eastAsia="Times New Roman" w:hAnsi="Times New Roman" w:cs="Times New Roman"/>
            <w:sz w:val="28"/>
            <w:szCs w:val="28"/>
          </w:rPr>
          <w:t xml:space="preserve">Н. Ф. </w:t>
        </w:r>
        <w:r w:rsidRPr="00DF17F5">
          <w:rPr>
            <w:rFonts w:ascii="Times New Roman" w:eastAsia="Times New Roman" w:hAnsi="Times New Roman" w:cs="Times New Roman"/>
            <w:sz w:val="28"/>
            <w:szCs w:val="28"/>
          </w:rPr>
          <w:t>Гамалеей</w:t>
        </w:r>
      </w:hyperlink>
      <w:r w:rsidRPr="00DF17F5">
        <w:rPr>
          <w:rFonts w:ascii="Times New Roman" w:eastAsia="Times New Roman" w:hAnsi="Times New Roman" w:cs="Times New Roman"/>
          <w:sz w:val="28"/>
          <w:szCs w:val="28"/>
        </w:rPr>
        <w:t xml:space="preserve"> вторую в мире и первую русскую бактериологическую станцию для борьбы с инфекционными заболеваниями.</w:t>
      </w:r>
    </w:p>
    <w:p w:rsidR="0025355B" w:rsidRPr="00DF17F5" w:rsidRDefault="0025355B"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lastRenderedPageBreak/>
        <w:t xml:space="preserve">В </w:t>
      </w:r>
      <w:hyperlink r:id="rId86" w:tooltip="1887" w:history="1">
        <w:r w:rsidRPr="00DF17F5">
          <w:rPr>
            <w:rFonts w:ascii="Times New Roman" w:eastAsia="Times New Roman" w:hAnsi="Times New Roman" w:cs="Times New Roman"/>
            <w:sz w:val="28"/>
            <w:szCs w:val="28"/>
          </w:rPr>
          <w:t>1887</w:t>
        </w:r>
      </w:hyperlink>
      <w:r w:rsidRPr="00DF17F5">
        <w:rPr>
          <w:rFonts w:ascii="Times New Roman" w:eastAsia="Times New Roman" w:hAnsi="Times New Roman" w:cs="Times New Roman"/>
          <w:sz w:val="28"/>
          <w:szCs w:val="28"/>
        </w:rPr>
        <w:t xml:space="preserve"> </w:t>
      </w:r>
      <w:r w:rsidR="009C3BF8" w:rsidRPr="00DF17F5">
        <w:rPr>
          <w:rFonts w:ascii="Times New Roman" w:eastAsia="Times New Roman" w:hAnsi="Times New Roman" w:cs="Times New Roman"/>
          <w:sz w:val="28"/>
          <w:szCs w:val="28"/>
        </w:rPr>
        <w:t xml:space="preserve">году </w:t>
      </w:r>
      <w:r w:rsidRPr="00DF17F5">
        <w:rPr>
          <w:rFonts w:ascii="Times New Roman" w:eastAsia="Times New Roman" w:hAnsi="Times New Roman" w:cs="Times New Roman"/>
          <w:sz w:val="28"/>
          <w:szCs w:val="28"/>
        </w:rPr>
        <w:t xml:space="preserve">покинул Россию и переехал в </w:t>
      </w:r>
      <w:hyperlink r:id="rId87" w:tooltip="Париж" w:history="1">
        <w:r w:rsidRPr="00DF17F5">
          <w:rPr>
            <w:rFonts w:ascii="Times New Roman" w:eastAsia="Times New Roman" w:hAnsi="Times New Roman" w:cs="Times New Roman"/>
            <w:sz w:val="28"/>
            <w:szCs w:val="28"/>
          </w:rPr>
          <w:t>Париж</w:t>
        </w:r>
      </w:hyperlink>
      <w:r w:rsidRPr="00DF17F5">
        <w:rPr>
          <w:rFonts w:ascii="Times New Roman" w:eastAsia="Times New Roman" w:hAnsi="Times New Roman" w:cs="Times New Roman"/>
          <w:sz w:val="28"/>
          <w:szCs w:val="28"/>
        </w:rPr>
        <w:t xml:space="preserve">, где ему была предоставлена лаборатория в созданном </w:t>
      </w:r>
      <w:hyperlink r:id="rId88" w:tooltip="Пастер Луи" w:history="1">
        <w:r w:rsidRPr="00DF17F5">
          <w:rPr>
            <w:rFonts w:ascii="Times New Roman" w:eastAsia="Times New Roman" w:hAnsi="Times New Roman" w:cs="Times New Roman"/>
            <w:sz w:val="28"/>
            <w:szCs w:val="28"/>
          </w:rPr>
          <w:t>Луи Пастером</w:t>
        </w:r>
      </w:hyperlink>
      <w:r w:rsidRPr="00DF17F5">
        <w:rPr>
          <w:rFonts w:ascii="Times New Roman" w:eastAsia="Times New Roman" w:hAnsi="Times New Roman" w:cs="Times New Roman"/>
          <w:sz w:val="28"/>
          <w:szCs w:val="28"/>
        </w:rPr>
        <w:t xml:space="preserve"> институте. С </w:t>
      </w:r>
      <w:hyperlink r:id="rId89" w:tooltip="1905" w:history="1">
        <w:r w:rsidRPr="00DF17F5">
          <w:rPr>
            <w:rFonts w:ascii="Times New Roman" w:eastAsia="Times New Roman" w:hAnsi="Times New Roman" w:cs="Times New Roman"/>
            <w:sz w:val="28"/>
            <w:szCs w:val="28"/>
          </w:rPr>
          <w:t>1905</w:t>
        </w:r>
      </w:hyperlink>
      <w:r w:rsidR="00D92DAD" w:rsidRPr="00DF17F5">
        <w:rPr>
          <w:rFonts w:ascii="Times New Roman" w:eastAsia="Times New Roman" w:hAnsi="Times New Roman" w:cs="Times New Roman"/>
          <w:sz w:val="28"/>
          <w:szCs w:val="28"/>
        </w:rPr>
        <w:t xml:space="preserve"> </w:t>
      </w:r>
      <w:r w:rsidR="009C3BF8" w:rsidRPr="00DF17F5">
        <w:rPr>
          <w:rFonts w:ascii="Times New Roman" w:eastAsia="Times New Roman" w:hAnsi="Times New Roman" w:cs="Times New Roman"/>
          <w:sz w:val="28"/>
          <w:szCs w:val="28"/>
        </w:rPr>
        <w:t xml:space="preserve">года </w:t>
      </w:r>
      <w:r w:rsidRPr="00DF17F5">
        <w:rPr>
          <w:rFonts w:ascii="Times New Roman" w:eastAsia="Times New Roman" w:hAnsi="Times New Roman" w:cs="Times New Roman"/>
          <w:sz w:val="28"/>
          <w:szCs w:val="28"/>
        </w:rPr>
        <w:t>- заместитель директора этого института. Проживал до конца жизни в Париже.</w:t>
      </w:r>
    </w:p>
    <w:p w:rsidR="0025355B" w:rsidRPr="00DF17F5" w:rsidRDefault="0025355B"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Научные труды Мечникова относятся к ряду областей биологии и медицины. В 1879 году открыл возбудителей </w:t>
      </w:r>
      <w:hyperlink r:id="rId90" w:tooltip="Микозы" w:history="1">
        <w:r w:rsidRPr="00DF17F5">
          <w:rPr>
            <w:rFonts w:ascii="Times New Roman" w:eastAsia="Times New Roman" w:hAnsi="Times New Roman" w:cs="Times New Roman"/>
            <w:sz w:val="28"/>
            <w:szCs w:val="28"/>
          </w:rPr>
          <w:t>микозов</w:t>
        </w:r>
      </w:hyperlink>
      <w:r w:rsidRPr="00DF17F5">
        <w:rPr>
          <w:rFonts w:ascii="Times New Roman" w:eastAsia="Times New Roman" w:hAnsi="Times New Roman" w:cs="Times New Roman"/>
          <w:sz w:val="28"/>
          <w:szCs w:val="28"/>
        </w:rPr>
        <w:t xml:space="preserve"> </w:t>
      </w:r>
      <w:hyperlink r:id="rId91" w:tooltip="Насекомые" w:history="1">
        <w:r w:rsidRPr="00DF17F5">
          <w:rPr>
            <w:rFonts w:ascii="Times New Roman" w:eastAsia="Times New Roman" w:hAnsi="Times New Roman" w:cs="Times New Roman"/>
            <w:sz w:val="28"/>
            <w:szCs w:val="28"/>
          </w:rPr>
          <w:t>насекомых</w:t>
        </w:r>
      </w:hyperlink>
      <w:r w:rsidRPr="00DF17F5">
        <w:rPr>
          <w:rFonts w:ascii="Times New Roman" w:eastAsia="Times New Roman" w:hAnsi="Times New Roman" w:cs="Times New Roman"/>
          <w:sz w:val="28"/>
          <w:szCs w:val="28"/>
        </w:rPr>
        <w:t xml:space="preserve">. В </w:t>
      </w:r>
      <w:hyperlink r:id="rId92" w:tooltip="1866" w:history="1">
        <w:r w:rsidRPr="00DF17F5">
          <w:rPr>
            <w:rFonts w:ascii="Times New Roman" w:eastAsia="Times New Roman" w:hAnsi="Times New Roman" w:cs="Times New Roman"/>
            <w:sz w:val="28"/>
            <w:szCs w:val="28"/>
          </w:rPr>
          <w:t>1866</w:t>
        </w:r>
      </w:hyperlink>
      <w:r w:rsidRPr="00DF17F5">
        <w:rPr>
          <w:rFonts w:ascii="Times New Roman" w:eastAsia="Times New Roman" w:hAnsi="Times New Roman" w:cs="Times New Roman"/>
          <w:sz w:val="28"/>
          <w:szCs w:val="28"/>
        </w:rPr>
        <w:t xml:space="preserve"> - </w:t>
      </w:r>
      <w:hyperlink r:id="rId93" w:tooltip="1886" w:history="1">
        <w:r w:rsidRPr="00DF17F5">
          <w:rPr>
            <w:rFonts w:ascii="Times New Roman" w:eastAsia="Times New Roman" w:hAnsi="Times New Roman" w:cs="Times New Roman"/>
            <w:sz w:val="28"/>
            <w:szCs w:val="28"/>
          </w:rPr>
          <w:t>1886</w:t>
        </w:r>
      </w:hyperlink>
      <w:r w:rsidRPr="00DF17F5">
        <w:rPr>
          <w:rFonts w:ascii="Times New Roman" w:eastAsia="Times New Roman" w:hAnsi="Times New Roman" w:cs="Times New Roman"/>
          <w:sz w:val="28"/>
          <w:szCs w:val="28"/>
        </w:rPr>
        <w:t xml:space="preserve"> </w:t>
      </w:r>
      <w:r w:rsidR="009C3BF8" w:rsidRPr="00DF17F5">
        <w:rPr>
          <w:rFonts w:ascii="Times New Roman" w:eastAsia="Times New Roman" w:hAnsi="Times New Roman" w:cs="Times New Roman"/>
          <w:sz w:val="28"/>
          <w:szCs w:val="28"/>
        </w:rPr>
        <w:t xml:space="preserve">гг. </w:t>
      </w:r>
      <w:r w:rsidRPr="00DF17F5">
        <w:rPr>
          <w:rFonts w:ascii="Times New Roman" w:eastAsia="Times New Roman" w:hAnsi="Times New Roman" w:cs="Times New Roman"/>
          <w:sz w:val="28"/>
          <w:szCs w:val="28"/>
        </w:rPr>
        <w:t xml:space="preserve">Мечников разрабатывал вопросы сравнительной и эволюционной эмбриологии, будучи (вместе с </w:t>
      </w:r>
      <w:hyperlink r:id="rId94" w:tooltip="Ковалевский Александр Онуфриевич" w:history="1">
        <w:r w:rsidRPr="00DF17F5">
          <w:rPr>
            <w:rFonts w:ascii="Times New Roman" w:eastAsia="Times New Roman" w:hAnsi="Times New Roman" w:cs="Times New Roman"/>
            <w:sz w:val="28"/>
            <w:szCs w:val="28"/>
          </w:rPr>
          <w:t>Александром Ковалевским</w:t>
        </w:r>
      </w:hyperlink>
      <w:r w:rsidRPr="00DF17F5">
        <w:rPr>
          <w:rFonts w:ascii="Times New Roman" w:eastAsia="Times New Roman" w:hAnsi="Times New Roman" w:cs="Times New Roman"/>
          <w:sz w:val="28"/>
          <w:szCs w:val="28"/>
        </w:rPr>
        <w:t xml:space="preserve">) одним из основоположников этого направления. Предложил оригинальную теорию происхождения многоклеточных животных, разработал на основе его изучения сравнительную патологию воспаления, а в дальнейшем - фагоцитарную теорию </w:t>
      </w:r>
      <w:hyperlink r:id="rId95" w:tooltip="Иммунитет (биология)" w:history="1">
        <w:r w:rsidRPr="00DF17F5">
          <w:rPr>
            <w:rFonts w:ascii="Times New Roman" w:eastAsia="Times New Roman" w:hAnsi="Times New Roman" w:cs="Times New Roman"/>
            <w:sz w:val="28"/>
            <w:szCs w:val="28"/>
          </w:rPr>
          <w:t>иммунитета</w:t>
        </w:r>
      </w:hyperlink>
      <w:r w:rsidR="009C3BF8" w:rsidRPr="00DF17F5">
        <w:rPr>
          <w:rFonts w:ascii="Times New Roman" w:eastAsia="Times New Roman" w:hAnsi="Times New Roman" w:cs="Times New Roman"/>
          <w:sz w:val="28"/>
          <w:szCs w:val="28"/>
        </w:rPr>
        <w:t xml:space="preserve">, получил в </w:t>
      </w:r>
      <w:hyperlink r:id="rId96" w:tooltip="1901" w:history="1">
        <w:r w:rsidR="009C3BF8" w:rsidRPr="00DF17F5">
          <w:rPr>
            <w:rFonts w:ascii="Times New Roman" w:eastAsia="Times New Roman" w:hAnsi="Times New Roman" w:cs="Times New Roman"/>
            <w:sz w:val="28"/>
            <w:szCs w:val="28"/>
          </w:rPr>
          <w:t>1908</w:t>
        </w:r>
      </w:hyperlink>
      <w:r w:rsidR="009C3BF8" w:rsidRPr="00DF17F5">
        <w:rPr>
          <w:rFonts w:ascii="Times New Roman" w:hAnsi="Times New Roman" w:cs="Times New Roman"/>
          <w:sz w:val="28"/>
          <w:szCs w:val="28"/>
        </w:rPr>
        <w:t xml:space="preserve"> году</w:t>
      </w:r>
      <w:r w:rsidR="009C3BF8" w:rsidRPr="00DF17F5">
        <w:rPr>
          <w:rFonts w:ascii="Times New Roman" w:eastAsia="Times New Roman" w:hAnsi="Times New Roman" w:cs="Times New Roman"/>
          <w:sz w:val="28"/>
          <w:szCs w:val="28"/>
        </w:rPr>
        <w:t xml:space="preserve"> </w:t>
      </w:r>
      <w:hyperlink r:id="rId97" w:tooltip="Нобелевская премия" w:history="1">
        <w:r w:rsidR="009C3BF8" w:rsidRPr="00DF17F5">
          <w:rPr>
            <w:rFonts w:ascii="Times New Roman" w:eastAsia="Times New Roman" w:hAnsi="Times New Roman" w:cs="Times New Roman"/>
            <w:sz w:val="28"/>
            <w:szCs w:val="28"/>
          </w:rPr>
          <w:t>Нобелевскую</w:t>
        </w:r>
        <w:r w:rsidRPr="00DF17F5">
          <w:rPr>
            <w:rFonts w:ascii="Times New Roman" w:eastAsia="Times New Roman" w:hAnsi="Times New Roman" w:cs="Times New Roman"/>
            <w:sz w:val="28"/>
            <w:szCs w:val="28"/>
          </w:rPr>
          <w:t xml:space="preserve"> </w:t>
        </w:r>
        <w:r w:rsidR="009C3BF8" w:rsidRPr="00DF17F5">
          <w:rPr>
            <w:rFonts w:ascii="Times New Roman" w:eastAsia="Times New Roman" w:hAnsi="Times New Roman" w:cs="Times New Roman"/>
            <w:sz w:val="28"/>
            <w:szCs w:val="28"/>
          </w:rPr>
          <w:t>премию</w:t>
        </w:r>
      </w:hyperlink>
      <w:r w:rsidR="009C3BF8" w:rsidRPr="00DF17F5">
        <w:rPr>
          <w:rFonts w:ascii="Times New Roman" w:eastAsia="Times New Roman" w:hAnsi="Times New Roman" w:cs="Times New Roman"/>
          <w:sz w:val="28"/>
          <w:szCs w:val="28"/>
        </w:rPr>
        <w:t>,</w:t>
      </w:r>
      <w:r w:rsidRPr="00DF17F5">
        <w:rPr>
          <w:rFonts w:ascii="Times New Roman" w:eastAsia="Times New Roman" w:hAnsi="Times New Roman" w:cs="Times New Roman"/>
          <w:sz w:val="28"/>
          <w:szCs w:val="28"/>
        </w:rPr>
        <w:t xml:space="preserve"> совместно с </w:t>
      </w:r>
      <w:hyperlink r:id="rId98" w:tooltip="Эрлих, Пауль" w:history="1">
        <w:r w:rsidRPr="00DF17F5">
          <w:rPr>
            <w:rFonts w:ascii="Times New Roman" w:eastAsia="Times New Roman" w:hAnsi="Times New Roman" w:cs="Times New Roman"/>
            <w:sz w:val="28"/>
            <w:szCs w:val="28"/>
          </w:rPr>
          <w:t>П. Эрлихом</w:t>
        </w:r>
      </w:hyperlink>
      <w:r w:rsidRPr="00DF17F5">
        <w:rPr>
          <w:rFonts w:ascii="Times New Roman" w:eastAsia="Times New Roman" w:hAnsi="Times New Roman" w:cs="Times New Roman"/>
          <w:sz w:val="28"/>
          <w:szCs w:val="28"/>
        </w:rPr>
        <w:t xml:space="preserve">. Многочисленные работы Мечникова по бактериологии посвящены вопросам эпидемиологии холеры, брюшного тифа, туберкулёза и др. инфекционных заболеваний. Мечников совместно с </w:t>
      </w:r>
      <w:hyperlink r:id="rId99" w:tooltip="Ру, Пьер Поль Эмиль" w:history="1">
        <w:r w:rsidRPr="00DF17F5">
          <w:rPr>
            <w:rFonts w:ascii="Times New Roman" w:eastAsia="Times New Roman" w:hAnsi="Times New Roman" w:cs="Times New Roman"/>
            <w:sz w:val="28"/>
            <w:szCs w:val="28"/>
          </w:rPr>
          <w:t>Э. Ру</w:t>
        </w:r>
      </w:hyperlink>
      <w:r w:rsidRPr="00DF17F5">
        <w:rPr>
          <w:rFonts w:ascii="Times New Roman" w:eastAsia="Times New Roman" w:hAnsi="Times New Roman" w:cs="Times New Roman"/>
          <w:sz w:val="28"/>
          <w:szCs w:val="28"/>
        </w:rPr>
        <w:t xml:space="preserve"> впервые вызвал экспериментально </w:t>
      </w:r>
      <w:hyperlink r:id="rId100" w:tooltip="Сифилис" w:history="1">
        <w:r w:rsidRPr="00DF17F5">
          <w:rPr>
            <w:rFonts w:ascii="Times New Roman" w:eastAsia="Times New Roman" w:hAnsi="Times New Roman" w:cs="Times New Roman"/>
            <w:sz w:val="28"/>
            <w:szCs w:val="28"/>
          </w:rPr>
          <w:t>сифилис</w:t>
        </w:r>
      </w:hyperlink>
      <w:r w:rsidRPr="00DF17F5">
        <w:rPr>
          <w:rFonts w:ascii="Times New Roman" w:eastAsia="Times New Roman" w:hAnsi="Times New Roman" w:cs="Times New Roman"/>
          <w:sz w:val="28"/>
          <w:szCs w:val="28"/>
        </w:rPr>
        <w:t xml:space="preserve"> у обезьян.</w:t>
      </w:r>
    </w:p>
    <w:p w:rsidR="0025355B" w:rsidRPr="00DF17F5" w:rsidRDefault="0025355B"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Мечников, обобщая открытые им явления иммунной функции фагоцитоза, практически сразу указал на роль фагоцитов в таких процессах, как атрофия, метаморфоз, репарация, регенерация, воспаление и инфекция. Илья Ильич Мечников утверждал, что полноценный иммунитет может быть гарантирован только при полноценности всех реакций фагоцитоза. При выпадении хотя бы одной из фаз фагоцитоза, вероятно развитие заболевания. Фактически это было первое научное объяснение болезней, возникающих на основе иммунодефицита, то есть на основе «выпадения» одного из механизмов клеточной защиты.</w:t>
      </w:r>
    </w:p>
    <w:p w:rsidR="0025355B" w:rsidRPr="00DF17F5" w:rsidRDefault="0025355B"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Открытие фагоцитоза было положено Мечниковым в основу биологической (фагоцитарной) теории иммунитета, рассматривающей ведущую роль макроорганизма в процессах иммунитета, а также в основу биологической теории воспаления, теории атрофии, а позднее в основу его</w:t>
      </w:r>
      <w:r w:rsidR="00D92DAD" w:rsidRPr="00DF17F5">
        <w:rPr>
          <w:rFonts w:ascii="Times New Roman" w:eastAsia="Times New Roman" w:hAnsi="Times New Roman" w:cs="Times New Roman"/>
          <w:sz w:val="28"/>
          <w:szCs w:val="28"/>
        </w:rPr>
        <w:t xml:space="preserve"> биологической теории старения.</w:t>
      </w:r>
    </w:p>
    <w:p w:rsidR="0025355B" w:rsidRPr="00DF17F5" w:rsidRDefault="0025355B"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В ряде работ Мечниковым затронуты многие общетеоретические и философские проблемы. В ранних трудах, посвящённых вопросам дарвинизма, Мечников высказал ряд идей, предвосхитивших современное пониман</w:t>
      </w:r>
      <w:r w:rsidR="00D92DAD" w:rsidRPr="00DF17F5">
        <w:rPr>
          <w:rFonts w:ascii="Times New Roman" w:eastAsia="Times New Roman" w:hAnsi="Times New Roman" w:cs="Times New Roman"/>
          <w:sz w:val="28"/>
          <w:szCs w:val="28"/>
        </w:rPr>
        <w:t>ие некоторых вопросов эволюции.</w:t>
      </w:r>
    </w:p>
    <w:p w:rsidR="0025355B" w:rsidRDefault="0025355B"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Мечников создал первую русскую школу микробиологов, иммунологов и патологов; активно участвовал в создании научно-исследовательских учреждений, разрабатывающих различные формы борьбы с инфекционными заболеваниями; ряд бактериологических и иммунологических институ</w:t>
      </w:r>
      <w:r w:rsidR="00D92DAD" w:rsidRPr="00DF17F5">
        <w:rPr>
          <w:rFonts w:ascii="Times New Roman" w:eastAsia="Times New Roman" w:hAnsi="Times New Roman" w:cs="Times New Roman"/>
          <w:sz w:val="28"/>
          <w:szCs w:val="28"/>
        </w:rPr>
        <w:t>тов России носит имя Мечникова.</w:t>
      </w:r>
    </w:p>
    <w:p w:rsidR="00665928" w:rsidRDefault="00665928" w:rsidP="00DF17F5">
      <w:pPr>
        <w:spacing w:after="0" w:line="240" w:lineRule="auto"/>
        <w:ind w:firstLine="709"/>
        <w:jc w:val="both"/>
        <w:rPr>
          <w:rFonts w:ascii="Times New Roman" w:eastAsia="Times New Roman" w:hAnsi="Times New Roman" w:cs="Times New Roman"/>
          <w:sz w:val="28"/>
          <w:szCs w:val="28"/>
        </w:rPr>
      </w:pPr>
    </w:p>
    <w:p w:rsidR="00665928" w:rsidRDefault="00665928" w:rsidP="00DF17F5">
      <w:pPr>
        <w:spacing w:after="0" w:line="240" w:lineRule="auto"/>
        <w:ind w:firstLine="709"/>
        <w:jc w:val="both"/>
        <w:rPr>
          <w:rFonts w:ascii="Times New Roman" w:eastAsia="Times New Roman" w:hAnsi="Times New Roman" w:cs="Times New Roman"/>
          <w:sz w:val="28"/>
          <w:szCs w:val="28"/>
        </w:rPr>
      </w:pPr>
    </w:p>
    <w:p w:rsidR="00665928" w:rsidRDefault="00665928" w:rsidP="00DF17F5">
      <w:pPr>
        <w:spacing w:after="0" w:line="240" w:lineRule="auto"/>
        <w:ind w:firstLine="709"/>
        <w:jc w:val="both"/>
        <w:rPr>
          <w:rFonts w:ascii="Times New Roman" w:eastAsia="Times New Roman" w:hAnsi="Times New Roman" w:cs="Times New Roman"/>
          <w:sz w:val="28"/>
          <w:szCs w:val="28"/>
        </w:rPr>
      </w:pPr>
    </w:p>
    <w:p w:rsidR="00665928" w:rsidRDefault="00665928" w:rsidP="00DF17F5">
      <w:pPr>
        <w:spacing w:after="0" w:line="240" w:lineRule="auto"/>
        <w:ind w:firstLine="709"/>
        <w:jc w:val="both"/>
        <w:rPr>
          <w:rFonts w:ascii="Times New Roman" w:eastAsia="Times New Roman" w:hAnsi="Times New Roman" w:cs="Times New Roman"/>
          <w:sz w:val="28"/>
          <w:szCs w:val="28"/>
        </w:rPr>
      </w:pPr>
    </w:p>
    <w:p w:rsidR="00665928" w:rsidRDefault="00665928" w:rsidP="00DF17F5">
      <w:pPr>
        <w:spacing w:after="0" w:line="240" w:lineRule="auto"/>
        <w:ind w:firstLine="709"/>
        <w:jc w:val="both"/>
        <w:rPr>
          <w:rFonts w:ascii="Times New Roman" w:eastAsia="Times New Roman" w:hAnsi="Times New Roman" w:cs="Times New Roman"/>
          <w:sz w:val="28"/>
          <w:szCs w:val="28"/>
        </w:rPr>
      </w:pPr>
    </w:p>
    <w:p w:rsidR="00665928" w:rsidRPr="00DF17F5" w:rsidRDefault="00665928" w:rsidP="00DF17F5">
      <w:pPr>
        <w:spacing w:after="0" w:line="240" w:lineRule="auto"/>
        <w:ind w:firstLine="709"/>
        <w:jc w:val="both"/>
        <w:rPr>
          <w:rFonts w:ascii="Times New Roman" w:eastAsia="Times New Roman" w:hAnsi="Times New Roman" w:cs="Times New Roman"/>
          <w:sz w:val="28"/>
          <w:szCs w:val="28"/>
        </w:rPr>
      </w:pPr>
    </w:p>
    <w:p w:rsidR="00317BD4" w:rsidRPr="00DF17F5" w:rsidRDefault="00317BD4" w:rsidP="00DF17F5">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lastRenderedPageBreak/>
        <w:t xml:space="preserve">Литература </w:t>
      </w:r>
      <w:r w:rsidR="00EF4CFB" w:rsidRPr="00DF17F5">
        <w:rPr>
          <w:rFonts w:ascii="Times New Roman" w:eastAsia="Times New Roman" w:hAnsi="Times New Roman" w:cs="Times New Roman"/>
          <w:b/>
          <w:sz w:val="28"/>
          <w:szCs w:val="28"/>
        </w:rPr>
        <w:t>в фонде</w:t>
      </w:r>
      <w:r w:rsidRPr="00DF17F5">
        <w:rPr>
          <w:rFonts w:ascii="Times New Roman" w:eastAsia="Times New Roman" w:hAnsi="Times New Roman" w:cs="Times New Roman"/>
          <w:b/>
          <w:sz w:val="28"/>
          <w:szCs w:val="28"/>
        </w:rPr>
        <w:t xml:space="preserve"> ФБ ТГУ</w:t>
      </w:r>
    </w:p>
    <w:p w:rsidR="00315624" w:rsidRPr="00DF17F5" w:rsidRDefault="00315624" w:rsidP="00DF17F5">
      <w:pPr>
        <w:spacing w:after="0" w:line="240" w:lineRule="auto"/>
        <w:ind w:firstLine="709"/>
        <w:jc w:val="both"/>
        <w:rPr>
          <w:rFonts w:ascii="Times New Roman" w:eastAsia="Times New Roman" w:hAnsi="Times New Roman" w:cs="Times New Roman"/>
          <w:sz w:val="28"/>
          <w:szCs w:val="28"/>
        </w:rPr>
      </w:pPr>
    </w:p>
    <w:p w:rsidR="00D22336" w:rsidRPr="00DF17F5" w:rsidRDefault="00D22336"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Зайцева, Н. В.</w:t>
      </w:r>
      <w:r w:rsidRPr="00DF17F5">
        <w:rPr>
          <w:rFonts w:ascii="Times New Roman" w:eastAsia="Times New Roman" w:hAnsi="Times New Roman" w:cs="Times New Roman"/>
          <w:sz w:val="28"/>
          <w:szCs w:val="28"/>
        </w:rPr>
        <w:t xml:space="preserve"> И. И. Мечников о педагогической деятельности как главном пути преображения культурной жизни человека / Н. В. Зайцева // Новое в психолого-педагогических исследованиях. – 2015. - № 1. - С. 195-205.</w:t>
      </w:r>
    </w:p>
    <w:p w:rsidR="00D22336" w:rsidRPr="00DF17F5" w:rsidRDefault="00D22336"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К 105-летию присуждения Нобелевской премии по физиологии и медицине «За работу по теории иммунитета» / Н. В. Поляков [и др.] // Педиатрия. Журнал им. Г. Н. Сперанского. – 2013. - Т. 92, № 6. - С. 154-157.</w:t>
      </w:r>
    </w:p>
    <w:p w:rsidR="00D22336" w:rsidRPr="00DF17F5" w:rsidRDefault="00D22336"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Кольцова, В. А.</w:t>
      </w:r>
      <w:r w:rsidRPr="00DF17F5">
        <w:rPr>
          <w:rFonts w:ascii="Times New Roman" w:eastAsia="Times New Roman" w:hAnsi="Times New Roman" w:cs="Times New Roman"/>
          <w:sz w:val="28"/>
          <w:szCs w:val="28"/>
        </w:rPr>
        <w:t xml:space="preserve"> Психологические воззрения И. И.</w:t>
      </w:r>
      <w:r w:rsidR="00EF1428"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Мечникова : (к 160-летию со дня рождения ученого) / В. А. Ко</w:t>
      </w:r>
      <w:r w:rsidR="007003BE" w:rsidRPr="00DF17F5">
        <w:rPr>
          <w:rFonts w:ascii="Times New Roman" w:eastAsia="Times New Roman" w:hAnsi="Times New Roman" w:cs="Times New Roman"/>
          <w:sz w:val="28"/>
          <w:szCs w:val="28"/>
        </w:rPr>
        <w:t>льцова, Ю. Н. Олейник // Психологический</w:t>
      </w:r>
      <w:r w:rsidRPr="00DF17F5">
        <w:rPr>
          <w:rFonts w:ascii="Times New Roman" w:eastAsia="Times New Roman" w:hAnsi="Times New Roman" w:cs="Times New Roman"/>
          <w:sz w:val="28"/>
          <w:szCs w:val="28"/>
        </w:rPr>
        <w:t xml:space="preserve"> </w:t>
      </w:r>
      <w:r w:rsidR="007003BE" w:rsidRPr="00DF17F5">
        <w:rPr>
          <w:rFonts w:ascii="Times New Roman" w:eastAsia="Times New Roman" w:hAnsi="Times New Roman" w:cs="Times New Roman"/>
          <w:sz w:val="28"/>
          <w:szCs w:val="28"/>
        </w:rPr>
        <w:t>журнал</w:t>
      </w:r>
      <w:r w:rsidRPr="00DF17F5">
        <w:rPr>
          <w:rFonts w:ascii="Times New Roman" w:eastAsia="Times New Roman" w:hAnsi="Times New Roman" w:cs="Times New Roman"/>
          <w:sz w:val="28"/>
          <w:szCs w:val="28"/>
        </w:rPr>
        <w:t xml:space="preserve"> - 2005. - Т.26, № 6. - С. 102-108.</w:t>
      </w:r>
    </w:p>
    <w:p w:rsidR="00D22336" w:rsidRPr="00DF17F5" w:rsidRDefault="00D22336"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Мечников, И.</w:t>
      </w:r>
      <w:r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b/>
          <w:sz w:val="28"/>
          <w:szCs w:val="28"/>
        </w:rPr>
        <w:t>И.</w:t>
      </w:r>
      <w:r w:rsidR="00BD7A81" w:rsidRPr="00DF17F5">
        <w:rPr>
          <w:rFonts w:ascii="Times New Roman" w:eastAsia="Times New Roman" w:hAnsi="Times New Roman" w:cs="Times New Roman"/>
          <w:sz w:val="28"/>
          <w:szCs w:val="28"/>
        </w:rPr>
        <w:t xml:space="preserve"> Вопросы иммунитета. И</w:t>
      </w:r>
      <w:r w:rsidRPr="00DF17F5">
        <w:rPr>
          <w:rFonts w:ascii="Times New Roman" w:eastAsia="Times New Roman" w:hAnsi="Times New Roman" w:cs="Times New Roman"/>
          <w:sz w:val="28"/>
          <w:szCs w:val="28"/>
        </w:rPr>
        <w:t>збранные труды. / И. И. Мечников ; ред. статья и примеч. Л. А. Зильбера. – Москва : Изд-во А</w:t>
      </w:r>
      <w:r w:rsidR="007003BE" w:rsidRPr="00DF17F5">
        <w:rPr>
          <w:rFonts w:ascii="Times New Roman" w:eastAsia="Times New Roman" w:hAnsi="Times New Roman" w:cs="Times New Roman"/>
          <w:sz w:val="28"/>
          <w:szCs w:val="28"/>
        </w:rPr>
        <w:t>кад. наук</w:t>
      </w:r>
      <w:r w:rsidRPr="00DF17F5">
        <w:rPr>
          <w:rFonts w:ascii="Times New Roman" w:eastAsia="Times New Roman" w:hAnsi="Times New Roman" w:cs="Times New Roman"/>
          <w:sz w:val="28"/>
          <w:szCs w:val="28"/>
        </w:rPr>
        <w:t xml:space="preserve"> СССР, 1951. – 734 с. : ил. – (Классики науки. Акад. наук СССР).</w:t>
      </w:r>
    </w:p>
    <w:p w:rsidR="00D22336" w:rsidRPr="00DF17F5" w:rsidRDefault="00D22336"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Избранные биологические произведения / И. И. Мечников ; ред. статья и примеч. В. А. Догеля и А. Е. Гайсиновича. – Москва : Изд-во А</w:t>
      </w:r>
      <w:r w:rsidR="007003BE" w:rsidRPr="00DF17F5">
        <w:rPr>
          <w:rFonts w:ascii="Times New Roman" w:eastAsia="Times New Roman" w:hAnsi="Times New Roman" w:cs="Times New Roman"/>
          <w:sz w:val="28"/>
          <w:szCs w:val="28"/>
        </w:rPr>
        <w:t>кад. наук</w:t>
      </w:r>
      <w:r w:rsidRPr="00DF17F5">
        <w:rPr>
          <w:rFonts w:ascii="Times New Roman" w:eastAsia="Times New Roman" w:hAnsi="Times New Roman" w:cs="Times New Roman"/>
          <w:sz w:val="28"/>
          <w:szCs w:val="28"/>
        </w:rPr>
        <w:t xml:space="preserve"> СССР, 1950. – 795 с.</w:t>
      </w:r>
    </w:p>
    <w:p w:rsidR="00D22336" w:rsidRPr="00DF17F5" w:rsidRDefault="00D22336"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Мечников, И.</w:t>
      </w:r>
      <w:r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b/>
          <w:sz w:val="28"/>
          <w:szCs w:val="28"/>
        </w:rPr>
        <w:t>И.</w:t>
      </w:r>
      <w:r w:rsidRPr="00DF17F5">
        <w:rPr>
          <w:rFonts w:ascii="Times New Roman" w:eastAsia="Times New Roman" w:hAnsi="Times New Roman" w:cs="Times New Roman"/>
          <w:sz w:val="28"/>
          <w:szCs w:val="28"/>
        </w:rPr>
        <w:t xml:space="preserve"> Избранные произведения / И. И. Мечников ; под. ред. со вступит. статьей и коммент. А. Е. Гайсановича. – Москва : Учпедгиз, 1956. – 416 с. : ил.</w:t>
      </w:r>
    </w:p>
    <w:p w:rsidR="00D22336" w:rsidRPr="00DF17F5" w:rsidRDefault="00D22336"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Мечников, И.</w:t>
      </w:r>
      <w:r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b/>
          <w:sz w:val="28"/>
          <w:szCs w:val="28"/>
        </w:rPr>
        <w:t>И.</w:t>
      </w:r>
      <w:r w:rsidRPr="00DF17F5">
        <w:rPr>
          <w:rFonts w:ascii="Times New Roman" w:eastAsia="Times New Roman" w:hAnsi="Times New Roman" w:cs="Times New Roman"/>
          <w:sz w:val="28"/>
          <w:szCs w:val="28"/>
        </w:rPr>
        <w:t xml:space="preserve"> Лекции о сравнительной патологии воспаления / И. И. Мечников ; под ред. Тарасевича Л. А. – 2-е изд. – Москва ; Петроград : Госиздат, 1923. – 165 с.</w:t>
      </w:r>
    </w:p>
    <w:p w:rsidR="00D22336" w:rsidRPr="00DF17F5" w:rsidRDefault="00D22336" w:rsidP="00DF17F5">
      <w:pPr>
        <w:pStyle w:val="ab"/>
        <w:numPr>
          <w:ilvl w:val="0"/>
          <w:numId w:val="25"/>
        </w:numPr>
        <w:spacing w:after="0" w:line="240" w:lineRule="auto"/>
        <w:ind w:left="0" w:firstLine="709"/>
        <w:jc w:val="both"/>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t xml:space="preserve">Мечников, И. И. </w:t>
      </w:r>
      <w:r w:rsidRPr="00DF17F5">
        <w:rPr>
          <w:rFonts w:ascii="Times New Roman" w:eastAsia="Times New Roman" w:hAnsi="Times New Roman" w:cs="Times New Roman"/>
          <w:sz w:val="28"/>
          <w:szCs w:val="28"/>
        </w:rPr>
        <w:t>Основатели современной медицины. Пастер-Листер Кох / И. И. Мечников. – Москва : Научное слово, 1915. – 136 с.</w:t>
      </w:r>
    </w:p>
    <w:p w:rsidR="00D22336" w:rsidRPr="00DF17F5" w:rsidRDefault="00D22336" w:rsidP="00DF17F5">
      <w:pPr>
        <w:pStyle w:val="ab"/>
        <w:numPr>
          <w:ilvl w:val="0"/>
          <w:numId w:val="25"/>
        </w:numPr>
        <w:spacing w:after="0" w:line="240" w:lineRule="auto"/>
        <w:ind w:left="0" w:firstLine="709"/>
        <w:jc w:val="both"/>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t xml:space="preserve">Мечников, И. И. </w:t>
      </w:r>
      <w:r w:rsidRPr="00DF17F5">
        <w:rPr>
          <w:rFonts w:ascii="Times New Roman" w:eastAsia="Times New Roman" w:hAnsi="Times New Roman" w:cs="Times New Roman"/>
          <w:sz w:val="28"/>
          <w:szCs w:val="28"/>
        </w:rPr>
        <w:t>Письма. (1863-1916 гг.) / И. И. Мечников</w:t>
      </w:r>
      <w:r w:rsidR="00EF1428" w:rsidRPr="00DF17F5">
        <w:rPr>
          <w:rFonts w:ascii="Times New Roman" w:eastAsia="Times New Roman" w:hAnsi="Times New Roman" w:cs="Times New Roman"/>
          <w:sz w:val="28"/>
          <w:szCs w:val="28"/>
        </w:rPr>
        <w:t xml:space="preserve"> ; под ред. А. Е. Гайсиновича, </w:t>
      </w:r>
      <w:r w:rsidRPr="00DF17F5">
        <w:rPr>
          <w:rFonts w:ascii="Times New Roman" w:eastAsia="Times New Roman" w:hAnsi="Times New Roman" w:cs="Times New Roman"/>
          <w:sz w:val="28"/>
          <w:szCs w:val="28"/>
        </w:rPr>
        <w:t>Б. В. Левшина ; Архив А</w:t>
      </w:r>
      <w:r w:rsidR="007003BE" w:rsidRPr="00DF17F5">
        <w:rPr>
          <w:rFonts w:ascii="Times New Roman" w:eastAsia="Times New Roman" w:hAnsi="Times New Roman" w:cs="Times New Roman"/>
          <w:sz w:val="28"/>
          <w:szCs w:val="28"/>
        </w:rPr>
        <w:t>кад. наук</w:t>
      </w:r>
      <w:r w:rsidRPr="00DF17F5">
        <w:rPr>
          <w:rFonts w:ascii="Times New Roman" w:eastAsia="Times New Roman" w:hAnsi="Times New Roman" w:cs="Times New Roman"/>
          <w:sz w:val="28"/>
          <w:szCs w:val="28"/>
        </w:rPr>
        <w:t xml:space="preserve"> СССР – Москва : Наука, 1974. – 296 с.</w:t>
      </w:r>
    </w:p>
    <w:p w:rsidR="00D22336" w:rsidRPr="00DF17F5" w:rsidRDefault="00D22336" w:rsidP="00DF17F5">
      <w:pPr>
        <w:pStyle w:val="ab"/>
        <w:numPr>
          <w:ilvl w:val="0"/>
          <w:numId w:val="25"/>
        </w:numPr>
        <w:spacing w:after="0" w:line="240" w:lineRule="auto"/>
        <w:ind w:left="0" w:firstLine="709"/>
        <w:jc w:val="both"/>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t xml:space="preserve">Мечников, И. И. </w:t>
      </w:r>
      <w:r w:rsidRPr="00DF17F5">
        <w:rPr>
          <w:rFonts w:ascii="Times New Roman" w:eastAsia="Times New Roman" w:hAnsi="Times New Roman" w:cs="Times New Roman"/>
          <w:sz w:val="28"/>
          <w:szCs w:val="28"/>
        </w:rPr>
        <w:t>Этюды о природе человека / И. И. Мечников ; послесл. И. Е. Амлинского ; Акад. наук СССР – Москва : Изд-во Акад. наук СССР, 1961. – 290 с.</w:t>
      </w:r>
    </w:p>
    <w:p w:rsidR="00D22336" w:rsidRPr="00DF17F5" w:rsidRDefault="00D22336" w:rsidP="00DF17F5">
      <w:pPr>
        <w:pStyle w:val="ab"/>
        <w:numPr>
          <w:ilvl w:val="0"/>
          <w:numId w:val="25"/>
        </w:numPr>
        <w:spacing w:after="0" w:line="240" w:lineRule="auto"/>
        <w:ind w:left="0" w:firstLine="709"/>
        <w:jc w:val="both"/>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t xml:space="preserve">Мечников, И. И. </w:t>
      </w:r>
      <w:r w:rsidRPr="00DF17F5">
        <w:rPr>
          <w:rFonts w:ascii="Times New Roman" w:eastAsia="Times New Roman" w:hAnsi="Times New Roman" w:cs="Times New Roman"/>
          <w:sz w:val="28"/>
          <w:szCs w:val="28"/>
        </w:rPr>
        <w:t>Этюды о природе человека / И. И. Мечников. – 6-е</w:t>
      </w:r>
      <w:r w:rsidR="00EF1428" w:rsidRPr="00DF17F5">
        <w:rPr>
          <w:rFonts w:ascii="Times New Roman" w:eastAsia="Times New Roman" w:hAnsi="Times New Roman" w:cs="Times New Roman"/>
          <w:sz w:val="28"/>
          <w:szCs w:val="28"/>
        </w:rPr>
        <w:t xml:space="preserve"> изд. – Москва ; Ленинград : Госиздат</w:t>
      </w:r>
      <w:r w:rsidRPr="00DF17F5">
        <w:rPr>
          <w:rFonts w:ascii="Times New Roman" w:eastAsia="Times New Roman" w:hAnsi="Times New Roman" w:cs="Times New Roman"/>
          <w:sz w:val="28"/>
          <w:szCs w:val="28"/>
        </w:rPr>
        <w:t>, 1923. – 237 с. – (Популярно-научная библиотека).</w:t>
      </w:r>
    </w:p>
    <w:p w:rsidR="00D22336" w:rsidRPr="00DF17F5" w:rsidRDefault="00D22336" w:rsidP="00DF17F5">
      <w:pPr>
        <w:pStyle w:val="ab"/>
        <w:numPr>
          <w:ilvl w:val="0"/>
          <w:numId w:val="25"/>
        </w:numPr>
        <w:spacing w:after="0" w:line="240" w:lineRule="auto"/>
        <w:ind w:left="0" w:firstLine="709"/>
        <w:jc w:val="both"/>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t xml:space="preserve">Мечников, И. И. </w:t>
      </w:r>
      <w:r w:rsidRPr="00DF17F5">
        <w:rPr>
          <w:rFonts w:ascii="Times New Roman" w:eastAsia="Times New Roman" w:hAnsi="Times New Roman" w:cs="Times New Roman"/>
          <w:sz w:val="28"/>
          <w:szCs w:val="28"/>
        </w:rPr>
        <w:t>Этюды о природе человека / И. И. Мечников. – Москва : Научное слово, 1904. – 218 с.</w:t>
      </w:r>
    </w:p>
    <w:p w:rsidR="00D22336" w:rsidRPr="00DF17F5" w:rsidRDefault="00D22336" w:rsidP="00DF17F5">
      <w:pPr>
        <w:pStyle w:val="ab"/>
        <w:numPr>
          <w:ilvl w:val="0"/>
          <w:numId w:val="25"/>
        </w:numPr>
        <w:spacing w:after="0" w:line="240" w:lineRule="auto"/>
        <w:ind w:left="0" w:firstLine="709"/>
        <w:jc w:val="both"/>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t xml:space="preserve">Мечников, И. И. </w:t>
      </w:r>
      <w:r w:rsidRPr="00DF17F5">
        <w:rPr>
          <w:rFonts w:ascii="Times New Roman" w:eastAsia="Times New Roman" w:hAnsi="Times New Roman" w:cs="Times New Roman"/>
          <w:sz w:val="28"/>
          <w:szCs w:val="28"/>
        </w:rPr>
        <w:t>Этюды оптимизма / И. И. Мечников ; ред. и послесл. И. Е. Амлинского ; Акад. наук СССР – Москва : Наука, 1964. – 339 с.</w:t>
      </w:r>
    </w:p>
    <w:p w:rsidR="00D22336" w:rsidRPr="00DF17F5" w:rsidRDefault="00D22336" w:rsidP="00DF17F5">
      <w:pPr>
        <w:pStyle w:val="ab"/>
        <w:numPr>
          <w:ilvl w:val="0"/>
          <w:numId w:val="25"/>
        </w:numPr>
        <w:spacing w:after="0" w:line="240" w:lineRule="auto"/>
        <w:ind w:left="0" w:firstLine="709"/>
        <w:jc w:val="both"/>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t xml:space="preserve">Мечников, И. И. </w:t>
      </w:r>
      <w:r w:rsidRPr="00DF17F5">
        <w:rPr>
          <w:rFonts w:ascii="Times New Roman" w:eastAsia="Times New Roman" w:hAnsi="Times New Roman" w:cs="Times New Roman"/>
          <w:sz w:val="28"/>
          <w:szCs w:val="28"/>
        </w:rPr>
        <w:t xml:space="preserve">Этюды оптимизма / И. И. Мечников. – 3-е изд., испр. </w:t>
      </w:r>
      <w:r w:rsidR="00BD7A81" w:rsidRPr="00DF17F5">
        <w:rPr>
          <w:rFonts w:ascii="Times New Roman" w:eastAsia="Times New Roman" w:hAnsi="Times New Roman" w:cs="Times New Roman"/>
          <w:sz w:val="28"/>
          <w:szCs w:val="28"/>
        </w:rPr>
        <w:t>и</w:t>
      </w:r>
      <w:r w:rsidRPr="00DF17F5">
        <w:rPr>
          <w:rFonts w:ascii="Times New Roman" w:eastAsia="Times New Roman" w:hAnsi="Times New Roman" w:cs="Times New Roman"/>
          <w:sz w:val="28"/>
          <w:szCs w:val="28"/>
        </w:rPr>
        <w:t xml:space="preserve"> доп. – Москва : Научное слово,1913. – 289 с.</w:t>
      </w:r>
    </w:p>
    <w:p w:rsidR="00D22336" w:rsidRPr="00DF17F5" w:rsidRDefault="00D22336" w:rsidP="00DF17F5">
      <w:pPr>
        <w:pStyle w:val="ab"/>
        <w:numPr>
          <w:ilvl w:val="0"/>
          <w:numId w:val="25"/>
        </w:numPr>
        <w:spacing w:after="0" w:line="240" w:lineRule="auto"/>
        <w:ind w:left="0" w:firstLine="709"/>
        <w:jc w:val="both"/>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t xml:space="preserve">Мечников, И. И. </w:t>
      </w:r>
      <w:r w:rsidRPr="00DF17F5">
        <w:rPr>
          <w:rFonts w:ascii="Times New Roman" w:eastAsia="Times New Roman" w:hAnsi="Times New Roman" w:cs="Times New Roman"/>
          <w:sz w:val="28"/>
          <w:szCs w:val="28"/>
        </w:rPr>
        <w:t>Этюды оптимизма / И. И. Мечников. – Москва : Научное слово, 1907. – 253 с.</w:t>
      </w:r>
    </w:p>
    <w:p w:rsidR="00D22336" w:rsidRPr="00DF17F5" w:rsidRDefault="00D22336"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lastRenderedPageBreak/>
        <w:t>Недоспасов, С. А.</w:t>
      </w:r>
      <w:r w:rsidRPr="00DF17F5">
        <w:rPr>
          <w:rFonts w:ascii="Times New Roman" w:eastAsia="Times New Roman" w:hAnsi="Times New Roman" w:cs="Times New Roman"/>
          <w:sz w:val="28"/>
          <w:szCs w:val="28"/>
        </w:rPr>
        <w:t xml:space="preserve"> Великая иммунологическая революция / С. А. Недоспасов, Б. А. Руденко // Биология в школе.- 2013 .- № 2 .- С. 3-8.</w:t>
      </w:r>
    </w:p>
    <w:p w:rsidR="00D22336" w:rsidRPr="00DF17F5" w:rsidRDefault="00D22336"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Сухов, А. Д.</w:t>
      </w:r>
      <w:r w:rsidRPr="00DF17F5">
        <w:rPr>
          <w:rFonts w:ascii="Times New Roman" w:eastAsia="Times New Roman" w:hAnsi="Times New Roman" w:cs="Times New Roman"/>
          <w:sz w:val="28"/>
          <w:szCs w:val="28"/>
        </w:rPr>
        <w:t xml:space="preserve"> И. И. Мечников и философия / А. Д. Сухов // Философия и общество. – 2011. - № 1. - С. 142-160.</w:t>
      </w:r>
    </w:p>
    <w:p w:rsidR="00381B11" w:rsidRPr="00DF17F5" w:rsidRDefault="00381B11" w:rsidP="00DF17F5">
      <w:pPr>
        <w:spacing w:after="0" w:line="240" w:lineRule="auto"/>
        <w:ind w:firstLine="709"/>
        <w:jc w:val="both"/>
        <w:rPr>
          <w:rFonts w:ascii="Times New Roman" w:hAnsi="Times New Roman" w:cs="Times New Roman"/>
          <w:b/>
          <w:sz w:val="28"/>
          <w:szCs w:val="28"/>
        </w:rPr>
      </w:pPr>
    </w:p>
    <w:p w:rsidR="00317BD4" w:rsidRPr="00DF17F5" w:rsidRDefault="00EF4CFB" w:rsidP="00DF17F5">
      <w:pPr>
        <w:spacing w:after="0" w:line="240" w:lineRule="auto"/>
        <w:ind w:firstLine="709"/>
        <w:jc w:val="center"/>
        <w:rPr>
          <w:rFonts w:ascii="Times New Roman" w:hAnsi="Times New Roman" w:cs="Times New Roman"/>
          <w:b/>
          <w:sz w:val="28"/>
          <w:szCs w:val="28"/>
        </w:rPr>
      </w:pPr>
      <w:r w:rsidRPr="00DF17F5">
        <w:rPr>
          <w:rFonts w:ascii="Times New Roman" w:hAnsi="Times New Roman" w:cs="Times New Roman"/>
          <w:b/>
          <w:sz w:val="28"/>
          <w:szCs w:val="28"/>
        </w:rPr>
        <w:t>Электронные ресурсы</w:t>
      </w:r>
    </w:p>
    <w:p w:rsidR="006E040C" w:rsidRPr="00DF17F5" w:rsidRDefault="006E040C" w:rsidP="00DF17F5">
      <w:pPr>
        <w:spacing w:after="0" w:line="240" w:lineRule="auto"/>
        <w:ind w:firstLine="709"/>
        <w:jc w:val="both"/>
        <w:rPr>
          <w:rFonts w:ascii="Times New Roman" w:hAnsi="Times New Roman" w:cs="Times New Roman"/>
          <w:b/>
          <w:sz w:val="28"/>
          <w:szCs w:val="28"/>
        </w:rPr>
      </w:pPr>
    </w:p>
    <w:p w:rsidR="00707045" w:rsidRPr="00DF17F5" w:rsidRDefault="00BA5E39"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hyperlink r:id="rId101" w:history="1">
        <w:r w:rsidR="00707045" w:rsidRPr="00DF17F5">
          <w:rPr>
            <w:rFonts w:ascii="Times New Roman" w:eastAsia="Times New Roman" w:hAnsi="Times New Roman" w:cs="Times New Roman"/>
            <w:b/>
            <w:sz w:val="28"/>
            <w:szCs w:val="28"/>
          </w:rPr>
          <w:t>Буланников, Г. М</w:t>
        </w:r>
      </w:hyperlink>
      <w:r w:rsidR="00707045" w:rsidRPr="00DF17F5">
        <w:rPr>
          <w:rFonts w:ascii="Times New Roman" w:eastAsia="Times New Roman" w:hAnsi="Times New Roman" w:cs="Times New Roman"/>
          <w:b/>
          <w:sz w:val="28"/>
          <w:szCs w:val="28"/>
        </w:rPr>
        <w:t xml:space="preserve">. </w:t>
      </w:r>
      <w:r w:rsidR="00707045" w:rsidRPr="00DF17F5">
        <w:rPr>
          <w:rFonts w:ascii="Times New Roman" w:eastAsia="Times New Roman" w:hAnsi="Times New Roman" w:cs="Times New Roman"/>
          <w:sz w:val="28"/>
          <w:szCs w:val="28"/>
        </w:rPr>
        <w:t xml:space="preserve">Илья Ильич Мечников : (3 (15) мая 1845-29 (15) июля 1916) [Электронный ресурс] / Г. Буланников. - Москва : Комсомольская правда, 2016. - 94 с. : ил. - (Великие умы России. Т. 7) – </w:t>
      </w:r>
      <w:r w:rsidR="00707045" w:rsidRPr="00BD34C2">
        <w:rPr>
          <w:rFonts w:ascii="Times New Roman" w:eastAsia="Times New Roman" w:hAnsi="Times New Roman" w:cs="Times New Roman"/>
          <w:sz w:val="24"/>
          <w:szCs w:val="28"/>
        </w:rPr>
        <w:t xml:space="preserve">Режим доступа: </w:t>
      </w:r>
      <w:hyperlink r:id="rId102" w:history="1">
        <w:r w:rsidR="00707045" w:rsidRPr="00BD34C2">
          <w:rPr>
            <w:rFonts w:ascii="Times New Roman" w:eastAsia="Times New Roman" w:hAnsi="Times New Roman" w:cs="Times New Roman"/>
            <w:sz w:val="24"/>
            <w:szCs w:val="28"/>
          </w:rPr>
          <w:t>http://biblioclub.ru/index.php?page=book&amp;id=456426</w:t>
        </w:r>
      </w:hyperlink>
    </w:p>
    <w:p w:rsidR="00707045" w:rsidRPr="00DF17F5"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 xml:space="preserve">Колотилова, Н. Н. </w:t>
      </w:r>
      <w:r w:rsidRPr="00DF17F5">
        <w:rPr>
          <w:rFonts w:ascii="Times New Roman" w:eastAsia="Times New Roman" w:hAnsi="Times New Roman" w:cs="Times New Roman"/>
          <w:sz w:val="28"/>
          <w:szCs w:val="28"/>
        </w:rPr>
        <w:t xml:space="preserve">Илья Ильич Мечников и музей его памяти : (к 100-летию со дня смерти) [Электронный ресурс] / Н. Н. Колотилова // </w:t>
      </w:r>
      <w:hyperlink r:id="rId103" w:history="1">
        <w:r w:rsidRPr="00DF17F5">
          <w:rPr>
            <w:rFonts w:ascii="Times New Roman" w:eastAsia="Times New Roman" w:hAnsi="Times New Roman" w:cs="Times New Roman"/>
            <w:sz w:val="28"/>
            <w:szCs w:val="28"/>
          </w:rPr>
          <w:t>Жизнь Земли</w:t>
        </w:r>
      </w:hyperlink>
      <w:r w:rsidRPr="00DF17F5">
        <w:rPr>
          <w:rFonts w:ascii="Times New Roman" w:eastAsia="Times New Roman" w:hAnsi="Times New Roman" w:cs="Times New Roman"/>
          <w:sz w:val="28"/>
          <w:szCs w:val="28"/>
        </w:rPr>
        <w:t xml:space="preserve">. - 2016. - Т. 38, </w:t>
      </w:r>
      <w:hyperlink r:id="rId104" w:history="1">
        <w:r w:rsidR="007003BE"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1</w:t>
        </w:r>
      </w:hyperlink>
      <w:r w:rsidRPr="00DF17F5">
        <w:rPr>
          <w:rFonts w:ascii="Times New Roman" w:eastAsia="Times New Roman" w:hAnsi="Times New Roman" w:cs="Times New Roman"/>
          <w:sz w:val="28"/>
          <w:szCs w:val="28"/>
        </w:rPr>
        <w:t xml:space="preserve">. - С. 130-133. – </w:t>
      </w:r>
      <w:r w:rsidRPr="00BD34C2">
        <w:rPr>
          <w:rFonts w:ascii="Times New Roman" w:eastAsia="Times New Roman" w:hAnsi="Times New Roman" w:cs="Times New Roman"/>
          <w:sz w:val="24"/>
          <w:szCs w:val="28"/>
        </w:rPr>
        <w:t xml:space="preserve">Режим доступа: </w:t>
      </w:r>
      <w:hyperlink r:id="rId105" w:history="1">
        <w:r w:rsidRPr="00BD34C2">
          <w:rPr>
            <w:rFonts w:ascii="Times New Roman" w:eastAsia="Times New Roman" w:hAnsi="Times New Roman" w:cs="Times New Roman"/>
            <w:sz w:val="24"/>
            <w:szCs w:val="28"/>
          </w:rPr>
          <w:t>https://elibrary.ru/download/elibrary_29769825_55391061.pdf</w:t>
        </w:r>
      </w:hyperlink>
    </w:p>
    <w:p w:rsidR="00BD7A81" w:rsidRPr="00DF17F5" w:rsidRDefault="00BD7A81"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Академическое собрание сочинений. Т. 6 [Электронный ресурс] / И. И. Мечников ; ред. коллегия Н. Н. Аничков [и др.] ; Акад. мед. наук СССР - Москва : Изд-во АМН СССР, 1950. - 399 с. –</w:t>
      </w:r>
      <w:r w:rsidRPr="00BD34C2">
        <w:rPr>
          <w:rFonts w:ascii="Times New Roman" w:eastAsia="Times New Roman" w:hAnsi="Times New Roman" w:cs="Times New Roman"/>
          <w:sz w:val="24"/>
          <w:szCs w:val="28"/>
        </w:rPr>
        <w:t xml:space="preserve"> Режим доступа: </w:t>
      </w:r>
      <w:hyperlink r:id="rId106" w:history="1">
        <w:r w:rsidRPr="00BD34C2">
          <w:rPr>
            <w:rFonts w:ascii="Times New Roman" w:eastAsia="Times New Roman" w:hAnsi="Times New Roman" w:cs="Times New Roman"/>
            <w:sz w:val="24"/>
            <w:szCs w:val="28"/>
          </w:rPr>
          <w:t>http://biblioclub.ru/index.php?page=book&amp;id=476813</w:t>
        </w:r>
      </w:hyperlink>
    </w:p>
    <w:p w:rsidR="00BD7A81" w:rsidRPr="00DF17F5" w:rsidRDefault="00BD7A81"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Академическое собрание сочинений. Т. 7 [Электронный ресурс] / И. И. Мечников ; ред. коллегия Н. Н. Аничков и [др.] ;Акад. мед. наук СССР; - Москва : Изд-во АМН СССР, 1952. - 573 с. – </w:t>
      </w:r>
      <w:r w:rsidRPr="00BD34C2">
        <w:rPr>
          <w:rFonts w:ascii="Times New Roman" w:eastAsia="Times New Roman" w:hAnsi="Times New Roman" w:cs="Times New Roman"/>
          <w:sz w:val="24"/>
          <w:szCs w:val="28"/>
        </w:rPr>
        <w:t xml:space="preserve">Режим доступа: </w:t>
      </w:r>
      <w:hyperlink r:id="rId107" w:history="1">
        <w:r w:rsidRPr="00BD34C2">
          <w:rPr>
            <w:rFonts w:ascii="Times New Roman" w:eastAsia="Times New Roman" w:hAnsi="Times New Roman" w:cs="Times New Roman"/>
            <w:sz w:val="24"/>
            <w:szCs w:val="28"/>
          </w:rPr>
          <w:t>http://biblioclub.ru/index.php?page=book&amp;id=476814</w:t>
        </w:r>
      </w:hyperlink>
    </w:p>
    <w:p w:rsidR="00BD7A81" w:rsidRPr="00DF17F5" w:rsidRDefault="00BD7A81"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Академическое собрание сочинений. Т. 8 [Электронный ресурс] / И. И. Мечников ; ред. коллегия Н. Н. Аничков и [др.] ;Акад. мед. наук СССР; - Москва : МЕДГИЗ, 1953. - 546 с. – </w:t>
      </w:r>
      <w:r w:rsidRPr="00BD34C2">
        <w:rPr>
          <w:rFonts w:ascii="Times New Roman" w:eastAsia="Times New Roman" w:hAnsi="Times New Roman" w:cs="Times New Roman"/>
          <w:sz w:val="24"/>
          <w:szCs w:val="28"/>
        </w:rPr>
        <w:t xml:space="preserve">Режим доступа: </w:t>
      </w:r>
      <w:hyperlink r:id="rId108" w:history="1">
        <w:r w:rsidRPr="00BD34C2">
          <w:rPr>
            <w:rFonts w:ascii="Times New Roman" w:eastAsia="Times New Roman" w:hAnsi="Times New Roman" w:cs="Times New Roman"/>
            <w:sz w:val="24"/>
            <w:szCs w:val="28"/>
          </w:rPr>
          <w:t>http://biblioclub.ru/index.php?page=book&amp;id=476815</w:t>
        </w:r>
      </w:hyperlink>
    </w:p>
    <w:p w:rsidR="00707045" w:rsidRPr="00DF17F5"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Академическое собрание сочинений. Т. 10 [Электронный ресурс] / И. И. Мечников ; ред. коллегия Ф. Г. Кротков и [др.] ; Акад. мед. наук СССР - Москва : МЕДГИЗ, 1959. - 500 с. – </w:t>
      </w:r>
      <w:r w:rsidRPr="00BD34C2">
        <w:rPr>
          <w:rFonts w:ascii="Times New Roman" w:eastAsia="Times New Roman" w:hAnsi="Times New Roman" w:cs="Times New Roman"/>
          <w:sz w:val="24"/>
          <w:szCs w:val="28"/>
        </w:rPr>
        <w:t xml:space="preserve">Режим доступа: </w:t>
      </w:r>
      <w:hyperlink r:id="rId109" w:history="1">
        <w:r w:rsidRPr="00BD34C2">
          <w:rPr>
            <w:rFonts w:ascii="Times New Roman" w:eastAsia="Times New Roman" w:hAnsi="Times New Roman" w:cs="Times New Roman"/>
            <w:sz w:val="24"/>
            <w:szCs w:val="28"/>
          </w:rPr>
          <w:t>http://biblioclub.ru/index.php?page=book&amp;id=476816</w:t>
        </w:r>
      </w:hyperlink>
    </w:p>
    <w:p w:rsidR="00707045" w:rsidRPr="00DF17F5"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Вопросы иммунитет</w:t>
      </w:r>
      <w:r w:rsidR="007003BE" w:rsidRPr="00DF17F5">
        <w:rPr>
          <w:rFonts w:ascii="Times New Roman" w:eastAsia="Times New Roman" w:hAnsi="Times New Roman" w:cs="Times New Roman"/>
          <w:sz w:val="28"/>
          <w:szCs w:val="28"/>
        </w:rPr>
        <w:t>а</w:t>
      </w:r>
      <w:r w:rsidR="00BD7A81" w:rsidRPr="00DF17F5">
        <w:rPr>
          <w:rFonts w:ascii="Times New Roman" w:eastAsia="Times New Roman" w:hAnsi="Times New Roman" w:cs="Times New Roman"/>
          <w:sz w:val="28"/>
          <w:szCs w:val="28"/>
        </w:rPr>
        <w:t>. И</w:t>
      </w:r>
      <w:r w:rsidRPr="00DF17F5">
        <w:rPr>
          <w:rFonts w:ascii="Times New Roman" w:eastAsia="Times New Roman" w:hAnsi="Times New Roman" w:cs="Times New Roman"/>
          <w:sz w:val="28"/>
          <w:szCs w:val="28"/>
        </w:rPr>
        <w:t xml:space="preserve">збранные труды [Электронный ресурс] / И. И. Мечников ; ред. Л. А. Зильбер. - Москва : Изд-во Акад. наук СССР, 1951. - 743 с. - (Классики науки). – </w:t>
      </w:r>
      <w:r w:rsidRPr="00BD34C2">
        <w:rPr>
          <w:rFonts w:ascii="Times New Roman" w:eastAsia="Times New Roman" w:hAnsi="Times New Roman" w:cs="Times New Roman"/>
          <w:sz w:val="24"/>
          <w:szCs w:val="28"/>
        </w:rPr>
        <w:t xml:space="preserve">Режим доступа: </w:t>
      </w:r>
      <w:hyperlink r:id="rId110" w:history="1">
        <w:r w:rsidRPr="00BD34C2">
          <w:rPr>
            <w:rFonts w:ascii="Times New Roman" w:eastAsia="Times New Roman" w:hAnsi="Times New Roman" w:cs="Times New Roman"/>
            <w:sz w:val="24"/>
            <w:szCs w:val="28"/>
          </w:rPr>
          <w:t>http://biblioclub.ru/index.php?page=book&amp;id=112154</w:t>
        </w:r>
      </w:hyperlink>
    </w:p>
    <w:p w:rsidR="00707045" w:rsidRPr="00DF17F5"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Избранные биологические произведения [Электронный ресурс] / И. И. Мечн</w:t>
      </w:r>
      <w:r w:rsidR="007003BE" w:rsidRPr="00DF17F5">
        <w:rPr>
          <w:rFonts w:ascii="Times New Roman" w:eastAsia="Times New Roman" w:hAnsi="Times New Roman" w:cs="Times New Roman"/>
          <w:sz w:val="28"/>
          <w:szCs w:val="28"/>
        </w:rPr>
        <w:t>иков. - Москва : Изд-во Акад. н</w:t>
      </w:r>
      <w:r w:rsidRPr="00DF17F5">
        <w:rPr>
          <w:rFonts w:ascii="Times New Roman" w:eastAsia="Times New Roman" w:hAnsi="Times New Roman" w:cs="Times New Roman"/>
          <w:sz w:val="28"/>
          <w:szCs w:val="28"/>
        </w:rPr>
        <w:t xml:space="preserve">аук СССР, 1950. - 830 с. – </w:t>
      </w:r>
      <w:r w:rsidRPr="00BD34C2">
        <w:rPr>
          <w:rFonts w:ascii="Times New Roman" w:eastAsia="Times New Roman" w:hAnsi="Times New Roman" w:cs="Times New Roman"/>
          <w:sz w:val="24"/>
          <w:szCs w:val="28"/>
        </w:rPr>
        <w:t xml:space="preserve">Режим доступа: </w:t>
      </w:r>
      <w:hyperlink r:id="rId111" w:history="1">
        <w:r w:rsidRPr="00BD34C2">
          <w:rPr>
            <w:rFonts w:ascii="Times New Roman" w:eastAsia="Times New Roman" w:hAnsi="Times New Roman" w:cs="Times New Roman"/>
            <w:sz w:val="24"/>
            <w:szCs w:val="28"/>
          </w:rPr>
          <w:t>http://biblioclub.ru/index.php?page=book&amp;id=471647</w:t>
        </w:r>
      </w:hyperlink>
    </w:p>
    <w:p w:rsidR="00707045" w:rsidRPr="00DF17F5"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Избранные биологические труды [Электронный ресурс] / И. И. Мечников ; ред. А.</w:t>
      </w:r>
      <w:r w:rsidR="007003BE"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 xml:space="preserve">Е. Гайсинович. - Москва : Изд-во Акад. наук СССР, 1950. - 818 с. - (Классики науки). – </w:t>
      </w:r>
      <w:r w:rsidRPr="00BD34C2">
        <w:rPr>
          <w:rFonts w:ascii="Times New Roman" w:eastAsia="Times New Roman" w:hAnsi="Times New Roman" w:cs="Times New Roman"/>
          <w:sz w:val="24"/>
          <w:szCs w:val="28"/>
        </w:rPr>
        <w:t xml:space="preserve">Режим доступа: </w:t>
      </w:r>
      <w:hyperlink r:id="rId112" w:history="1">
        <w:r w:rsidRPr="00BD34C2">
          <w:rPr>
            <w:rFonts w:ascii="Times New Roman" w:eastAsia="Times New Roman" w:hAnsi="Times New Roman" w:cs="Times New Roman"/>
            <w:sz w:val="24"/>
            <w:szCs w:val="28"/>
          </w:rPr>
          <w:t>http://biblioclub.ru/index.php?page=book&amp;id=117254</w:t>
        </w:r>
      </w:hyperlink>
    </w:p>
    <w:p w:rsidR="00707045" w:rsidRPr="00DF17F5"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Илья Ильич Мечников, 1845-1916 [Электронный ресурс] / И. И. Мечников. - Москва : Наука, 2005. - 291 с. – </w:t>
      </w:r>
      <w:r w:rsidRPr="00BD34C2">
        <w:rPr>
          <w:rFonts w:ascii="Times New Roman" w:eastAsia="Times New Roman" w:hAnsi="Times New Roman" w:cs="Times New Roman"/>
          <w:sz w:val="24"/>
          <w:szCs w:val="28"/>
        </w:rPr>
        <w:t xml:space="preserve">Режим доступа: </w:t>
      </w:r>
      <w:hyperlink r:id="rId113" w:history="1">
        <w:r w:rsidRPr="00BD34C2">
          <w:rPr>
            <w:rFonts w:ascii="Times New Roman" w:eastAsia="Times New Roman" w:hAnsi="Times New Roman" w:cs="Times New Roman"/>
            <w:sz w:val="24"/>
            <w:szCs w:val="28"/>
          </w:rPr>
          <w:t>http://biblioclub.ru/index.php?page=book&amp;id=477038</w:t>
        </w:r>
      </w:hyperlink>
    </w:p>
    <w:p w:rsidR="00707045" w:rsidRPr="00DF17F5"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lastRenderedPageBreak/>
        <w:t>Мечников, И. И.</w:t>
      </w:r>
      <w:r w:rsidR="007003BE" w:rsidRPr="00DF17F5">
        <w:rPr>
          <w:rFonts w:ascii="Times New Roman" w:eastAsia="Times New Roman" w:hAnsi="Times New Roman" w:cs="Times New Roman"/>
          <w:sz w:val="28"/>
          <w:szCs w:val="28"/>
        </w:rPr>
        <w:t xml:space="preserve"> Иммунология</w:t>
      </w:r>
      <w:r w:rsidR="00BD7A81" w:rsidRPr="00DF17F5">
        <w:rPr>
          <w:rFonts w:ascii="Times New Roman" w:eastAsia="Times New Roman" w:hAnsi="Times New Roman" w:cs="Times New Roman"/>
          <w:sz w:val="28"/>
          <w:szCs w:val="28"/>
        </w:rPr>
        <w:t>. И</w:t>
      </w:r>
      <w:r w:rsidRPr="00DF17F5">
        <w:rPr>
          <w:rFonts w:ascii="Times New Roman" w:eastAsia="Times New Roman" w:hAnsi="Times New Roman" w:cs="Times New Roman"/>
          <w:sz w:val="28"/>
          <w:szCs w:val="28"/>
        </w:rPr>
        <w:t xml:space="preserve">збранные работы [Электронный ресурс] / И. И. Мечников. - Москва : Юрайт, 2019. - 376 с. - (Антология мысли). – </w:t>
      </w:r>
      <w:r w:rsidRPr="00BD34C2">
        <w:rPr>
          <w:rFonts w:ascii="Times New Roman" w:eastAsia="Times New Roman" w:hAnsi="Times New Roman" w:cs="Times New Roman"/>
          <w:sz w:val="24"/>
          <w:szCs w:val="28"/>
        </w:rPr>
        <w:t xml:space="preserve">Режим доступа: </w:t>
      </w:r>
      <w:hyperlink r:id="rId114" w:tgtFrame="_blank" w:history="1">
        <w:r w:rsidRPr="00BD34C2">
          <w:rPr>
            <w:rFonts w:ascii="Times New Roman" w:eastAsia="Times New Roman" w:hAnsi="Times New Roman" w:cs="Times New Roman"/>
            <w:sz w:val="24"/>
            <w:szCs w:val="28"/>
          </w:rPr>
          <w:t>https://www.biblio-online.ru/bcode/438275</w:t>
        </w:r>
      </w:hyperlink>
    </w:p>
    <w:p w:rsidR="00707045" w:rsidRPr="00BD34C2"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История развития Nebalia [Электронный ресурс] / И. И. Мечников</w:t>
      </w:r>
      <w:r w:rsidR="007003BE" w:rsidRPr="00DF17F5">
        <w:rPr>
          <w:rFonts w:ascii="Times New Roman" w:eastAsia="Times New Roman" w:hAnsi="Times New Roman" w:cs="Times New Roman"/>
          <w:sz w:val="28"/>
          <w:szCs w:val="28"/>
        </w:rPr>
        <w:t>. - Санкт-Петербург : Тип. Импер. Акад. н</w:t>
      </w:r>
      <w:r w:rsidRPr="00DF17F5">
        <w:rPr>
          <w:rFonts w:ascii="Times New Roman" w:eastAsia="Times New Roman" w:hAnsi="Times New Roman" w:cs="Times New Roman"/>
          <w:sz w:val="28"/>
          <w:szCs w:val="28"/>
        </w:rPr>
        <w:t xml:space="preserve">аук, 1868. - 52 с. – </w:t>
      </w:r>
      <w:r w:rsidRPr="00BD34C2">
        <w:rPr>
          <w:rFonts w:ascii="Times New Roman" w:eastAsia="Times New Roman" w:hAnsi="Times New Roman" w:cs="Times New Roman"/>
          <w:sz w:val="24"/>
          <w:szCs w:val="28"/>
        </w:rPr>
        <w:t xml:space="preserve">Режим доступа: </w:t>
      </w:r>
      <w:hyperlink r:id="rId115" w:history="1">
        <w:r w:rsidRPr="00BD34C2">
          <w:rPr>
            <w:rFonts w:ascii="Times New Roman" w:eastAsia="Times New Roman" w:hAnsi="Times New Roman" w:cs="Times New Roman"/>
            <w:sz w:val="24"/>
            <w:szCs w:val="28"/>
          </w:rPr>
          <w:t>http://biblioclub.ru/index.php?page=book&amp;id=467094</w:t>
        </w:r>
      </w:hyperlink>
    </w:p>
    <w:p w:rsidR="00707045" w:rsidRPr="00DF17F5"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Лекции о сравнительной патологии воспаления [Электронный ресурс] / И. И. Мечников ; ред. Л. А. Тарасевич. - 2-е изд. - </w:t>
      </w:r>
      <w:r w:rsidR="007003BE" w:rsidRPr="00DF17F5">
        <w:rPr>
          <w:rFonts w:ascii="Times New Roman" w:eastAsia="Times New Roman" w:hAnsi="Times New Roman" w:cs="Times New Roman"/>
          <w:sz w:val="28"/>
          <w:szCs w:val="28"/>
        </w:rPr>
        <w:t>Москва ; Петроград : Госиздат</w:t>
      </w:r>
      <w:r w:rsidRPr="00DF17F5">
        <w:rPr>
          <w:rFonts w:ascii="Times New Roman" w:eastAsia="Times New Roman" w:hAnsi="Times New Roman" w:cs="Times New Roman"/>
          <w:sz w:val="28"/>
          <w:szCs w:val="28"/>
        </w:rPr>
        <w:t xml:space="preserve">, 1923. - 179 с. - (Классики естествознания. Книга 1). – </w:t>
      </w:r>
      <w:r w:rsidRPr="00BD34C2">
        <w:rPr>
          <w:rFonts w:ascii="Times New Roman" w:eastAsia="Times New Roman" w:hAnsi="Times New Roman" w:cs="Times New Roman"/>
          <w:sz w:val="24"/>
          <w:szCs w:val="28"/>
        </w:rPr>
        <w:t xml:space="preserve">Режим доступа: </w:t>
      </w:r>
      <w:hyperlink r:id="rId116" w:history="1">
        <w:r w:rsidRPr="00BD34C2">
          <w:rPr>
            <w:rFonts w:ascii="Times New Roman" w:eastAsia="Times New Roman" w:hAnsi="Times New Roman" w:cs="Times New Roman"/>
            <w:sz w:val="24"/>
            <w:szCs w:val="28"/>
          </w:rPr>
          <w:t>http://biblioclub.ru/index.php?page=book&amp;id=134192</w:t>
        </w:r>
      </w:hyperlink>
    </w:p>
    <w:p w:rsidR="00707045" w:rsidRPr="00DF17F5"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О</w:t>
      </w:r>
      <w:r w:rsidR="00BD7A81" w:rsidRPr="00DF17F5">
        <w:rPr>
          <w:rFonts w:ascii="Times New Roman" w:eastAsia="Times New Roman" w:hAnsi="Times New Roman" w:cs="Times New Roman"/>
          <w:sz w:val="28"/>
          <w:szCs w:val="28"/>
        </w:rPr>
        <w:t xml:space="preserve">снователи современной медицины. </w:t>
      </w:r>
      <w:r w:rsidRPr="00DF17F5">
        <w:rPr>
          <w:rFonts w:ascii="Times New Roman" w:eastAsia="Times New Roman" w:hAnsi="Times New Roman" w:cs="Times New Roman"/>
          <w:sz w:val="28"/>
          <w:szCs w:val="28"/>
        </w:rPr>
        <w:t xml:space="preserve">Пастер - Листер - Кох [Электронный ресурс] / И. И. Мечников. - Москва ; Ленинград : Госиздат, 1925. - 141 с. – </w:t>
      </w:r>
      <w:r w:rsidRPr="00BD34C2">
        <w:rPr>
          <w:rFonts w:ascii="Times New Roman" w:eastAsia="Times New Roman" w:hAnsi="Times New Roman" w:cs="Times New Roman"/>
          <w:sz w:val="24"/>
          <w:szCs w:val="28"/>
        </w:rPr>
        <w:t xml:space="preserve">Режим доступа: </w:t>
      </w:r>
      <w:hyperlink r:id="rId117" w:history="1">
        <w:r w:rsidRPr="00BD34C2">
          <w:rPr>
            <w:rFonts w:ascii="Times New Roman" w:eastAsia="Times New Roman" w:hAnsi="Times New Roman" w:cs="Times New Roman"/>
            <w:sz w:val="24"/>
            <w:szCs w:val="28"/>
          </w:rPr>
          <w:t>http://biblioclub.ru/index.php?page=book&amp;id=467239</w:t>
        </w:r>
      </w:hyperlink>
    </w:p>
    <w:p w:rsidR="00707045" w:rsidRPr="00DF17F5"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Сорок лет искания рационального мировоззрения [Электронный ресурс] / И. И. Мечников. - Изд. 2-е. - Москва : Научное слово, 1914. - 334 с. – </w:t>
      </w:r>
      <w:r w:rsidRPr="00BD34C2">
        <w:rPr>
          <w:rFonts w:ascii="Times New Roman" w:eastAsia="Times New Roman" w:hAnsi="Times New Roman" w:cs="Times New Roman"/>
          <w:sz w:val="24"/>
          <w:szCs w:val="28"/>
        </w:rPr>
        <w:t xml:space="preserve">Режим доступа: </w:t>
      </w:r>
      <w:hyperlink r:id="rId118" w:history="1">
        <w:r w:rsidRPr="00BD34C2">
          <w:rPr>
            <w:rFonts w:ascii="Times New Roman" w:eastAsia="Times New Roman" w:hAnsi="Times New Roman" w:cs="Times New Roman"/>
            <w:sz w:val="24"/>
            <w:szCs w:val="28"/>
          </w:rPr>
          <w:t>http://biblioclub.ru/index.php?page=book&amp;id=467096</w:t>
        </w:r>
      </w:hyperlink>
    </w:p>
    <w:p w:rsidR="00707045" w:rsidRPr="00DF17F5"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Этюды о природе человека [Электронный ресурс] / И. И. Мечников. - Изд. 5-е. - Москва : Научное слово, 1917. - 298 с. – </w:t>
      </w:r>
      <w:r w:rsidRPr="00BD34C2">
        <w:rPr>
          <w:rFonts w:ascii="Times New Roman" w:eastAsia="Times New Roman" w:hAnsi="Times New Roman" w:cs="Times New Roman"/>
          <w:sz w:val="24"/>
          <w:szCs w:val="28"/>
        </w:rPr>
        <w:t xml:space="preserve">Режим доступа: </w:t>
      </w:r>
      <w:hyperlink r:id="rId119" w:history="1">
        <w:r w:rsidRPr="00BD34C2">
          <w:rPr>
            <w:rFonts w:ascii="Times New Roman" w:eastAsia="Times New Roman" w:hAnsi="Times New Roman" w:cs="Times New Roman"/>
            <w:sz w:val="24"/>
            <w:szCs w:val="28"/>
          </w:rPr>
          <w:t>http://biblioclub.ru/index.php?page=book&amp;id=467097</w:t>
        </w:r>
      </w:hyperlink>
    </w:p>
    <w:p w:rsidR="00707045" w:rsidRPr="00DF17F5"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Этюды о природе человека [Электронный ресурс] / И. И. Мечников. - 2-е изд. - Москва : Научное слово, 1905. - 257 с. – </w:t>
      </w:r>
      <w:r w:rsidRPr="00BD34C2">
        <w:rPr>
          <w:rFonts w:ascii="Times New Roman" w:eastAsia="Times New Roman" w:hAnsi="Times New Roman" w:cs="Times New Roman"/>
          <w:sz w:val="24"/>
          <w:szCs w:val="28"/>
        </w:rPr>
        <w:t xml:space="preserve">Режим доступа: </w:t>
      </w:r>
      <w:hyperlink r:id="rId120" w:history="1">
        <w:r w:rsidRPr="00BD34C2">
          <w:rPr>
            <w:rFonts w:ascii="Times New Roman" w:eastAsia="Times New Roman" w:hAnsi="Times New Roman" w:cs="Times New Roman"/>
            <w:sz w:val="24"/>
            <w:szCs w:val="28"/>
          </w:rPr>
          <w:t>http://biblioclub.ru/index.php?page=book&amp;id=467236</w:t>
        </w:r>
      </w:hyperlink>
    </w:p>
    <w:p w:rsidR="00707045" w:rsidRPr="00BD34C2"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Этюды о природе человека [Электронный ресурс] / И. И. Мечников. - Москва : Дир</w:t>
      </w:r>
      <w:r w:rsidR="00BD34C2">
        <w:rPr>
          <w:rFonts w:ascii="Times New Roman" w:eastAsia="Times New Roman" w:hAnsi="Times New Roman" w:cs="Times New Roman"/>
          <w:sz w:val="28"/>
          <w:szCs w:val="28"/>
        </w:rPr>
        <w:t xml:space="preserve">ект-Медиа, 2014. - 353 с. : ил. - </w:t>
      </w:r>
      <w:r w:rsidRPr="00BD34C2">
        <w:rPr>
          <w:rFonts w:ascii="Times New Roman" w:eastAsia="Times New Roman" w:hAnsi="Times New Roman" w:cs="Times New Roman"/>
          <w:sz w:val="24"/>
          <w:szCs w:val="28"/>
        </w:rPr>
        <w:t xml:space="preserve">Режим доступа: </w:t>
      </w:r>
      <w:hyperlink r:id="rId121" w:history="1">
        <w:r w:rsidRPr="00BD34C2">
          <w:rPr>
            <w:rFonts w:ascii="Times New Roman" w:eastAsia="Times New Roman" w:hAnsi="Times New Roman" w:cs="Times New Roman"/>
            <w:sz w:val="24"/>
            <w:szCs w:val="28"/>
          </w:rPr>
          <w:t>http://biblioclub.ru/index.php?page=book&amp;id=273686</w:t>
        </w:r>
      </w:hyperlink>
    </w:p>
    <w:p w:rsidR="00707045" w:rsidRPr="00BD34C2"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Этюды о природе человека [Электронный ресурс] / И. И. Мечников. - 6-е изд., стер. - Москва : Юрайт, 2019. - 248 с. - (Антология мысли). – </w:t>
      </w:r>
      <w:r w:rsidRPr="00BD34C2">
        <w:rPr>
          <w:rFonts w:ascii="Times New Roman" w:eastAsia="Times New Roman" w:hAnsi="Times New Roman" w:cs="Times New Roman"/>
          <w:sz w:val="24"/>
          <w:szCs w:val="28"/>
        </w:rPr>
        <w:t xml:space="preserve">Режим доступа: </w:t>
      </w:r>
      <w:hyperlink r:id="rId122" w:tgtFrame="_blank" w:history="1">
        <w:r w:rsidRPr="00BD34C2">
          <w:rPr>
            <w:rFonts w:ascii="Times New Roman" w:eastAsia="Times New Roman" w:hAnsi="Times New Roman" w:cs="Times New Roman"/>
            <w:sz w:val="24"/>
            <w:szCs w:val="28"/>
          </w:rPr>
          <w:t>https://www.biblio-online.ru/bcode/438223</w:t>
        </w:r>
      </w:hyperlink>
    </w:p>
    <w:p w:rsidR="00707045" w:rsidRPr="00BD34C2"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Этюды оптимизма [Электронный ресурс] / И. И. Мечников. - Москва : Юрайт, 2019. - 252 с. - (Антология мысли). – </w:t>
      </w:r>
      <w:r w:rsidRPr="00BD34C2">
        <w:rPr>
          <w:rFonts w:ascii="Times New Roman" w:eastAsia="Times New Roman" w:hAnsi="Times New Roman" w:cs="Times New Roman"/>
          <w:sz w:val="24"/>
          <w:szCs w:val="28"/>
        </w:rPr>
        <w:t xml:space="preserve">Режим доступа: </w:t>
      </w:r>
      <w:hyperlink r:id="rId123" w:tgtFrame="_blank" w:history="1">
        <w:r w:rsidRPr="00BD34C2">
          <w:rPr>
            <w:rFonts w:ascii="Times New Roman" w:eastAsia="Times New Roman" w:hAnsi="Times New Roman" w:cs="Times New Roman"/>
            <w:sz w:val="24"/>
            <w:szCs w:val="28"/>
          </w:rPr>
          <w:t>https://www.biblio-online.ru/bcode/441557</w:t>
        </w:r>
      </w:hyperlink>
    </w:p>
    <w:p w:rsidR="00707045" w:rsidRPr="00BD34C2"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Этюды оптимизма [Электронный ресурс] / И. И. Мечников. - Изд. 3-е. - Москва : Научное слово, 1913. - 293 с. – </w:t>
      </w:r>
      <w:r w:rsidRPr="00BD34C2">
        <w:rPr>
          <w:rFonts w:ascii="Times New Roman" w:eastAsia="Times New Roman" w:hAnsi="Times New Roman" w:cs="Times New Roman"/>
          <w:sz w:val="24"/>
          <w:szCs w:val="28"/>
        </w:rPr>
        <w:t xml:space="preserve">Режим доступа: </w:t>
      </w:r>
      <w:hyperlink r:id="rId124" w:history="1">
        <w:r w:rsidRPr="00BD34C2">
          <w:rPr>
            <w:rFonts w:ascii="Times New Roman" w:eastAsia="Times New Roman" w:hAnsi="Times New Roman" w:cs="Times New Roman"/>
            <w:sz w:val="24"/>
            <w:szCs w:val="28"/>
          </w:rPr>
          <w:t>http://biblioclub.ru/index.php?page=book&amp;id=467098</w:t>
        </w:r>
      </w:hyperlink>
    </w:p>
    <w:p w:rsidR="00707045" w:rsidRPr="00313A87"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Этюды оптимизма [Электронный ресурс] / И. И. Мечников ; под ред. Л. М. Сурис. - Москва ; Берлин : Директ-Медиа, 2017. - 348 с. : ил. - Библиогр. в кн. – </w:t>
      </w:r>
      <w:r w:rsidRPr="00313A87">
        <w:rPr>
          <w:rFonts w:ascii="Times New Roman" w:eastAsia="Times New Roman" w:hAnsi="Times New Roman" w:cs="Times New Roman"/>
          <w:sz w:val="24"/>
          <w:szCs w:val="28"/>
        </w:rPr>
        <w:t xml:space="preserve">Режим доступа: </w:t>
      </w:r>
      <w:hyperlink r:id="rId125" w:history="1">
        <w:r w:rsidRPr="00313A87">
          <w:rPr>
            <w:rFonts w:ascii="Times New Roman" w:eastAsia="Times New Roman" w:hAnsi="Times New Roman" w:cs="Times New Roman"/>
            <w:sz w:val="24"/>
            <w:szCs w:val="28"/>
          </w:rPr>
          <w:t>http://biblioclub.ru/index.php?page=book&amp;id=457896</w:t>
        </w:r>
      </w:hyperlink>
    </w:p>
    <w:p w:rsidR="00707045" w:rsidRPr="00313A87"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Мечников, И. И.</w:t>
      </w:r>
      <w:r w:rsidRPr="00DF17F5">
        <w:rPr>
          <w:rFonts w:ascii="Times New Roman" w:eastAsia="Times New Roman" w:hAnsi="Times New Roman" w:cs="Times New Roman"/>
          <w:sz w:val="28"/>
          <w:szCs w:val="28"/>
        </w:rPr>
        <w:t xml:space="preserve"> Этюды оптимизма [Электронный ресурс] / И. И. Мечников. - Харьков : Фолио, 2011. - 381 с. – </w:t>
      </w:r>
      <w:r w:rsidRPr="00313A87">
        <w:rPr>
          <w:rFonts w:ascii="Times New Roman" w:eastAsia="Times New Roman" w:hAnsi="Times New Roman" w:cs="Times New Roman"/>
          <w:sz w:val="24"/>
          <w:szCs w:val="28"/>
        </w:rPr>
        <w:t xml:space="preserve">Режим доступа: </w:t>
      </w:r>
      <w:hyperlink r:id="rId126" w:history="1">
        <w:r w:rsidRPr="00313A87">
          <w:rPr>
            <w:rFonts w:ascii="Times New Roman" w:eastAsia="Times New Roman" w:hAnsi="Times New Roman" w:cs="Times New Roman"/>
            <w:sz w:val="24"/>
            <w:szCs w:val="28"/>
          </w:rPr>
          <w:t>http://biblioclub.ru/index.php?page=book&amp;id=223267</w:t>
        </w:r>
      </w:hyperlink>
    </w:p>
    <w:p w:rsidR="00707045" w:rsidRPr="00DF17F5"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 xml:space="preserve">Ногаллер, А. М. </w:t>
      </w:r>
      <w:r w:rsidRPr="00DF17F5">
        <w:rPr>
          <w:rFonts w:ascii="Times New Roman" w:eastAsia="Times New Roman" w:hAnsi="Times New Roman" w:cs="Times New Roman"/>
          <w:sz w:val="28"/>
          <w:szCs w:val="28"/>
        </w:rPr>
        <w:t xml:space="preserve">Илья Ильич Мечников (1845-1916) – великий русский ученый [Электронный ресурс] / А. М. Ногаллер // </w:t>
      </w:r>
      <w:hyperlink r:id="rId127" w:history="1">
        <w:r w:rsidRPr="00DF17F5">
          <w:rPr>
            <w:rFonts w:ascii="Times New Roman" w:eastAsia="Times New Roman" w:hAnsi="Times New Roman" w:cs="Times New Roman"/>
            <w:sz w:val="28"/>
            <w:szCs w:val="28"/>
          </w:rPr>
          <w:t>Экспериментальная и клиническая гастроэнтерология</w:t>
        </w:r>
      </w:hyperlink>
      <w:r w:rsidRPr="00DF17F5">
        <w:rPr>
          <w:rFonts w:ascii="Times New Roman" w:eastAsia="Times New Roman" w:hAnsi="Times New Roman" w:cs="Times New Roman"/>
          <w:sz w:val="28"/>
          <w:szCs w:val="28"/>
        </w:rPr>
        <w:t xml:space="preserve">. - 2008. - </w:t>
      </w:r>
      <w:hyperlink r:id="rId128" w:history="1">
        <w:r w:rsidRPr="00DF17F5">
          <w:rPr>
            <w:rFonts w:ascii="Times New Roman" w:eastAsia="Times New Roman" w:hAnsi="Times New Roman" w:cs="Times New Roman"/>
            <w:sz w:val="28"/>
            <w:szCs w:val="28"/>
          </w:rPr>
          <w:t>№ 1</w:t>
        </w:r>
      </w:hyperlink>
      <w:r w:rsidRPr="00DF17F5">
        <w:rPr>
          <w:rFonts w:ascii="Times New Roman" w:eastAsia="Times New Roman" w:hAnsi="Times New Roman" w:cs="Times New Roman"/>
          <w:sz w:val="28"/>
          <w:szCs w:val="28"/>
        </w:rPr>
        <w:t xml:space="preserve">. - С. 108-111. – </w:t>
      </w:r>
      <w:r w:rsidRPr="00313A87">
        <w:rPr>
          <w:rFonts w:ascii="Times New Roman" w:eastAsia="Times New Roman" w:hAnsi="Times New Roman" w:cs="Times New Roman"/>
          <w:sz w:val="24"/>
          <w:szCs w:val="28"/>
        </w:rPr>
        <w:t xml:space="preserve">Режим доступа: </w:t>
      </w:r>
      <w:hyperlink r:id="rId129" w:history="1">
        <w:r w:rsidRPr="00313A87">
          <w:rPr>
            <w:rFonts w:ascii="Times New Roman" w:eastAsia="Times New Roman" w:hAnsi="Times New Roman" w:cs="Times New Roman"/>
            <w:sz w:val="24"/>
            <w:szCs w:val="28"/>
          </w:rPr>
          <w:t>https://elibrary.ru/download/elibrary_15238237_41027810.pdf</w:t>
        </w:r>
      </w:hyperlink>
    </w:p>
    <w:p w:rsidR="00707045" w:rsidRPr="00313A87"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Поземковска, М.</w:t>
      </w:r>
      <w:r w:rsidRPr="00DF17F5">
        <w:rPr>
          <w:rFonts w:ascii="Times New Roman" w:eastAsia="Times New Roman" w:hAnsi="Times New Roman" w:cs="Times New Roman"/>
          <w:sz w:val="28"/>
          <w:szCs w:val="28"/>
        </w:rPr>
        <w:t xml:space="preserve"> Илья Ильич Мечников и всемирное значение его наследия [Электронный ресурс] / М. Поземковска, Л. Чурилов // </w:t>
      </w:r>
      <w:hyperlink r:id="rId130" w:history="1">
        <w:r w:rsidRPr="00DF17F5">
          <w:rPr>
            <w:rFonts w:ascii="Times New Roman" w:eastAsia="Times New Roman" w:hAnsi="Times New Roman" w:cs="Times New Roman"/>
            <w:sz w:val="28"/>
            <w:szCs w:val="28"/>
          </w:rPr>
          <w:t>Клиническая патофизиология</w:t>
        </w:r>
      </w:hyperlink>
      <w:r w:rsidRPr="00DF17F5">
        <w:rPr>
          <w:rFonts w:ascii="Times New Roman" w:eastAsia="Times New Roman" w:hAnsi="Times New Roman" w:cs="Times New Roman"/>
          <w:sz w:val="28"/>
          <w:szCs w:val="28"/>
        </w:rPr>
        <w:t xml:space="preserve">. - 2016. - Т. 3, </w:t>
      </w:r>
      <w:hyperlink r:id="rId131" w:history="1">
        <w:r w:rsidRPr="00DF17F5">
          <w:rPr>
            <w:rFonts w:ascii="Times New Roman" w:eastAsia="Times New Roman" w:hAnsi="Times New Roman" w:cs="Times New Roman"/>
            <w:sz w:val="28"/>
            <w:szCs w:val="28"/>
          </w:rPr>
          <w:t>№ 22</w:t>
        </w:r>
      </w:hyperlink>
      <w:r w:rsidRPr="00DF17F5">
        <w:rPr>
          <w:rFonts w:ascii="Times New Roman" w:eastAsia="Times New Roman" w:hAnsi="Times New Roman" w:cs="Times New Roman"/>
          <w:sz w:val="28"/>
          <w:szCs w:val="28"/>
        </w:rPr>
        <w:t xml:space="preserve">. - С. 3-28. – </w:t>
      </w:r>
      <w:r w:rsidRPr="00313A87">
        <w:rPr>
          <w:rFonts w:ascii="Times New Roman" w:eastAsia="Times New Roman" w:hAnsi="Times New Roman" w:cs="Times New Roman"/>
          <w:sz w:val="24"/>
          <w:szCs w:val="28"/>
        </w:rPr>
        <w:t xml:space="preserve">Режим доступа: </w:t>
      </w:r>
      <w:hyperlink r:id="rId132" w:history="1">
        <w:r w:rsidRPr="00313A87">
          <w:rPr>
            <w:rFonts w:ascii="Times New Roman" w:eastAsia="Times New Roman" w:hAnsi="Times New Roman" w:cs="Times New Roman"/>
            <w:sz w:val="24"/>
            <w:szCs w:val="28"/>
          </w:rPr>
          <w:t>https://elibrary.ru/download/elibrary_27428318_78704049.pdf</w:t>
        </w:r>
      </w:hyperlink>
    </w:p>
    <w:p w:rsidR="00707045" w:rsidRPr="00313A87"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Холодковский, Н. А.</w:t>
      </w:r>
      <w:r w:rsidRPr="00DF17F5">
        <w:rPr>
          <w:rFonts w:ascii="Times New Roman" w:eastAsia="Times New Roman" w:hAnsi="Times New Roman" w:cs="Times New Roman"/>
          <w:sz w:val="28"/>
          <w:szCs w:val="28"/>
        </w:rPr>
        <w:t xml:space="preserve"> Илья Ильич Мечников как зоолог и значение его зоологических исследований для медицины [Электронный ресурс] / Н. А. Холодковский. - Санкт-Петербург : б.и., 1916. - 3 с. – </w:t>
      </w:r>
      <w:r w:rsidRPr="00313A87">
        <w:rPr>
          <w:rFonts w:ascii="Times New Roman" w:eastAsia="Times New Roman" w:hAnsi="Times New Roman" w:cs="Times New Roman"/>
          <w:sz w:val="24"/>
          <w:szCs w:val="28"/>
        </w:rPr>
        <w:t xml:space="preserve">Режим доступа: </w:t>
      </w:r>
      <w:hyperlink r:id="rId133" w:history="1">
        <w:r w:rsidRPr="00313A87">
          <w:rPr>
            <w:rFonts w:ascii="Times New Roman" w:eastAsia="Times New Roman" w:hAnsi="Times New Roman" w:cs="Times New Roman"/>
            <w:sz w:val="24"/>
            <w:szCs w:val="28"/>
          </w:rPr>
          <w:t>http://biblioclub.ru/index.php?page=book&amp;id=468972</w:t>
        </w:r>
      </w:hyperlink>
    </w:p>
    <w:p w:rsidR="00707045" w:rsidRPr="00313A87"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Циммерман, Я. С.</w:t>
      </w:r>
      <w:r w:rsidRPr="00DF17F5">
        <w:rPr>
          <w:rFonts w:ascii="Times New Roman" w:eastAsia="Times New Roman" w:hAnsi="Times New Roman" w:cs="Times New Roman"/>
          <w:sz w:val="28"/>
          <w:szCs w:val="28"/>
        </w:rPr>
        <w:t xml:space="preserve"> Илья Ильич Мечников : история жизни и научные свершения [Электронный ресурс] / Я. С. Циммерман // </w:t>
      </w:r>
      <w:hyperlink r:id="rId134" w:history="1">
        <w:r w:rsidRPr="00DF17F5">
          <w:rPr>
            <w:rFonts w:ascii="Times New Roman" w:eastAsia="Times New Roman" w:hAnsi="Times New Roman" w:cs="Times New Roman"/>
            <w:sz w:val="28"/>
            <w:szCs w:val="28"/>
          </w:rPr>
          <w:t>Клиническая фармакология и терапия</w:t>
        </w:r>
      </w:hyperlink>
      <w:r w:rsidRPr="00DF17F5">
        <w:rPr>
          <w:rFonts w:ascii="Times New Roman" w:eastAsia="Times New Roman" w:hAnsi="Times New Roman" w:cs="Times New Roman"/>
          <w:sz w:val="28"/>
          <w:szCs w:val="28"/>
        </w:rPr>
        <w:t xml:space="preserve">. - 2018. - Т. 27, </w:t>
      </w:r>
      <w:hyperlink r:id="rId135" w:history="1">
        <w:r w:rsidRPr="00DF17F5">
          <w:rPr>
            <w:rFonts w:ascii="Times New Roman" w:eastAsia="Times New Roman" w:hAnsi="Times New Roman" w:cs="Times New Roman"/>
            <w:sz w:val="28"/>
            <w:szCs w:val="28"/>
          </w:rPr>
          <w:t>№ 3</w:t>
        </w:r>
      </w:hyperlink>
      <w:r w:rsidRPr="00DF17F5">
        <w:rPr>
          <w:rFonts w:ascii="Times New Roman" w:eastAsia="Times New Roman" w:hAnsi="Times New Roman" w:cs="Times New Roman"/>
          <w:sz w:val="28"/>
          <w:szCs w:val="28"/>
        </w:rPr>
        <w:t xml:space="preserve">. - С. 72-76. – </w:t>
      </w:r>
      <w:r w:rsidRPr="00313A87">
        <w:rPr>
          <w:rFonts w:ascii="Times New Roman" w:eastAsia="Times New Roman" w:hAnsi="Times New Roman" w:cs="Times New Roman"/>
          <w:sz w:val="24"/>
          <w:szCs w:val="28"/>
        </w:rPr>
        <w:t>Режим доступа: https://elibrary.ru/download/elibrary_35554409_79558236.pdf</w:t>
      </w:r>
    </w:p>
    <w:p w:rsidR="00707045" w:rsidRPr="007F7648" w:rsidRDefault="00707045" w:rsidP="00665928">
      <w:pPr>
        <w:pStyle w:val="ab"/>
        <w:numPr>
          <w:ilvl w:val="0"/>
          <w:numId w:val="25"/>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Шабров, А. В.</w:t>
      </w:r>
      <w:r w:rsidRPr="00DF17F5">
        <w:rPr>
          <w:rFonts w:ascii="Times New Roman" w:eastAsia="Times New Roman" w:hAnsi="Times New Roman" w:cs="Times New Roman"/>
          <w:sz w:val="28"/>
          <w:szCs w:val="28"/>
        </w:rPr>
        <w:t xml:space="preserve"> </w:t>
      </w:r>
      <w:hyperlink r:id="rId136" w:history="1">
        <w:r w:rsidRPr="00DF17F5">
          <w:rPr>
            <w:rFonts w:ascii="Times New Roman" w:eastAsia="Times New Roman" w:hAnsi="Times New Roman" w:cs="Times New Roman"/>
            <w:sz w:val="28"/>
            <w:szCs w:val="28"/>
          </w:rPr>
          <w:t>И. И. Мечников - ученый, философ, романтик</w:t>
        </w:r>
      </w:hyperlink>
      <w:r w:rsidRPr="00DF17F5">
        <w:rPr>
          <w:rFonts w:ascii="Times New Roman" w:eastAsia="Times New Roman" w:hAnsi="Times New Roman" w:cs="Times New Roman"/>
          <w:sz w:val="28"/>
          <w:szCs w:val="28"/>
        </w:rPr>
        <w:t xml:space="preserve"> [Электронный ресурс] / А. В. Шабров // </w:t>
      </w:r>
      <w:hyperlink r:id="rId137" w:history="1">
        <w:r w:rsidRPr="00DF17F5">
          <w:rPr>
            <w:rFonts w:ascii="Times New Roman" w:eastAsia="Times New Roman" w:hAnsi="Times New Roman" w:cs="Times New Roman"/>
            <w:sz w:val="28"/>
            <w:szCs w:val="28"/>
          </w:rPr>
          <w:t>Вестник Санкт-Петербургской государственной медицинской академии им. И. И. Мечникова</w:t>
        </w:r>
      </w:hyperlink>
      <w:r w:rsidRPr="00DF17F5">
        <w:rPr>
          <w:rFonts w:ascii="Times New Roman" w:eastAsia="Times New Roman" w:hAnsi="Times New Roman" w:cs="Times New Roman"/>
          <w:sz w:val="28"/>
          <w:szCs w:val="28"/>
        </w:rPr>
        <w:t xml:space="preserve">. - 2008. - </w:t>
      </w:r>
      <w:hyperlink r:id="rId138" w:history="1">
        <w:r w:rsidRPr="00DF17F5">
          <w:rPr>
            <w:rFonts w:ascii="Times New Roman" w:eastAsia="Times New Roman" w:hAnsi="Times New Roman" w:cs="Times New Roman"/>
            <w:sz w:val="28"/>
            <w:szCs w:val="28"/>
          </w:rPr>
          <w:t>№ 3 (28)</w:t>
        </w:r>
      </w:hyperlink>
      <w:r w:rsidRPr="00DF17F5">
        <w:rPr>
          <w:rFonts w:ascii="Times New Roman" w:eastAsia="Times New Roman" w:hAnsi="Times New Roman" w:cs="Times New Roman"/>
          <w:sz w:val="28"/>
          <w:szCs w:val="28"/>
        </w:rPr>
        <w:t>. - С. 7-13. –</w:t>
      </w:r>
      <w:r w:rsidR="00665928">
        <w:rPr>
          <w:rFonts w:ascii="Times New Roman" w:eastAsia="Times New Roman" w:hAnsi="Times New Roman" w:cs="Times New Roman"/>
          <w:sz w:val="28"/>
          <w:szCs w:val="28"/>
        </w:rPr>
        <w:t xml:space="preserve"> </w:t>
      </w:r>
      <w:r w:rsidRPr="007F7648">
        <w:rPr>
          <w:rFonts w:ascii="Times New Roman" w:eastAsia="Times New Roman" w:hAnsi="Times New Roman" w:cs="Times New Roman"/>
          <w:sz w:val="24"/>
          <w:szCs w:val="28"/>
        </w:rPr>
        <w:t xml:space="preserve">Режим доступа: </w:t>
      </w:r>
      <w:hyperlink r:id="rId139" w:history="1">
        <w:r w:rsidRPr="007F7648">
          <w:rPr>
            <w:rFonts w:ascii="Times New Roman" w:eastAsia="Times New Roman" w:hAnsi="Times New Roman" w:cs="Times New Roman"/>
            <w:sz w:val="24"/>
            <w:szCs w:val="28"/>
          </w:rPr>
          <w:t>https://elibrary.ru/download/elibrary_15608276_68942696.pdf</w:t>
        </w:r>
      </w:hyperlink>
    </w:p>
    <w:p w:rsidR="00707045" w:rsidRPr="00313A87" w:rsidRDefault="00707045" w:rsidP="00DF17F5">
      <w:pPr>
        <w:pStyle w:val="ab"/>
        <w:numPr>
          <w:ilvl w:val="0"/>
          <w:numId w:val="25"/>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Шубич, М. Г.</w:t>
      </w:r>
      <w:r w:rsidRPr="00DF17F5">
        <w:rPr>
          <w:rFonts w:ascii="Times New Roman" w:eastAsia="Times New Roman" w:hAnsi="Times New Roman" w:cs="Times New Roman"/>
          <w:sz w:val="28"/>
          <w:szCs w:val="28"/>
        </w:rPr>
        <w:t xml:space="preserve"> Фагоцитарная революция в медицине : (к 100-летию присуждения И. И. Мечникову Нобелевской премии, 1908 г.) [Электронный ресурс] / М. Г. Шубич, И. В. Тивкова // </w:t>
      </w:r>
      <w:hyperlink r:id="rId140" w:history="1">
        <w:r w:rsidRPr="00DF17F5">
          <w:rPr>
            <w:rFonts w:ascii="Times New Roman" w:eastAsia="Times New Roman" w:hAnsi="Times New Roman" w:cs="Times New Roman"/>
            <w:sz w:val="28"/>
            <w:szCs w:val="28"/>
          </w:rPr>
          <w:t>Морфология</w:t>
        </w:r>
      </w:hyperlink>
      <w:r w:rsidRPr="00DF17F5">
        <w:rPr>
          <w:rFonts w:ascii="Times New Roman" w:eastAsia="Times New Roman" w:hAnsi="Times New Roman" w:cs="Times New Roman"/>
          <w:sz w:val="28"/>
          <w:szCs w:val="28"/>
        </w:rPr>
        <w:t xml:space="preserve">. - 2009. - Т. 135, </w:t>
      </w:r>
      <w:hyperlink r:id="rId141" w:history="1">
        <w:r w:rsidRPr="00DF17F5">
          <w:rPr>
            <w:rFonts w:ascii="Times New Roman" w:eastAsia="Times New Roman" w:hAnsi="Times New Roman" w:cs="Times New Roman"/>
            <w:sz w:val="28"/>
            <w:szCs w:val="28"/>
          </w:rPr>
          <w:t>№ 1</w:t>
        </w:r>
      </w:hyperlink>
      <w:r w:rsidRPr="00DF17F5">
        <w:rPr>
          <w:rFonts w:ascii="Times New Roman" w:eastAsia="Times New Roman" w:hAnsi="Times New Roman" w:cs="Times New Roman"/>
          <w:sz w:val="28"/>
          <w:szCs w:val="28"/>
        </w:rPr>
        <w:t xml:space="preserve">. - С. 70-75. – </w:t>
      </w:r>
      <w:r w:rsidRPr="00313A87">
        <w:rPr>
          <w:rFonts w:ascii="Times New Roman" w:eastAsia="Times New Roman" w:hAnsi="Times New Roman" w:cs="Times New Roman"/>
          <w:sz w:val="24"/>
          <w:szCs w:val="28"/>
        </w:rPr>
        <w:t xml:space="preserve">Режим доступа: </w:t>
      </w:r>
      <w:hyperlink r:id="rId142" w:history="1">
        <w:r w:rsidRPr="00313A87">
          <w:rPr>
            <w:rFonts w:ascii="Times New Roman" w:eastAsia="Times New Roman" w:hAnsi="Times New Roman" w:cs="Times New Roman"/>
            <w:sz w:val="24"/>
            <w:szCs w:val="28"/>
          </w:rPr>
          <w:t>https://elibrary.ru/download/elibrary_11725915_83182351.pdf</w:t>
        </w:r>
      </w:hyperlink>
    </w:p>
    <w:p w:rsidR="00DF17F5" w:rsidRDefault="00DF17F5" w:rsidP="00DF17F5">
      <w:pPr>
        <w:spacing w:after="0" w:line="240" w:lineRule="auto"/>
        <w:ind w:firstLine="709"/>
        <w:jc w:val="both"/>
        <w:rPr>
          <w:rFonts w:ascii="Times New Roman" w:hAnsi="Times New Roman" w:cs="Times New Roman"/>
          <w:sz w:val="28"/>
          <w:szCs w:val="28"/>
        </w:rPr>
      </w:pPr>
    </w:p>
    <w:p w:rsidR="00665928" w:rsidRDefault="00665928" w:rsidP="00DF17F5">
      <w:pPr>
        <w:spacing w:after="0" w:line="240" w:lineRule="auto"/>
        <w:ind w:firstLine="709"/>
        <w:jc w:val="both"/>
        <w:rPr>
          <w:rFonts w:ascii="Times New Roman" w:hAnsi="Times New Roman" w:cs="Times New Roman"/>
          <w:sz w:val="28"/>
          <w:szCs w:val="28"/>
        </w:rPr>
      </w:pPr>
    </w:p>
    <w:p w:rsidR="00665928" w:rsidRDefault="00665928" w:rsidP="00DF17F5">
      <w:pPr>
        <w:spacing w:after="0" w:line="240" w:lineRule="auto"/>
        <w:ind w:firstLine="709"/>
        <w:jc w:val="both"/>
        <w:rPr>
          <w:rFonts w:ascii="Times New Roman" w:hAnsi="Times New Roman" w:cs="Times New Roman"/>
          <w:sz w:val="28"/>
          <w:szCs w:val="28"/>
        </w:rPr>
      </w:pPr>
    </w:p>
    <w:p w:rsidR="00665928" w:rsidRDefault="00665928" w:rsidP="00DF17F5">
      <w:pPr>
        <w:spacing w:after="0" w:line="240" w:lineRule="auto"/>
        <w:ind w:firstLine="709"/>
        <w:jc w:val="both"/>
        <w:rPr>
          <w:rFonts w:ascii="Times New Roman" w:hAnsi="Times New Roman" w:cs="Times New Roman"/>
          <w:sz w:val="28"/>
          <w:szCs w:val="28"/>
        </w:rPr>
      </w:pPr>
    </w:p>
    <w:p w:rsidR="00665928" w:rsidRDefault="00665928" w:rsidP="00DF17F5">
      <w:pPr>
        <w:spacing w:after="0" w:line="240" w:lineRule="auto"/>
        <w:ind w:firstLine="709"/>
        <w:jc w:val="both"/>
        <w:rPr>
          <w:rFonts w:ascii="Times New Roman" w:hAnsi="Times New Roman" w:cs="Times New Roman"/>
          <w:sz w:val="28"/>
          <w:szCs w:val="28"/>
        </w:rPr>
      </w:pPr>
    </w:p>
    <w:p w:rsidR="00665928" w:rsidRDefault="00665928" w:rsidP="00DF17F5">
      <w:pPr>
        <w:spacing w:after="0" w:line="240" w:lineRule="auto"/>
        <w:ind w:firstLine="709"/>
        <w:jc w:val="both"/>
        <w:rPr>
          <w:rFonts w:ascii="Times New Roman" w:hAnsi="Times New Roman" w:cs="Times New Roman"/>
          <w:sz w:val="28"/>
          <w:szCs w:val="28"/>
        </w:rPr>
      </w:pPr>
    </w:p>
    <w:p w:rsidR="00665928" w:rsidRDefault="00665928" w:rsidP="00DF17F5">
      <w:pPr>
        <w:spacing w:after="0" w:line="240" w:lineRule="auto"/>
        <w:ind w:firstLine="709"/>
        <w:jc w:val="both"/>
        <w:rPr>
          <w:rFonts w:ascii="Times New Roman" w:hAnsi="Times New Roman" w:cs="Times New Roman"/>
          <w:sz w:val="28"/>
          <w:szCs w:val="28"/>
        </w:rPr>
      </w:pPr>
    </w:p>
    <w:p w:rsidR="00665928" w:rsidRDefault="00665928" w:rsidP="00DF17F5">
      <w:pPr>
        <w:spacing w:after="0" w:line="240" w:lineRule="auto"/>
        <w:ind w:firstLine="709"/>
        <w:jc w:val="both"/>
        <w:rPr>
          <w:rFonts w:ascii="Times New Roman" w:hAnsi="Times New Roman" w:cs="Times New Roman"/>
          <w:sz w:val="28"/>
          <w:szCs w:val="28"/>
        </w:rPr>
      </w:pPr>
    </w:p>
    <w:p w:rsidR="00665928" w:rsidRDefault="00665928" w:rsidP="00DF17F5">
      <w:pPr>
        <w:spacing w:after="0" w:line="240" w:lineRule="auto"/>
        <w:ind w:firstLine="709"/>
        <w:jc w:val="both"/>
        <w:rPr>
          <w:rFonts w:ascii="Times New Roman" w:hAnsi="Times New Roman" w:cs="Times New Roman"/>
          <w:sz w:val="28"/>
          <w:szCs w:val="28"/>
        </w:rPr>
      </w:pPr>
    </w:p>
    <w:p w:rsidR="00665928" w:rsidRDefault="00665928" w:rsidP="00DF17F5">
      <w:pPr>
        <w:spacing w:after="0" w:line="240" w:lineRule="auto"/>
        <w:ind w:firstLine="709"/>
        <w:jc w:val="both"/>
        <w:rPr>
          <w:rFonts w:ascii="Times New Roman" w:hAnsi="Times New Roman" w:cs="Times New Roman"/>
          <w:sz w:val="28"/>
          <w:szCs w:val="28"/>
        </w:rPr>
      </w:pPr>
    </w:p>
    <w:p w:rsidR="00665928" w:rsidRDefault="00665928" w:rsidP="00DF17F5">
      <w:pPr>
        <w:spacing w:after="0" w:line="240" w:lineRule="auto"/>
        <w:ind w:firstLine="709"/>
        <w:jc w:val="both"/>
        <w:rPr>
          <w:rFonts w:ascii="Times New Roman" w:hAnsi="Times New Roman" w:cs="Times New Roman"/>
          <w:sz w:val="28"/>
          <w:szCs w:val="28"/>
        </w:rPr>
      </w:pPr>
    </w:p>
    <w:p w:rsidR="00665928" w:rsidRDefault="00665928" w:rsidP="00DF17F5">
      <w:pPr>
        <w:spacing w:after="0" w:line="240" w:lineRule="auto"/>
        <w:ind w:firstLine="709"/>
        <w:jc w:val="both"/>
        <w:rPr>
          <w:rFonts w:ascii="Times New Roman" w:hAnsi="Times New Roman" w:cs="Times New Roman"/>
          <w:sz w:val="28"/>
          <w:szCs w:val="28"/>
        </w:rPr>
      </w:pPr>
    </w:p>
    <w:p w:rsidR="00665928" w:rsidRPr="00DF17F5" w:rsidRDefault="00665928" w:rsidP="00DF17F5">
      <w:pPr>
        <w:spacing w:after="0" w:line="240" w:lineRule="auto"/>
        <w:ind w:firstLine="709"/>
        <w:jc w:val="both"/>
        <w:rPr>
          <w:rFonts w:ascii="Times New Roman" w:hAnsi="Times New Roman" w:cs="Times New Roman"/>
          <w:sz w:val="28"/>
          <w:szCs w:val="28"/>
        </w:rPr>
      </w:pPr>
    </w:p>
    <w:p w:rsidR="00CF35B0" w:rsidRPr="00DF17F5" w:rsidRDefault="00CF35B0" w:rsidP="00DF17F5">
      <w:pPr>
        <w:spacing w:after="0" w:line="240" w:lineRule="auto"/>
        <w:ind w:firstLine="709"/>
        <w:jc w:val="center"/>
        <w:rPr>
          <w:rFonts w:ascii="Times New Roman" w:hAnsi="Times New Roman" w:cs="Times New Roman"/>
          <w:b/>
          <w:bCs/>
          <w:sz w:val="28"/>
          <w:szCs w:val="28"/>
        </w:rPr>
      </w:pPr>
      <w:r w:rsidRPr="00DF17F5">
        <w:rPr>
          <w:rFonts w:ascii="Times New Roman" w:hAnsi="Times New Roman" w:cs="Times New Roman"/>
          <w:b/>
          <w:bCs/>
          <w:noProof/>
          <w:sz w:val="28"/>
          <w:szCs w:val="28"/>
        </w:rPr>
        <w:lastRenderedPageBreak/>
        <w:drawing>
          <wp:anchor distT="0" distB="0" distL="114300" distR="114300" simplePos="0" relativeHeight="251659264" behindDoc="1" locked="0" layoutInCell="1" allowOverlap="1">
            <wp:simplePos x="0" y="0"/>
            <wp:positionH relativeFrom="column">
              <wp:posOffset>-17780</wp:posOffset>
            </wp:positionH>
            <wp:positionV relativeFrom="paragraph">
              <wp:posOffset>386715</wp:posOffset>
            </wp:positionV>
            <wp:extent cx="5940425" cy="2700020"/>
            <wp:effectExtent l="19050" t="0" r="3175" b="0"/>
            <wp:wrapTight wrapText="bothSides">
              <wp:wrapPolygon edited="0">
                <wp:start x="277" y="0"/>
                <wp:lineTo x="-69" y="1067"/>
                <wp:lineTo x="-69" y="19507"/>
                <wp:lineTo x="69" y="21488"/>
                <wp:lineTo x="277" y="21488"/>
                <wp:lineTo x="21265" y="21488"/>
                <wp:lineTo x="21473" y="21488"/>
                <wp:lineTo x="21612" y="20574"/>
                <wp:lineTo x="21612" y="1067"/>
                <wp:lineTo x="21473" y="152"/>
                <wp:lineTo x="21265" y="0"/>
                <wp:lineTo x="277" y="0"/>
              </wp:wrapPolygon>
            </wp:wrapTight>
            <wp:docPr id="3" name="Рисунок 2" descr="C:\Documents and Settings\User.TSU\Рабочий стол\Пав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TSU\Рабочий стол\Павлов.jpg"/>
                    <pic:cNvPicPr>
                      <a:picLocks noChangeAspect="1" noChangeArrowheads="1"/>
                    </pic:cNvPicPr>
                  </pic:nvPicPr>
                  <pic:blipFill>
                    <a:blip r:embed="rId143"/>
                    <a:srcRect/>
                    <a:stretch>
                      <a:fillRect/>
                    </a:stretch>
                  </pic:blipFill>
                  <pic:spPr bwMode="auto">
                    <a:xfrm>
                      <a:off x="0" y="0"/>
                      <a:ext cx="5940425" cy="2700020"/>
                    </a:xfrm>
                    <a:prstGeom prst="rect">
                      <a:avLst/>
                    </a:prstGeom>
                    <a:ln>
                      <a:noFill/>
                    </a:ln>
                    <a:effectLst>
                      <a:softEdge rad="112500"/>
                    </a:effectLst>
                  </pic:spPr>
                </pic:pic>
              </a:graphicData>
            </a:graphic>
          </wp:anchor>
        </w:drawing>
      </w:r>
      <w:r w:rsidR="00C67789" w:rsidRPr="00DF17F5">
        <w:rPr>
          <w:rFonts w:ascii="Times New Roman" w:hAnsi="Times New Roman" w:cs="Times New Roman"/>
          <w:b/>
          <w:bCs/>
          <w:sz w:val="28"/>
          <w:szCs w:val="28"/>
        </w:rPr>
        <w:t>Павлов Иван Петрович (1849—1936</w:t>
      </w:r>
      <w:r w:rsidR="00241139" w:rsidRPr="00DF17F5">
        <w:rPr>
          <w:rFonts w:ascii="Times New Roman" w:hAnsi="Times New Roman" w:cs="Times New Roman"/>
          <w:b/>
          <w:bCs/>
          <w:sz w:val="28"/>
          <w:szCs w:val="28"/>
        </w:rPr>
        <w:t xml:space="preserve"> гг.</w:t>
      </w:r>
      <w:r w:rsidR="00C67789" w:rsidRPr="00DF17F5">
        <w:rPr>
          <w:rFonts w:ascii="Times New Roman" w:hAnsi="Times New Roman" w:cs="Times New Roman"/>
          <w:b/>
          <w:bCs/>
          <w:sz w:val="28"/>
          <w:szCs w:val="28"/>
        </w:rPr>
        <w:t>)</w:t>
      </w:r>
      <w:r w:rsidR="00241139" w:rsidRPr="00DF17F5">
        <w:rPr>
          <w:rFonts w:ascii="Times New Roman" w:hAnsi="Times New Roman" w:cs="Times New Roman"/>
          <w:b/>
          <w:bCs/>
          <w:sz w:val="28"/>
          <w:szCs w:val="28"/>
        </w:rPr>
        <w:t>.</w:t>
      </w:r>
    </w:p>
    <w:p w:rsidR="00CF35B0" w:rsidRPr="00DF17F5" w:rsidRDefault="009C38C9"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Огромный вклад в </w:t>
      </w:r>
      <w:r w:rsidR="00CF35B0" w:rsidRPr="00DF17F5">
        <w:rPr>
          <w:rFonts w:ascii="Times New Roman" w:eastAsia="Times New Roman" w:hAnsi="Times New Roman" w:cs="Times New Roman"/>
          <w:sz w:val="28"/>
          <w:szCs w:val="28"/>
        </w:rPr>
        <w:t>развитие физиологии внес российский академик Иван Павлов. Его на</w:t>
      </w:r>
      <w:r w:rsidRPr="00DF17F5">
        <w:rPr>
          <w:rFonts w:ascii="Times New Roman" w:eastAsia="Times New Roman" w:hAnsi="Times New Roman" w:cs="Times New Roman"/>
          <w:sz w:val="28"/>
          <w:szCs w:val="28"/>
        </w:rPr>
        <w:t xml:space="preserve">учная деятельность начиналась с изучения сердца и кровеносной системы, а </w:t>
      </w:r>
      <w:r w:rsidR="00CF35B0" w:rsidRPr="00DF17F5">
        <w:rPr>
          <w:rFonts w:ascii="Times New Roman" w:eastAsia="Times New Roman" w:hAnsi="Times New Roman" w:cs="Times New Roman"/>
          <w:sz w:val="28"/>
          <w:szCs w:val="28"/>
        </w:rPr>
        <w:t>позднее ученый посвятил себя исследованию пищеварительной системы.</w:t>
      </w:r>
    </w:p>
    <w:p w:rsidR="00CF35B0" w:rsidRPr="00DF17F5" w:rsidRDefault="009C38C9"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Опыты, проводимые Павловым на </w:t>
      </w:r>
      <w:r w:rsidR="00CF35B0" w:rsidRPr="00DF17F5">
        <w:rPr>
          <w:rFonts w:ascii="Times New Roman" w:eastAsia="Times New Roman" w:hAnsi="Times New Roman" w:cs="Times New Roman"/>
          <w:sz w:val="28"/>
          <w:szCs w:val="28"/>
        </w:rPr>
        <w:t>собаках, позволили раскрыть м</w:t>
      </w:r>
      <w:r w:rsidRPr="00DF17F5">
        <w:rPr>
          <w:rFonts w:ascii="Times New Roman" w:eastAsia="Times New Roman" w:hAnsi="Times New Roman" w:cs="Times New Roman"/>
          <w:sz w:val="28"/>
          <w:szCs w:val="28"/>
        </w:rPr>
        <w:t xml:space="preserve">еханизмы желудочной секреции, а </w:t>
      </w:r>
      <w:r w:rsidR="00CF35B0" w:rsidRPr="00DF17F5">
        <w:rPr>
          <w:rFonts w:ascii="Times New Roman" w:eastAsia="Times New Roman" w:hAnsi="Times New Roman" w:cs="Times New Roman"/>
          <w:sz w:val="28"/>
          <w:szCs w:val="28"/>
        </w:rPr>
        <w:t>также по</w:t>
      </w:r>
      <w:r w:rsidRPr="00DF17F5">
        <w:rPr>
          <w:rFonts w:ascii="Times New Roman" w:eastAsia="Times New Roman" w:hAnsi="Times New Roman" w:cs="Times New Roman"/>
          <w:sz w:val="28"/>
          <w:szCs w:val="28"/>
        </w:rPr>
        <w:t xml:space="preserve">лучить чистый желудочный сок. В 1904 году за </w:t>
      </w:r>
      <w:r w:rsidR="00CF35B0" w:rsidRPr="00DF17F5">
        <w:rPr>
          <w:rFonts w:ascii="Times New Roman" w:eastAsia="Times New Roman" w:hAnsi="Times New Roman" w:cs="Times New Roman"/>
          <w:sz w:val="28"/>
          <w:szCs w:val="28"/>
        </w:rPr>
        <w:t>исследование функций главных пищеварительных желез Павлов становится первым российским Нобелевским лауреатом.</w:t>
      </w:r>
    </w:p>
    <w:p w:rsidR="00CF35B0" w:rsidRPr="00DF17F5" w:rsidRDefault="009C38C9"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Изучая реакцию организма на </w:t>
      </w:r>
      <w:r w:rsidR="00CF35B0" w:rsidRPr="00DF17F5">
        <w:rPr>
          <w:rFonts w:ascii="Times New Roman" w:eastAsia="Times New Roman" w:hAnsi="Times New Roman" w:cs="Times New Roman"/>
          <w:sz w:val="28"/>
          <w:szCs w:val="28"/>
        </w:rPr>
        <w:t>внешние</w:t>
      </w:r>
      <w:r w:rsidRPr="00DF17F5">
        <w:rPr>
          <w:rFonts w:ascii="Times New Roman" w:eastAsia="Times New Roman" w:hAnsi="Times New Roman" w:cs="Times New Roman"/>
          <w:sz w:val="28"/>
          <w:szCs w:val="28"/>
        </w:rPr>
        <w:t xml:space="preserve"> раздражители, ученый подошел к </w:t>
      </w:r>
      <w:r w:rsidR="00CF35B0" w:rsidRPr="00DF17F5">
        <w:rPr>
          <w:rFonts w:ascii="Times New Roman" w:eastAsia="Times New Roman" w:hAnsi="Times New Roman" w:cs="Times New Roman"/>
          <w:sz w:val="28"/>
          <w:szCs w:val="28"/>
        </w:rPr>
        <w:t xml:space="preserve">изучению рефлексов. Павлов установил, что </w:t>
      </w:r>
      <w:r w:rsidRPr="00DF17F5">
        <w:rPr>
          <w:rFonts w:ascii="Times New Roman" w:eastAsia="Times New Roman" w:hAnsi="Times New Roman" w:cs="Times New Roman"/>
          <w:sz w:val="28"/>
          <w:szCs w:val="28"/>
        </w:rPr>
        <w:t xml:space="preserve">все рефлексы можно разделить на врожденные и </w:t>
      </w:r>
      <w:r w:rsidR="00CF35B0" w:rsidRPr="00DF17F5">
        <w:rPr>
          <w:rFonts w:ascii="Times New Roman" w:eastAsia="Times New Roman" w:hAnsi="Times New Roman" w:cs="Times New Roman"/>
          <w:sz w:val="28"/>
          <w:szCs w:val="28"/>
        </w:rPr>
        <w:t>п</w:t>
      </w:r>
      <w:r w:rsidRPr="00DF17F5">
        <w:rPr>
          <w:rFonts w:ascii="Times New Roman" w:eastAsia="Times New Roman" w:hAnsi="Times New Roman" w:cs="Times New Roman"/>
          <w:sz w:val="28"/>
          <w:szCs w:val="28"/>
        </w:rPr>
        <w:t xml:space="preserve">риобретенные, или безусловные и </w:t>
      </w:r>
      <w:r w:rsidR="00CF35B0" w:rsidRPr="00DF17F5">
        <w:rPr>
          <w:rFonts w:ascii="Times New Roman" w:eastAsia="Times New Roman" w:hAnsi="Times New Roman" w:cs="Times New Roman"/>
          <w:sz w:val="28"/>
          <w:szCs w:val="28"/>
        </w:rPr>
        <w:t>услов</w:t>
      </w:r>
      <w:r w:rsidRPr="00DF17F5">
        <w:rPr>
          <w:rFonts w:ascii="Times New Roman" w:eastAsia="Times New Roman" w:hAnsi="Times New Roman" w:cs="Times New Roman"/>
          <w:sz w:val="28"/>
          <w:szCs w:val="28"/>
        </w:rPr>
        <w:t xml:space="preserve">ные. Его исследования легли в </w:t>
      </w:r>
      <w:r w:rsidR="00CF35B0" w:rsidRPr="00DF17F5">
        <w:rPr>
          <w:rFonts w:ascii="Times New Roman" w:eastAsia="Times New Roman" w:hAnsi="Times New Roman" w:cs="Times New Roman"/>
          <w:sz w:val="28"/>
          <w:szCs w:val="28"/>
        </w:rPr>
        <w:t>основу</w:t>
      </w:r>
      <w:r w:rsidRPr="00DF17F5">
        <w:rPr>
          <w:rFonts w:ascii="Times New Roman" w:eastAsia="Times New Roman" w:hAnsi="Times New Roman" w:cs="Times New Roman"/>
          <w:sz w:val="28"/>
          <w:szCs w:val="28"/>
        </w:rPr>
        <w:t xml:space="preserve"> нового направления физиологии </w:t>
      </w:r>
      <w:r w:rsidR="00406649" w:rsidRPr="00DF17F5">
        <w:rPr>
          <w:rFonts w:ascii="Times New Roman" w:eastAsia="Times New Roman" w:hAnsi="Times New Roman" w:cs="Times New Roman"/>
          <w:sz w:val="28"/>
          <w:szCs w:val="28"/>
        </w:rPr>
        <w:t>-</w:t>
      </w:r>
      <w:r w:rsidRPr="00DF17F5">
        <w:rPr>
          <w:rFonts w:ascii="Times New Roman" w:eastAsia="Times New Roman" w:hAnsi="Times New Roman" w:cs="Times New Roman"/>
          <w:sz w:val="28"/>
          <w:szCs w:val="28"/>
        </w:rPr>
        <w:t xml:space="preserve"> науке о </w:t>
      </w:r>
      <w:r w:rsidR="00CF35B0" w:rsidRPr="00DF17F5">
        <w:rPr>
          <w:rFonts w:ascii="Times New Roman" w:eastAsia="Times New Roman" w:hAnsi="Times New Roman" w:cs="Times New Roman"/>
          <w:sz w:val="28"/>
          <w:szCs w:val="28"/>
        </w:rPr>
        <w:t>высшей нервной деятельности. Пав</w:t>
      </w:r>
      <w:r w:rsidRPr="00DF17F5">
        <w:rPr>
          <w:rFonts w:ascii="Times New Roman" w:eastAsia="Times New Roman" w:hAnsi="Times New Roman" w:cs="Times New Roman"/>
          <w:sz w:val="28"/>
          <w:szCs w:val="28"/>
        </w:rPr>
        <w:t xml:space="preserve">лов открыл законы образования и </w:t>
      </w:r>
      <w:r w:rsidR="00CF35B0" w:rsidRPr="00DF17F5">
        <w:rPr>
          <w:rFonts w:ascii="Times New Roman" w:eastAsia="Times New Roman" w:hAnsi="Times New Roman" w:cs="Times New Roman"/>
          <w:sz w:val="28"/>
          <w:szCs w:val="28"/>
        </w:rPr>
        <w:t>угасания условных рефлексов, основных нервных процессов, изучал проблемы сна.</w:t>
      </w:r>
    </w:p>
    <w:p w:rsidR="00CF35B0" w:rsidRPr="00DF17F5" w:rsidRDefault="00CF35B0"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Открытия, сделанные Павловым, оказали</w:t>
      </w:r>
      <w:r w:rsidR="009C38C9" w:rsidRPr="00DF17F5">
        <w:rPr>
          <w:rFonts w:ascii="Times New Roman" w:eastAsia="Times New Roman" w:hAnsi="Times New Roman" w:cs="Times New Roman"/>
          <w:sz w:val="28"/>
          <w:szCs w:val="28"/>
        </w:rPr>
        <w:t xml:space="preserve"> влияние не только на медицину и биологию, но и </w:t>
      </w:r>
      <w:r w:rsidRPr="00DF17F5">
        <w:rPr>
          <w:rFonts w:ascii="Times New Roman" w:eastAsia="Times New Roman" w:hAnsi="Times New Roman" w:cs="Times New Roman"/>
          <w:sz w:val="28"/>
          <w:szCs w:val="28"/>
        </w:rPr>
        <w:t>на психиатрию.</w:t>
      </w:r>
    </w:p>
    <w:p w:rsidR="007C5196" w:rsidRPr="00DF17F5" w:rsidRDefault="007C5196"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Основные научные труды: «Центробежные нервы сердца» (1883), «Лекции о работе главных пищеварительных желез» (1897), «Двадцатилетний опыт объективного изучения высшей нервной деятельности (повед</w:t>
      </w:r>
      <w:r w:rsidR="009C38C9" w:rsidRPr="00DF17F5">
        <w:rPr>
          <w:rFonts w:ascii="Times New Roman" w:eastAsia="Times New Roman" w:hAnsi="Times New Roman" w:cs="Times New Roman"/>
          <w:sz w:val="28"/>
          <w:szCs w:val="28"/>
        </w:rPr>
        <w:t xml:space="preserve">ения) животных, </w:t>
      </w:r>
      <w:r w:rsidRPr="00DF17F5">
        <w:rPr>
          <w:rFonts w:ascii="Times New Roman" w:eastAsia="Times New Roman" w:hAnsi="Times New Roman" w:cs="Times New Roman"/>
          <w:sz w:val="28"/>
          <w:szCs w:val="28"/>
        </w:rPr>
        <w:t>Условные рефлексы» (1923), «Лекции о работе больших полушарий головного мозга» (1927)</w:t>
      </w:r>
      <w:r w:rsidRPr="00DF17F5">
        <w:rPr>
          <w:rFonts w:ascii="Times New Roman" w:hAnsi="Times New Roman" w:cs="Times New Roman"/>
          <w:i/>
          <w:iCs/>
          <w:sz w:val="28"/>
          <w:szCs w:val="28"/>
        </w:rPr>
        <w:t>.</w:t>
      </w:r>
    </w:p>
    <w:p w:rsidR="007C5196" w:rsidRDefault="007C5196" w:rsidP="00DF17F5">
      <w:pPr>
        <w:spacing w:after="0" w:line="240" w:lineRule="auto"/>
        <w:ind w:firstLine="709"/>
        <w:jc w:val="both"/>
        <w:rPr>
          <w:rFonts w:ascii="Times New Roman" w:eastAsia="Times New Roman" w:hAnsi="Times New Roman" w:cs="Times New Roman"/>
          <w:sz w:val="28"/>
          <w:szCs w:val="28"/>
        </w:rPr>
      </w:pPr>
    </w:p>
    <w:p w:rsidR="00DF17F5" w:rsidRDefault="00DF17F5" w:rsidP="00DF17F5">
      <w:pPr>
        <w:spacing w:after="0" w:line="240" w:lineRule="auto"/>
        <w:ind w:firstLine="709"/>
        <w:jc w:val="both"/>
        <w:rPr>
          <w:rFonts w:ascii="Times New Roman" w:eastAsia="Times New Roman" w:hAnsi="Times New Roman" w:cs="Times New Roman"/>
          <w:sz w:val="28"/>
          <w:szCs w:val="28"/>
        </w:rPr>
      </w:pPr>
    </w:p>
    <w:p w:rsidR="00DF17F5" w:rsidRDefault="00DF17F5" w:rsidP="00DF17F5">
      <w:pPr>
        <w:spacing w:after="0" w:line="240" w:lineRule="auto"/>
        <w:ind w:firstLine="709"/>
        <w:jc w:val="both"/>
        <w:rPr>
          <w:rFonts w:ascii="Times New Roman" w:eastAsia="Times New Roman" w:hAnsi="Times New Roman" w:cs="Times New Roman"/>
          <w:sz w:val="28"/>
          <w:szCs w:val="28"/>
        </w:rPr>
      </w:pPr>
    </w:p>
    <w:p w:rsidR="00DF17F5" w:rsidRDefault="00DF17F5" w:rsidP="00DF17F5">
      <w:pPr>
        <w:spacing w:after="0" w:line="240" w:lineRule="auto"/>
        <w:ind w:firstLine="709"/>
        <w:jc w:val="both"/>
        <w:rPr>
          <w:rFonts w:ascii="Times New Roman" w:eastAsia="Times New Roman" w:hAnsi="Times New Roman" w:cs="Times New Roman"/>
          <w:sz w:val="28"/>
          <w:szCs w:val="28"/>
        </w:rPr>
      </w:pPr>
    </w:p>
    <w:p w:rsidR="00DF17F5" w:rsidRDefault="00DF17F5" w:rsidP="00DF17F5">
      <w:pPr>
        <w:spacing w:after="0" w:line="240" w:lineRule="auto"/>
        <w:ind w:firstLine="709"/>
        <w:jc w:val="both"/>
        <w:rPr>
          <w:rFonts w:ascii="Times New Roman" w:eastAsia="Times New Roman" w:hAnsi="Times New Roman" w:cs="Times New Roman"/>
          <w:sz w:val="28"/>
          <w:szCs w:val="28"/>
        </w:rPr>
      </w:pPr>
    </w:p>
    <w:p w:rsidR="00DF17F5" w:rsidRDefault="00DF17F5" w:rsidP="00DF17F5">
      <w:pPr>
        <w:spacing w:after="0" w:line="240" w:lineRule="auto"/>
        <w:ind w:firstLine="709"/>
        <w:jc w:val="both"/>
        <w:rPr>
          <w:rFonts w:ascii="Times New Roman" w:eastAsia="Times New Roman" w:hAnsi="Times New Roman" w:cs="Times New Roman"/>
          <w:sz w:val="28"/>
          <w:szCs w:val="28"/>
        </w:rPr>
      </w:pPr>
    </w:p>
    <w:p w:rsidR="00DF17F5" w:rsidRPr="00DF17F5" w:rsidRDefault="00DF17F5" w:rsidP="00DF17F5">
      <w:pPr>
        <w:spacing w:after="0" w:line="240" w:lineRule="auto"/>
        <w:ind w:firstLine="709"/>
        <w:jc w:val="both"/>
        <w:rPr>
          <w:rFonts w:ascii="Times New Roman" w:eastAsia="Times New Roman" w:hAnsi="Times New Roman" w:cs="Times New Roman"/>
          <w:sz w:val="28"/>
          <w:szCs w:val="28"/>
        </w:rPr>
      </w:pPr>
    </w:p>
    <w:p w:rsidR="00CF35B0" w:rsidRPr="00DF17F5" w:rsidRDefault="00CF35B0" w:rsidP="00DF17F5">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lastRenderedPageBreak/>
        <w:t xml:space="preserve">Литература </w:t>
      </w:r>
      <w:r w:rsidR="00115C86" w:rsidRPr="00DF17F5">
        <w:rPr>
          <w:rFonts w:ascii="Times New Roman" w:eastAsia="Times New Roman" w:hAnsi="Times New Roman" w:cs="Times New Roman"/>
          <w:b/>
          <w:sz w:val="28"/>
          <w:szCs w:val="28"/>
        </w:rPr>
        <w:t>в фонде</w:t>
      </w:r>
      <w:r w:rsidR="00A52EFD" w:rsidRPr="00DF17F5">
        <w:rPr>
          <w:rFonts w:ascii="Times New Roman" w:eastAsia="Times New Roman" w:hAnsi="Times New Roman" w:cs="Times New Roman"/>
          <w:b/>
          <w:sz w:val="28"/>
          <w:szCs w:val="28"/>
        </w:rPr>
        <w:t xml:space="preserve"> ФБ ТГУ</w:t>
      </w:r>
    </w:p>
    <w:p w:rsidR="00CF35B0" w:rsidRPr="00DF17F5" w:rsidRDefault="00CF35B0" w:rsidP="00DF17F5">
      <w:pPr>
        <w:spacing w:after="0" w:line="240" w:lineRule="auto"/>
        <w:ind w:firstLine="709"/>
        <w:jc w:val="both"/>
        <w:rPr>
          <w:rFonts w:ascii="Times New Roman" w:eastAsia="Times New Roman" w:hAnsi="Times New Roman" w:cs="Times New Roman"/>
          <w:b/>
          <w:sz w:val="28"/>
          <w:szCs w:val="28"/>
        </w:rPr>
      </w:pPr>
    </w:p>
    <w:p w:rsidR="00707045" w:rsidRPr="00DF17F5" w:rsidRDefault="00707045"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Громова, Л. И.</w:t>
      </w:r>
      <w:r w:rsidRPr="00DF17F5">
        <w:rPr>
          <w:rFonts w:ascii="Times New Roman" w:eastAsia="Times New Roman" w:hAnsi="Times New Roman" w:cs="Times New Roman"/>
          <w:sz w:val="28"/>
          <w:szCs w:val="28"/>
        </w:rPr>
        <w:t xml:space="preserve"> Живописная коллекция Ивана Петровича Павлова / Л. И. Гро</w:t>
      </w:r>
      <w:r w:rsidR="00F46503" w:rsidRPr="00DF17F5">
        <w:rPr>
          <w:rFonts w:ascii="Times New Roman" w:eastAsia="Times New Roman" w:hAnsi="Times New Roman" w:cs="Times New Roman"/>
          <w:sz w:val="28"/>
          <w:szCs w:val="28"/>
        </w:rPr>
        <w:t>мова, Э. А. Космачевская // Российский физиологический журнал</w:t>
      </w:r>
      <w:r w:rsidRPr="00DF17F5">
        <w:rPr>
          <w:rFonts w:ascii="Times New Roman" w:eastAsia="Times New Roman" w:hAnsi="Times New Roman" w:cs="Times New Roman"/>
          <w:sz w:val="28"/>
          <w:szCs w:val="28"/>
        </w:rPr>
        <w:t xml:space="preserve"> им. И. М. Сеченова. - 2009. - Т. 95, № 8. – С. 881-894.</w:t>
      </w:r>
    </w:p>
    <w:p w:rsidR="00707045" w:rsidRPr="00DF17F5" w:rsidRDefault="00707045"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Загрина, Н. А.</w:t>
      </w:r>
      <w:r w:rsidRPr="00DF17F5">
        <w:rPr>
          <w:rFonts w:ascii="Times New Roman" w:eastAsia="Times New Roman" w:hAnsi="Times New Roman" w:cs="Times New Roman"/>
          <w:sz w:val="28"/>
          <w:szCs w:val="28"/>
        </w:rPr>
        <w:t xml:space="preserve"> Иван Петрови</w:t>
      </w:r>
      <w:r w:rsidR="00F46503" w:rsidRPr="00DF17F5">
        <w:rPr>
          <w:rFonts w:ascii="Times New Roman" w:eastAsia="Times New Roman" w:hAnsi="Times New Roman" w:cs="Times New Roman"/>
          <w:sz w:val="28"/>
          <w:szCs w:val="28"/>
        </w:rPr>
        <w:t>ч Павлов / Н. А. Загрина // Российский физиологический журнал</w:t>
      </w:r>
      <w:r w:rsidRPr="00DF17F5">
        <w:rPr>
          <w:rFonts w:ascii="Times New Roman" w:eastAsia="Times New Roman" w:hAnsi="Times New Roman" w:cs="Times New Roman"/>
          <w:sz w:val="28"/>
          <w:szCs w:val="28"/>
        </w:rPr>
        <w:t xml:space="preserve"> им. И. М. Сеченова. – 2008. – Т. 94, № 4. – С. 474-478.</w:t>
      </w:r>
    </w:p>
    <w:p w:rsidR="00104C1F" w:rsidRPr="00DF17F5" w:rsidRDefault="00104C1F"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И. П. Павлов в воспоминаниях современников /</w:t>
      </w:r>
      <w:r w:rsidRPr="00DF17F5">
        <w:rPr>
          <w:rFonts w:ascii="Times New Roman" w:hAnsi="Times New Roman" w:cs="Times New Roman"/>
          <w:sz w:val="28"/>
          <w:szCs w:val="28"/>
        </w:rPr>
        <w:t xml:space="preserve"> </w:t>
      </w:r>
      <w:r w:rsidRPr="00DF17F5">
        <w:rPr>
          <w:rFonts w:ascii="Times New Roman" w:eastAsia="Times New Roman" w:hAnsi="Times New Roman" w:cs="Times New Roman"/>
          <w:sz w:val="28"/>
          <w:szCs w:val="28"/>
        </w:rPr>
        <w:t>[АН СССР. Архив , Ин-т физиологии им. И. П. Павлова , Акад. мед. наук СССР , Ин-т эксперим. медицины] ; [глав. ред. Е. М. Крепс] – Ленинград : Наука, 1967. – 384 с.</w:t>
      </w:r>
    </w:p>
    <w:p w:rsidR="00707045" w:rsidRPr="00DF17F5" w:rsidRDefault="00707045"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И. П. Павлов</w:t>
      </w:r>
      <w:r w:rsidR="00F46503" w:rsidRPr="00DF17F5">
        <w:rPr>
          <w:rFonts w:ascii="Times New Roman" w:eastAsia="Times New Roman" w:hAnsi="Times New Roman" w:cs="Times New Roman"/>
          <w:sz w:val="28"/>
          <w:szCs w:val="28"/>
        </w:rPr>
        <w:t>: pro et contra : л</w:t>
      </w:r>
      <w:r w:rsidRPr="00DF17F5">
        <w:rPr>
          <w:rFonts w:ascii="Times New Roman" w:eastAsia="Times New Roman" w:hAnsi="Times New Roman" w:cs="Times New Roman"/>
          <w:sz w:val="28"/>
          <w:szCs w:val="28"/>
        </w:rPr>
        <w:t>ичность и творчество И. П. Павлова в оценке современников и историков науки : (к 150-летию со дня рож</w:t>
      </w:r>
      <w:r w:rsidR="008F2746" w:rsidRPr="00DF17F5">
        <w:rPr>
          <w:rFonts w:ascii="Times New Roman" w:eastAsia="Times New Roman" w:hAnsi="Times New Roman" w:cs="Times New Roman"/>
          <w:sz w:val="28"/>
          <w:szCs w:val="28"/>
        </w:rPr>
        <w:t>дения) : а</w:t>
      </w:r>
      <w:r w:rsidRPr="00DF17F5">
        <w:rPr>
          <w:rFonts w:ascii="Times New Roman" w:eastAsia="Times New Roman" w:hAnsi="Times New Roman" w:cs="Times New Roman"/>
          <w:sz w:val="28"/>
          <w:szCs w:val="28"/>
        </w:rPr>
        <w:t>нтология / [сост. Ю. П. Голиков, К. А. Ланге]. – Санкт-Петербург : Изд-во Рус. Христиан. гуманитар. ин-та, 1999. - 800 с. - (Русский путь).</w:t>
      </w:r>
    </w:p>
    <w:p w:rsidR="00707045" w:rsidRPr="00DF17F5" w:rsidRDefault="00707045"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Космачевская, Э. А.</w:t>
      </w:r>
      <w:r w:rsidRPr="00DF17F5">
        <w:rPr>
          <w:rFonts w:ascii="Times New Roman" w:eastAsia="Times New Roman" w:hAnsi="Times New Roman" w:cs="Times New Roman"/>
          <w:sz w:val="28"/>
          <w:szCs w:val="28"/>
        </w:rPr>
        <w:t xml:space="preserve"> Великие современники : В. И. Вернадский и И. П. Павлов / Э. А. Космачевская, Л. И. Громова // Прир</w:t>
      </w:r>
      <w:r w:rsidR="008F2746" w:rsidRPr="00DF17F5">
        <w:rPr>
          <w:rFonts w:ascii="Times New Roman" w:eastAsia="Times New Roman" w:hAnsi="Times New Roman" w:cs="Times New Roman"/>
          <w:sz w:val="28"/>
          <w:szCs w:val="28"/>
        </w:rPr>
        <w:t>ода. – 2013. - № 3. - С. 50-55.</w:t>
      </w:r>
    </w:p>
    <w:p w:rsidR="00707045" w:rsidRPr="00DF17F5" w:rsidRDefault="00707045"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Космачевская, Э. А.</w:t>
      </w:r>
      <w:r w:rsidRPr="00DF17F5">
        <w:rPr>
          <w:rFonts w:ascii="Times New Roman" w:eastAsia="Times New Roman" w:hAnsi="Times New Roman" w:cs="Times New Roman"/>
          <w:sz w:val="28"/>
          <w:szCs w:val="28"/>
        </w:rPr>
        <w:t xml:space="preserve"> Образ Ивана Петровича Павлова в изобразительном искусстве / Э. А. Кос</w:t>
      </w:r>
      <w:r w:rsidR="00F46503" w:rsidRPr="00DF17F5">
        <w:rPr>
          <w:rFonts w:ascii="Times New Roman" w:eastAsia="Times New Roman" w:hAnsi="Times New Roman" w:cs="Times New Roman"/>
          <w:sz w:val="28"/>
          <w:szCs w:val="28"/>
        </w:rPr>
        <w:t>мачевская, Л. И. Громова // Российский физиологический журнал</w:t>
      </w:r>
      <w:r w:rsidRPr="00DF17F5">
        <w:rPr>
          <w:rFonts w:ascii="Times New Roman" w:eastAsia="Times New Roman" w:hAnsi="Times New Roman" w:cs="Times New Roman"/>
          <w:sz w:val="28"/>
          <w:szCs w:val="28"/>
        </w:rPr>
        <w:t xml:space="preserve"> им. И. М. Сеченова. – 2007. – Т. 93, № 8. – С. 926-937.</w:t>
      </w:r>
    </w:p>
    <w:p w:rsidR="00707045" w:rsidRPr="00DF17F5" w:rsidRDefault="00707045"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Наточин, Ю. В.</w:t>
      </w:r>
      <w:r w:rsidRPr="00DF17F5">
        <w:rPr>
          <w:rFonts w:ascii="Times New Roman" w:eastAsia="Times New Roman" w:hAnsi="Times New Roman" w:cs="Times New Roman"/>
          <w:sz w:val="28"/>
          <w:szCs w:val="28"/>
        </w:rPr>
        <w:t xml:space="preserve"> Иван Петрович Павлов – величие ученого и гр</w:t>
      </w:r>
      <w:r w:rsidR="00F46503" w:rsidRPr="00DF17F5">
        <w:rPr>
          <w:rFonts w:ascii="Times New Roman" w:eastAsia="Times New Roman" w:hAnsi="Times New Roman" w:cs="Times New Roman"/>
          <w:sz w:val="28"/>
          <w:szCs w:val="28"/>
        </w:rPr>
        <w:t>ажданина / Ю. В. Наточин // Российский физиологический журнал</w:t>
      </w:r>
      <w:r w:rsidRPr="00DF17F5">
        <w:rPr>
          <w:rFonts w:ascii="Times New Roman" w:eastAsia="Times New Roman" w:hAnsi="Times New Roman" w:cs="Times New Roman"/>
          <w:sz w:val="28"/>
          <w:szCs w:val="28"/>
        </w:rPr>
        <w:t xml:space="preserve"> им. И. М. Сеченова. – 1999. – Т. 85, № 9-10. – С. 1129-1132.</w:t>
      </w:r>
    </w:p>
    <w:p w:rsidR="00104C1F" w:rsidRPr="00DF17F5" w:rsidRDefault="00104C1F"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Двадцатилетний опыт объективного изучения высшей нервной деятельности (поведения) животных /</w:t>
      </w:r>
      <w:r w:rsidR="009F2572" w:rsidRPr="00DF17F5">
        <w:rPr>
          <w:rFonts w:ascii="Times New Roman" w:eastAsia="Times New Roman" w:hAnsi="Times New Roman" w:cs="Times New Roman"/>
          <w:sz w:val="28"/>
          <w:szCs w:val="28"/>
        </w:rPr>
        <w:t xml:space="preserve"> И. П. Павлов ; ред., предисл. и</w:t>
      </w:r>
      <w:r w:rsidRPr="00DF17F5">
        <w:rPr>
          <w:rFonts w:ascii="Times New Roman" w:eastAsia="Times New Roman" w:hAnsi="Times New Roman" w:cs="Times New Roman"/>
          <w:sz w:val="28"/>
          <w:szCs w:val="28"/>
        </w:rPr>
        <w:t xml:space="preserve"> примеч. Э. А. Асратяна. – 10-е изд. - Москва : Наука, 19</w:t>
      </w:r>
      <w:r w:rsidR="009F2572" w:rsidRPr="00DF17F5">
        <w:rPr>
          <w:rFonts w:ascii="Times New Roman" w:eastAsia="Times New Roman" w:hAnsi="Times New Roman" w:cs="Times New Roman"/>
          <w:sz w:val="28"/>
          <w:szCs w:val="28"/>
        </w:rPr>
        <w:t xml:space="preserve">73. – 659 с. - (Классики науки. </w:t>
      </w:r>
      <w:r w:rsidRPr="00DF17F5">
        <w:rPr>
          <w:rFonts w:ascii="Times New Roman" w:eastAsia="Times New Roman" w:hAnsi="Times New Roman" w:cs="Times New Roman"/>
          <w:sz w:val="28"/>
          <w:szCs w:val="28"/>
        </w:rPr>
        <w:t>АН СССР).</w:t>
      </w:r>
    </w:p>
    <w:p w:rsidR="00104C1F" w:rsidRPr="00DF17F5" w:rsidRDefault="00104C1F"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Двадцатилетний опыт объективного изучения высшей нервной деятельности (поведения) животных : сборник / И. П. Павлов. – Изд. 7-е. – Москва : Медгиз, 1951. – 505 с.</w:t>
      </w:r>
    </w:p>
    <w:p w:rsidR="00104C1F" w:rsidRPr="00DF17F5" w:rsidRDefault="00104C1F"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Двадцатилетний опыт объективного изучения высшей нервной деятельности (поведения) животных : условные рефлексы : сборник статей, докладов, лекций и речей / И. П. Павлов. – Москва ; Петроград : Гос</w:t>
      </w:r>
      <w:r w:rsidR="009F2572" w:rsidRPr="00DF17F5">
        <w:rPr>
          <w:rFonts w:ascii="Times New Roman" w:eastAsia="Times New Roman" w:hAnsi="Times New Roman" w:cs="Times New Roman"/>
          <w:sz w:val="28"/>
          <w:szCs w:val="28"/>
        </w:rPr>
        <w:t>издат</w:t>
      </w:r>
      <w:r w:rsidRPr="00DF17F5">
        <w:rPr>
          <w:rFonts w:ascii="Times New Roman" w:hAnsi="Times New Roman" w:cs="Times New Roman"/>
          <w:sz w:val="28"/>
          <w:szCs w:val="28"/>
        </w:rPr>
        <w:t>,</w:t>
      </w:r>
      <w:r w:rsidRPr="00DF17F5">
        <w:rPr>
          <w:rFonts w:ascii="Times New Roman" w:eastAsia="Times New Roman" w:hAnsi="Times New Roman" w:cs="Times New Roman"/>
          <w:sz w:val="28"/>
          <w:szCs w:val="28"/>
        </w:rPr>
        <w:t>1923. – 244 с.</w:t>
      </w:r>
    </w:p>
    <w:p w:rsidR="00104C1F" w:rsidRPr="00DF17F5" w:rsidRDefault="00104C1F"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Избранные произведения / И. П. Павлов. – Москва : Ленинград : </w:t>
      </w:r>
      <w:r w:rsidR="009F2572" w:rsidRPr="00DF17F5">
        <w:rPr>
          <w:rFonts w:ascii="Times New Roman" w:eastAsia="Times New Roman" w:hAnsi="Times New Roman" w:cs="Times New Roman"/>
          <w:sz w:val="28"/>
          <w:szCs w:val="28"/>
        </w:rPr>
        <w:t xml:space="preserve">Изд-во </w:t>
      </w:r>
      <w:r w:rsidRPr="00DF17F5">
        <w:rPr>
          <w:rFonts w:ascii="Times New Roman" w:eastAsia="Times New Roman" w:hAnsi="Times New Roman" w:cs="Times New Roman"/>
          <w:sz w:val="28"/>
          <w:szCs w:val="28"/>
        </w:rPr>
        <w:t>Акад. наук СССР, 1949. – 637 с.</w:t>
      </w:r>
    </w:p>
    <w:p w:rsidR="00104C1F" w:rsidRPr="00DF17F5" w:rsidRDefault="00104C1F"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Избранные произведения / И. П. Павлов ; под общ. ред. Х. С. Коштоянца. – Москва : Госполитиздат, 1951. – 581 с.</w:t>
      </w:r>
    </w:p>
    <w:p w:rsidR="00104C1F" w:rsidRPr="00DF17F5" w:rsidRDefault="00104C1F"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Избранные произведения / И. П. Павлов ; под общ. ред. Х. С. Кошто</w:t>
      </w:r>
      <w:r w:rsidR="009F2572" w:rsidRPr="00DF17F5">
        <w:rPr>
          <w:rFonts w:ascii="Times New Roman" w:eastAsia="Times New Roman" w:hAnsi="Times New Roman" w:cs="Times New Roman"/>
          <w:sz w:val="28"/>
          <w:szCs w:val="28"/>
        </w:rPr>
        <w:t>янца ; подбор текста, коммент. и</w:t>
      </w:r>
      <w:r w:rsidRPr="00DF17F5">
        <w:rPr>
          <w:rFonts w:ascii="Times New Roman" w:eastAsia="Times New Roman" w:hAnsi="Times New Roman" w:cs="Times New Roman"/>
          <w:sz w:val="28"/>
          <w:szCs w:val="28"/>
        </w:rPr>
        <w:t xml:space="preserve"> примеч. В. В. Строганова и Г. Д. Смирнова. – Москва : Госполитиздат, 1949. – 567 с.</w:t>
      </w:r>
    </w:p>
    <w:p w:rsidR="00830ED5" w:rsidRPr="00DF17F5" w:rsidRDefault="00104C1F"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lastRenderedPageBreak/>
        <w:t>Павлов, И. П.</w:t>
      </w:r>
      <w:r w:rsidRPr="00DF17F5">
        <w:rPr>
          <w:rFonts w:ascii="Times New Roman" w:eastAsia="Times New Roman" w:hAnsi="Times New Roman" w:cs="Times New Roman"/>
          <w:sz w:val="28"/>
          <w:szCs w:val="28"/>
        </w:rPr>
        <w:t xml:space="preserve"> Избранные статьи и речи по вопросам психиатрии и невропатологии. Вып. 1. / И. П. Павлов ; Акад. мед. наук СССР – Москва : Медгиз, 1951. – 107 с.</w:t>
      </w:r>
    </w:p>
    <w:p w:rsidR="00104C1F" w:rsidRPr="00DF17F5" w:rsidRDefault="00104C1F"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Избранные труды по физиологии высшей нервной деятельности / И. П. Павлов ; предисл. О. П. Молчановой. – Москва : Учпедгиз, 1950.- 263 с.</w:t>
      </w:r>
    </w:p>
    <w:p w:rsidR="00104C1F" w:rsidRPr="00DF17F5" w:rsidRDefault="00104C1F"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Лекции о работе больших полушарий головного мозга / И. П. Павлов ; ред. и ст. К. М. Быкова. – Москва : Ленинград : Изд-во Акад. наук СССР, 1949. – 474 с.</w:t>
      </w:r>
      <w:r w:rsidRPr="00DF17F5">
        <w:rPr>
          <w:rFonts w:ascii="Times New Roman" w:hAnsi="Times New Roman" w:cs="Times New Roman"/>
          <w:sz w:val="28"/>
          <w:szCs w:val="28"/>
        </w:rPr>
        <w:t xml:space="preserve"> </w:t>
      </w:r>
      <w:r w:rsidR="007728D6" w:rsidRPr="00DF17F5">
        <w:rPr>
          <w:rFonts w:ascii="Times New Roman" w:eastAsia="Times New Roman" w:hAnsi="Times New Roman" w:cs="Times New Roman"/>
          <w:sz w:val="28"/>
          <w:szCs w:val="28"/>
        </w:rPr>
        <w:t xml:space="preserve">(Классики науки. </w:t>
      </w:r>
      <w:r w:rsidRPr="00DF17F5">
        <w:rPr>
          <w:rFonts w:ascii="Times New Roman" w:eastAsia="Times New Roman" w:hAnsi="Times New Roman" w:cs="Times New Roman"/>
          <w:sz w:val="28"/>
          <w:szCs w:val="28"/>
        </w:rPr>
        <w:t>Акад. наук СССР).</w:t>
      </w:r>
    </w:p>
    <w:p w:rsidR="00104C1F" w:rsidRPr="00DF17F5" w:rsidRDefault="00104C1F"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Лекции по физиологии / И. П. Павлов ; Акад. наук СССР , Ин-т физиологии им. И. П. Павлова – Москва : Ленинград : Изд-во Акад. наук СССР, 1952. – 491 с.</w:t>
      </w:r>
    </w:p>
    <w:p w:rsidR="00016C1F" w:rsidRPr="00DF17F5" w:rsidRDefault="00016C1F"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Полное собрание трудов / [Отв. ред. акад. Л. А. Орбели]; Акад. наук СССР. - Москва ; Ленинград : Изд-во Акад. наук СССР, 1940.</w:t>
      </w:r>
      <w:r w:rsidR="007728D6" w:rsidRPr="00DF17F5">
        <w:rPr>
          <w:rFonts w:ascii="Times New Roman" w:eastAsia="Times New Roman" w:hAnsi="Times New Roman" w:cs="Times New Roman"/>
          <w:sz w:val="28"/>
          <w:szCs w:val="28"/>
        </w:rPr>
        <w:t xml:space="preserve"> - </w:t>
      </w:r>
    </w:p>
    <w:p w:rsidR="00016C1F" w:rsidRPr="00DF17F5" w:rsidRDefault="00016C1F" w:rsidP="001B6B23">
      <w:pPr>
        <w:pStyle w:val="ab"/>
        <w:spacing w:after="0" w:line="240" w:lineRule="auto"/>
        <w:ind w:left="0"/>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Т. 1: Общественно-научные статьи. Статьи по физиологии кровообращения. Статьи по физиологии нервной системы</w:t>
      </w:r>
      <w:r w:rsidR="006F721A" w:rsidRPr="00DF17F5">
        <w:rPr>
          <w:rFonts w:ascii="Times New Roman" w:eastAsia="Times New Roman" w:hAnsi="Times New Roman" w:cs="Times New Roman"/>
          <w:sz w:val="28"/>
          <w:szCs w:val="28"/>
        </w:rPr>
        <w:t>.</w:t>
      </w:r>
      <w:r w:rsidRPr="00DF17F5">
        <w:rPr>
          <w:rFonts w:ascii="Times New Roman" w:eastAsia="Times New Roman" w:hAnsi="Times New Roman" w:cs="Times New Roman"/>
          <w:sz w:val="28"/>
          <w:szCs w:val="28"/>
        </w:rPr>
        <w:t xml:space="preserve"> - 1940. - 424 с.</w:t>
      </w:r>
    </w:p>
    <w:p w:rsidR="00016C1F" w:rsidRPr="00DF17F5" w:rsidRDefault="00016C1F"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Полное собрание трудов / [Отв. ред. акад. Л. А. Орбели]; Акад. наук СССР. - Москва ; Ленинград : Изд-во Акад. наук СССР, 1940.</w:t>
      </w:r>
      <w:r w:rsidR="007728D6" w:rsidRPr="00DF17F5">
        <w:rPr>
          <w:rFonts w:ascii="Times New Roman" w:eastAsia="Times New Roman" w:hAnsi="Times New Roman" w:cs="Times New Roman"/>
          <w:sz w:val="28"/>
          <w:szCs w:val="28"/>
        </w:rPr>
        <w:t xml:space="preserve"> - </w:t>
      </w:r>
    </w:p>
    <w:p w:rsidR="00016C1F" w:rsidRPr="00DF17F5" w:rsidRDefault="00016C1F" w:rsidP="001B6B23">
      <w:pPr>
        <w:pStyle w:val="ab"/>
        <w:spacing w:after="0" w:line="240" w:lineRule="auto"/>
        <w:ind w:left="0"/>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Т. 2: Лекции, статьи, выступления по физиологии пищеварения</w:t>
      </w:r>
      <w:r w:rsidR="006F721A" w:rsidRPr="00DF17F5">
        <w:rPr>
          <w:rFonts w:ascii="Times New Roman" w:eastAsia="Times New Roman" w:hAnsi="Times New Roman" w:cs="Times New Roman"/>
          <w:sz w:val="28"/>
          <w:szCs w:val="28"/>
        </w:rPr>
        <w:t>.</w:t>
      </w:r>
      <w:r w:rsidRPr="00DF17F5">
        <w:rPr>
          <w:rFonts w:ascii="Times New Roman" w:eastAsia="Times New Roman" w:hAnsi="Times New Roman" w:cs="Times New Roman"/>
          <w:sz w:val="28"/>
          <w:szCs w:val="28"/>
        </w:rPr>
        <w:t xml:space="preserve"> - 1946. - 638 с.</w:t>
      </w:r>
    </w:p>
    <w:p w:rsidR="00016C1F" w:rsidRPr="00DF17F5" w:rsidRDefault="00016C1F"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Полное собрание трудов / [Отв. ред. акад. Л. А. Орбели]; Акад. наук СССР. - Москва ; Ленинград : Изд-во Акад. наук СССР, 1940.</w:t>
      </w:r>
      <w:r w:rsidR="007728D6" w:rsidRPr="00DF17F5">
        <w:rPr>
          <w:rFonts w:ascii="Times New Roman" w:eastAsia="Times New Roman" w:hAnsi="Times New Roman" w:cs="Times New Roman"/>
          <w:sz w:val="28"/>
          <w:szCs w:val="28"/>
        </w:rPr>
        <w:t xml:space="preserve"> - </w:t>
      </w:r>
    </w:p>
    <w:p w:rsidR="00016C1F" w:rsidRPr="00DF17F5" w:rsidRDefault="00016C1F" w:rsidP="001B6B23">
      <w:pPr>
        <w:pStyle w:val="ab"/>
        <w:spacing w:after="0" w:line="240" w:lineRule="auto"/>
        <w:ind w:left="0"/>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Т. 3: Двадцатилетний опыт объективного изучения высшей нервной деятельности (поведения) животных</w:t>
      </w:r>
      <w:r w:rsidR="006F721A" w:rsidRPr="00DF17F5">
        <w:rPr>
          <w:rFonts w:ascii="Times New Roman" w:eastAsia="Times New Roman" w:hAnsi="Times New Roman" w:cs="Times New Roman"/>
          <w:sz w:val="28"/>
          <w:szCs w:val="28"/>
        </w:rPr>
        <w:t>.</w:t>
      </w:r>
      <w:r w:rsidRPr="00DF17F5">
        <w:rPr>
          <w:rFonts w:ascii="Times New Roman" w:eastAsia="Times New Roman" w:hAnsi="Times New Roman" w:cs="Times New Roman"/>
          <w:sz w:val="28"/>
          <w:szCs w:val="28"/>
        </w:rPr>
        <w:t xml:space="preserve"> - условные рефлексы. (Статьи, доклады, лекции, речи)</w:t>
      </w:r>
      <w:r w:rsidR="006F721A" w:rsidRPr="00DF17F5">
        <w:rPr>
          <w:rFonts w:ascii="Times New Roman" w:eastAsia="Times New Roman" w:hAnsi="Times New Roman" w:cs="Times New Roman"/>
          <w:sz w:val="28"/>
          <w:szCs w:val="28"/>
        </w:rPr>
        <w:t>.</w:t>
      </w:r>
      <w:r w:rsidRPr="00DF17F5">
        <w:rPr>
          <w:rFonts w:ascii="Times New Roman" w:eastAsia="Times New Roman" w:hAnsi="Times New Roman" w:cs="Times New Roman"/>
          <w:sz w:val="28"/>
          <w:szCs w:val="28"/>
        </w:rPr>
        <w:t xml:space="preserve"> - 1949. - 607 с. </w:t>
      </w:r>
    </w:p>
    <w:p w:rsidR="00016C1F" w:rsidRPr="00DF17F5" w:rsidRDefault="00016C1F" w:rsidP="00DF17F5">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Полное собрание трудов / [Отв. ред. акад. Л. А. Орбели]; Акад. наук СССР. - Москва ; Ленинград : Изд-во Акад. наук СССР, 1940.</w:t>
      </w:r>
      <w:r w:rsidR="007728D6" w:rsidRPr="00DF17F5">
        <w:rPr>
          <w:rFonts w:ascii="Times New Roman" w:eastAsia="Times New Roman" w:hAnsi="Times New Roman" w:cs="Times New Roman"/>
          <w:sz w:val="28"/>
          <w:szCs w:val="28"/>
        </w:rPr>
        <w:t xml:space="preserve"> - </w:t>
      </w:r>
    </w:p>
    <w:p w:rsidR="006F721A" w:rsidRPr="00DF17F5" w:rsidRDefault="00016C1F" w:rsidP="001B6B23">
      <w:pPr>
        <w:pStyle w:val="ab"/>
        <w:spacing w:after="0" w:line="240" w:lineRule="auto"/>
        <w:ind w:left="0"/>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Т. 4: Лекции о работе больших полушарий головного мозг</w:t>
      </w:r>
      <w:r w:rsidR="006F721A" w:rsidRPr="00DF17F5">
        <w:rPr>
          <w:rFonts w:ascii="Times New Roman" w:eastAsia="Times New Roman" w:hAnsi="Times New Roman" w:cs="Times New Roman"/>
          <w:sz w:val="28"/>
          <w:szCs w:val="28"/>
        </w:rPr>
        <w:t xml:space="preserve">. - </w:t>
      </w:r>
      <w:r w:rsidRPr="00DF17F5">
        <w:rPr>
          <w:rFonts w:ascii="Times New Roman" w:eastAsia="Times New Roman" w:hAnsi="Times New Roman" w:cs="Times New Roman"/>
          <w:sz w:val="28"/>
          <w:szCs w:val="28"/>
        </w:rPr>
        <w:t>1947. - 352 с.</w:t>
      </w:r>
    </w:p>
    <w:p w:rsidR="006F721A" w:rsidRPr="007F7648" w:rsidRDefault="006F721A" w:rsidP="007F7648">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7F7648">
        <w:rPr>
          <w:rFonts w:ascii="Times New Roman" w:eastAsia="Times New Roman" w:hAnsi="Times New Roman" w:cs="Times New Roman"/>
          <w:b/>
          <w:sz w:val="28"/>
          <w:szCs w:val="28"/>
        </w:rPr>
        <w:t>Павлов, И. П.</w:t>
      </w:r>
      <w:r w:rsidR="00016C1F" w:rsidRPr="007F7648">
        <w:rPr>
          <w:rFonts w:ascii="Times New Roman" w:eastAsia="Times New Roman" w:hAnsi="Times New Roman" w:cs="Times New Roman"/>
          <w:sz w:val="28"/>
          <w:szCs w:val="28"/>
        </w:rPr>
        <w:t xml:space="preserve"> </w:t>
      </w:r>
      <w:r w:rsidRPr="007F7648">
        <w:rPr>
          <w:rFonts w:ascii="Times New Roman" w:eastAsia="Times New Roman" w:hAnsi="Times New Roman" w:cs="Times New Roman"/>
          <w:sz w:val="28"/>
          <w:szCs w:val="28"/>
        </w:rPr>
        <w:t>Полное собрание трудов</w:t>
      </w:r>
      <w:r w:rsidR="00016C1F" w:rsidRPr="007F7648">
        <w:rPr>
          <w:rFonts w:ascii="Times New Roman" w:eastAsia="Times New Roman" w:hAnsi="Times New Roman" w:cs="Times New Roman"/>
          <w:sz w:val="28"/>
          <w:szCs w:val="28"/>
        </w:rPr>
        <w:t xml:space="preserve"> / [Отв. ред. акад. Л. А. Орбели]; Акад. наук СССР. - Москва ; Ленинград : Изд-во Акад. наук СССР, 1940</w:t>
      </w:r>
      <w:r w:rsidRPr="007F7648">
        <w:rPr>
          <w:rFonts w:ascii="Times New Roman" w:eastAsia="Times New Roman" w:hAnsi="Times New Roman" w:cs="Times New Roman"/>
          <w:sz w:val="28"/>
          <w:szCs w:val="28"/>
        </w:rPr>
        <w:t>.</w:t>
      </w:r>
      <w:r w:rsidR="007728D6" w:rsidRPr="007F7648">
        <w:rPr>
          <w:rFonts w:ascii="Times New Roman" w:eastAsia="Times New Roman" w:hAnsi="Times New Roman" w:cs="Times New Roman"/>
          <w:sz w:val="28"/>
          <w:szCs w:val="28"/>
        </w:rPr>
        <w:t xml:space="preserve"> - </w:t>
      </w:r>
    </w:p>
    <w:p w:rsidR="0098384F" w:rsidRPr="007F7648" w:rsidRDefault="00016C1F" w:rsidP="007F7648">
      <w:pPr>
        <w:spacing w:after="0" w:line="240" w:lineRule="auto"/>
        <w:jc w:val="both"/>
        <w:rPr>
          <w:rFonts w:ascii="Times New Roman" w:eastAsia="Times New Roman" w:hAnsi="Times New Roman" w:cs="Times New Roman"/>
          <w:sz w:val="28"/>
          <w:szCs w:val="28"/>
        </w:rPr>
      </w:pPr>
      <w:r w:rsidRPr="007F7648">
        <w:rPr>
          <w:rFonts w:ascii="Times New Roman" w:eastAsia="Times New Roman" w:hAnsi="Times New Roman" w:cs="Times New Roman"/>
          <w:sz w:val="28"/>
          <w:szCs w:val="28"/>
        </w:rPr>
        <w:t>Т. 5: Статьи по различным разделам физиологии. Выступления в прениях, речи. Автобио</w:t>
      </w:r>
      <w:r w:rsidR="006F721A" w:rsidRPr="007F7648">
        <w:rPr>
          <w:rFonts w:ascii="Times New Roman" w:eastAsia="Times New Roman" w:hAnsi="Times New Roman" w:cs="Times New Roman"/>
          <w:sz w:val="28"/>
          <w:szCs w:val="28"/>
        </w:rPr>
        <w:t>графия. Мои воспоминания. - 1949</w:t>
      </w:r>
      <w:r w:rsidRPr="007F7648">
        <w:rPr>
          <w:rFonts w:ascii="Times New Roman" w:eastAsia="Times New Roman" w:hAnsi="Times New Roman" w:cs="Times New Roman"/>
          <w:sz w:val="28"/>
          <w:szCs w:val="28"/>
        </w:rPr>
        <w:t>, 393 с</w:t>
      </w:r>
      <w:r w:rsidR="006F721A" w:rsidRPr="007F7648">
        <w:rPr>
          <w:rFonts w:ascii="Times New Roman" w:eastAsia="Times New Roman" w:hAnsi="Times New Roman" w:cs="Times New Roman"/>
          <w:sz w:val="28"/>
          <w:szCs w:val="28"/>
        </w:rPr>
        <w:t>.</w:t>
      </w:r>
    </w:p>
    <w:p w:rsidR="00BB7D3D" w:rsidRPr="007F7648" w:rsidRDefault="00BB7D3D" w:rsidP="007F7648">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7F7648">
        <w:rPr>
          <w:rFonts w:ascii="Times New Roman" w:eastAsia="Times New Roman" w:hAnsi="Times New Roman" w:cs="Times New Roman"/>
          <w:b/>
          <w:sz w:val="28"/>
          <w:szCs w:val="28"/>
        </w:rPr>
        <w:t>Павлов, И. П.</w:t>
      </w:r>
      <w:r w:rsidRPr="007F7648">
        <w:rPr>
          <w:rFonts w:ascii="Times New Roman" w:eastAsia="Times New Roman" w:hAnsi="Times New Roman" w:cs="Times New Roman"/>
          <w:sz w:val="28"/>
          <w:szCs w:val="28"/>
        </w:rPr>
        <w:t xml:space="preserve"> Психопатология и психиатрия. Избранные произведения / И. П. Павлов ; под ред. и с предисл. Л. А. Орбели. – Москва : </w:t>
      </w:r>
      <w:r w:rsidR="007728D6" w:rsidRPr="007F7648">
        <w:rPr>
          <w:rFonts w:ascii="Times New Roman" w:eastAsia="Times New Roman" w:hAnsi="Times New Roman" w:cs="Times New Roman"/>
          <w:sz w:val="28"/>
          <w:szCs w:val="28"/>
        </w:rPr>
        <w:t xml:space="preserve">Изд-во </w:t>
      </w:r>
      <w:r w:rsidRPr="007F7648">
        <w:rPr>
          <w:rFonts w:ascii="Times New Roman" w:eastAsia="Times New Roman" w:hAnsi="Times New Roman" w:cs="Times New Roman"/>
          <w:sz w:val="28"/>
          <w:szCs w:val="28"/>
        </w:rPr>
        <w:t>АМН СССР, 1949. – 234 с.</w:t>
      </w:r>
    </w:p>
    <w:p w:rsidR="00BB7D3D" w:rsidRPr="007F7648" w:rsidRDefault="00BB7D3D" w:rsidP="007F7648">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7F7648">
        <w:rPr>
          <w:rFonts w:ascii="Times New Roman" w:eastAsia="Times New Roman" w:hAnsi="Times New Roman" w:cs="Times New Roman"/>
          <w:b/>
          <w:sz w:val="28"/>
          <w:szCs w:val="28"/>
        </w:rPr>
        <w:t>Павлов, И. П.</w:t>
      </w:r>
      <w:r w:rsidRPr="007F7648">
        <w:rPr>
          <w:rFonts w:ascii="Times New Roman" w:eastAsia="Times New Roman" w:hAnsi="Times New Roman" w:cs="Times New Roman"/>
          <w:sz w:val="28"/>
          <w:szCs w:val="28"/>
        </w:rPr>
        <w:t xml:space="preserve"> Труды по физиологии кровообращения / И. П. Павлов ; [предисл. Н. И. Касаткина]. – Москва : Медгиз, 1954. – 330 с. - </w:t>
      </w:r>
      <w:r w:rsidR="007728D6" w:rsidRPr="007F7648">
        <w:rPr>
          <w:rFonts w:ascii="Times New Roman" w:eastAsia="Times New Roman" w:hAnsi="Times New Roman" w:cs="Times New Roman"/>
          <w:sz w:val="28"/>
          <w:szCs w:val="28"/>
        </w:rPr>
        <w:t xml:space="preserve">(Классики физиологии. </w:t>
      </w:r>
      <w:r w:rsidRPr="007F7648">
        <w:rPr>
          <w:rFonts w:ascii="Times New Roman" w:eastAsia="Times New Roman" w:hAnsi="Times New Roman" w:cs="Times New Roman"/>
          <w:sz w:val="28"/>
          <w:szCs w:val="28"/>
        </w:rPr>
        <w:t>Акад. мед. наук СССР).</w:t>
      </w:r>
    </w:p>
    <w:p w:rsidR="00BB7D3D" w:rsidRPr="007F7648" w:rsidRDefault="00104C1F" w:rsidP="007F7648">
      <w:pPr>
        <w:pStyle w:val="ab"/>
        <w:numPr>
          <w:ilvl w:val="0"/>
          <w:numId w:val="6"/>
        </w:numPr>
        <w:spacing w:after="0" w:line="240" w:lineRule="auto"/>
        <w:ind w:left="0" w:firstLine="709"/>
        <w:jc w:val="both"/>
        <w:rPr>
          <w:rFonts w:ascii="Times New Roman" w:eastAsia="Times New Roman" w:hAnsi="Times New Roman" w:cs="Times New Roman"/>
          <w:sz w:val="28"/>
          <w:szCs w:val="28"/>
        </w:rPr>
      </w:pPr>
      <w:r w:rsidRPr="001E04B7">
        <w:rPr>
          <w:rFonts w:ascii="Times New Roman" w:eastAsia="Times New Roman" w:hAnsi="Times New Roman" w:cs="Times New Roman"/>
          <w:b/>
          <w:sz w:val="28"/>
          <w:szCs w:val="28"/>
        </w:rPr>
        <w:lastRenderedPageBreak/>
        <w:t>Павлов, И. П.</w:t>
      </w:r>
      <w:r w:rsidRPr="007F7648">
        <w:rPr>
          <w:rFonts w:ascii="Times New Roman" w:eastAsia="Times New Roman" w:hAnsi="Times New Roman" w:cs="Times New Roman"/>
          <w:sz w:val="28"/>
          <w:szCs w:val="28"/>
        </w:rPr>
        <w:t xml:space="preserve"> Физиология пищеварения : статьи, лекции, доклады / И. П. Павлов. – Москва : Изд-во АМН СССР, 1952. – 508 с. - </w:t>
      </w:r>
      <w:r w:rsidR="007728D6" w:rsidRPr="007F7648">
        <w:rPr>
          <w:rFonts w:ascii="Times New Roman" w:eastAsia="Times New Roman" w:hAnsi="Times New Roman" w:cs="Times New Roman"/>
          <w:sz w:val="28"/>
          <w:szCs w:val="28"/>
        </w:rPr>
        <w:t xml:space="preserve">(Классики физиологии. </w:t>
      </w:r>
      <w:r w:rsidRPr="007F7648">
        <w:rPr>
          <w:rFonts w:ascii="Times New Roman" w:eastAsia="Times New Roman" w:hAnsi="Times New Roman" w:cs="Times New Roman"/>
          <w:sz w:val="28"/>
          <w:szCs w:val="28"/>
        </w:rPr>
        <w:t>Акад. мед. наук СССР).</w:t>
      </w:r>
    </w:p>
    <w:p w:rsidR="00830ED5" w:rsidRPr="00DF17F5" w:rsidRDefault="00830ED5" w:rsidP="00DF17F5">
      <w:pPr>
        <w:spacing w:after="0" w:line="240" w:lineRule="auto"/>
        <w:ind w:firstLine="709"/>
        <w:jc w:val="both"/>
        <w:rPr>
          <w:rFonts w:ascii="Times New Roman" w:eastAsia="Times New Roman" w:hAnsi="Times New Roman" w:cs="Times New Roman"/>
          <w:sz w:val="28"/>
          <w:szCs w:val="28"/>
        </w:rPr>
      </w:pPr>
    </w:p>
    <w:p w:rsidR="001649ED" w:rsidRPr="00DF17F5" w:rsidRDefault="00EF4CFB" w:rsidP="00DF17F5">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t>Электронные ресурсы</w:t>
      </w:r>
    </w:p>
    <w:p w:rsidR="00315624" w:rsidRPr="00DF17F5" w:rsidRDefault="00315624" w:rsidP="00DF17F5">
      <w:pPr>
        <w:spacing w:after="0" w:line="240" w:lineRule="auto"/>
        <w:ind w:firstLine="709"/>
        <w:jc w:val="both"/>
        <w:rPr>
          <w:rFonts w:ascii="Times New Roman" w:eastAsia="Times New Roman" w:hAnsi="Times New Roman" w:cs="Times New Roman"/>
          <w:sz w:val="28"/>
          <w:szCs w:val="28"/>
        </w:rPr>
      </w:pPr>
    </w:p>
    <w:p w:rsidR="00707045" w:rsidRPr="00313A87" w:rsidRDefault="00707045"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Двадцатилетний опыт объективного изучения высшей нервной деятельности (поведения) животных [Электронный р</w:t>
      </w:r>
      <w:r w:rsidR="008F2746" w:rsidRPr="00DF17F5">
        <w:rPr>
          <w:rFonts w:ascii="Times New Roman" w:eastAsia="Times New Roman" w:hAnsi="Times New Roman" w:cs="Times New Roman"/>
          <w:sz w:val="28"/>
          <w:szCs w:val="28"/>
        </w:rPr>
        <w:t xml:space="preserve">есурс] / И. П. Павлов ; Акад. наук союза ССР, </w:t>
      </w:r>
      <w:r w:rsidRPr="00DF17F5">
        <w:rPr>
          <w:rFonts w:ascii="Times New Roman" w:eastAsia="Times New Roman" w:hAnsi="Times New Roman" w:cs="Times New Roman"/>
          <w:sz w:val="28"/>
          <w:szCs w:val="28"/>
        </w:rPr>
        <w:t xml:space="preserve">Э. А. Асратян. - Москва : Наука, 1973. - 665 с. : ил. - (Классики науки). – </w:t>
      </w:r>
      <w:r w:rsidRPr="00313A87">
        <w:rPr>
          <w:rFonts w:ascii="Times New Roman" w:eastAsia="Times New Roman" w:hAnsi="Times New Roman" w:cs="Times New Roman"/>
          <w:sz w:val="24"/>
          <w:szCs w:val="28"/>
        </w:rPr>
        <w:t xml:space="preserve">Режим доступа: </w:t>
      </w:r>
      <w:hyperlink r:id="rId144" w:history="1">
        <w:r w:rsidRPr="00313A87">
          <w:rPr>
            <w:rFonts w:ascii="Times New Roman" w:eastAsia="Times New Roman" w:hAnsi="Times New Roman" w:cs="Times New Roman"/>
            <w:sz w:val="24"/>
            <w:szCs w:val="28"/>
          </w:rPr>
          <w:t>http://biblioclub.ru/index.php?page=book&amp;id=427245</w:t>
        </w:r>
      </w:hyperlink>
    </w:p>
    <w:p w:rsidR="00707045" w:rsidRPr="00313A87" w:rsidRDefault="00707045"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Избранные произведения [Электронный р</w:t>
      </w:r>
      <w:r w:rsidR="00F46503" w:rsidRPr="00DF17F5">
        <w:rPr>
          <w:rFonts w:ascii="Times New Roman" w:eastAsia="Times New Roman" w:hAnsi="Times New Roman" w:cs="Times New Roman"/>
          <w:sz w:val="28"/>
          <w:szCs w:val="28"/>
        </w:rPr>
        <w:t>есурс] / И. П. Павлов ; Акад.</w:t>
      </w:r>
      <w:r w:rsidRPr="00DF17F5">
        <w:rPr>
          <w:rFonts w:ascii="Times New Roman" w:eastAsia="Times New Roman" w:hAnsi="Times New Roman" w:cs="Times New Roman"/>
          <w:sz w:val="28"/>
          <w:szCs w:val="28"/>
        </w:rPr>
        <w:t xml:space="preserve"> наук СССР. - Москва : </w:t>
      </w:r>
      <w:r w:rsidR="008F2746" w:rsidRPr="00DF17F5">
        <w:rPr>
          <w:rFonts w:ascii="Times New Roman" w:eastAsia="Times New Roman" w:hAnsi="Times New Roman" w:cs="Times New Roman"/>
          <w:sz w:val="28"/>
          <w:szCs w:val="28"/>
        </w:rPr>
        <w:t>Изд-во Акад.</w:t>
      </w:r>
      <w:r w:rsidRPr="00DF17F5">
        <w:rPr>
          <w:rFonts w:ascii="Times New Roman" w:eastAsia="Times New Roman" w:hAnsi="Times New Roman" w:cs="Times New Roman"/>
          <w:sz w:val="28"/>
          <w:szCs w:val="28"/>
        </w:rPr>
        <w:t xml:space="preserve"> наук СССР, 1949. - 650 с. : ил. – </w:t>
      </w:r>
      <w:r w:rsidRPr="00313A87">
        <w:rPr>
          <w:rFonts w:ascii="Times New Roman" w:eastAsia="Times New Roman" w:hAnsi="Times New Roman" w:cs="Times New Roman"/>
          <w:sz w:val="24"/>
          <w:szCs w:val="28"/>
        </w:rPr>
        <w:t xml:space="preserve">Режим доступа: </w:t>
      </w:r>
      <w:hyperlink r:id="rId145" w:history="1">
        <w:r w:rsidRPr="00313A87">
          <w:rPr>
            <w:rFonts w:ascii="Times New Roman" w:eastAsia="Times New Roman" w:hAnsi="Times New Roman" w:cs="Times New Roman"/>
            <w:sz w:val="24"/>
            <w:szCs w:val="28"/>
          </w:rPr>
          <w:t>http://biblioclub.ru/index.php?page=book&amp;id=453873</w:t>
        </w:r>
      </w:hyperlink>
    </w:p>
    <w:p w:rsidR="00707045" w:rsidRPr="00313A87" w:rsidRDefault="00707045"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Лекции о работе больших полушарий головного мозга [Электронный ресурс] / И. П. Павлов. - Москва : Изд-во </w:t>
      </w:r>
      <w:r w:rsidR="008F2746" w:rsidRPr="00DF17F5">
        <w:rPr>
          <w:rFonts w:ascii="Times New Roman" w:eastAsia="Times New Roman" w:hAnsi="Times New Roman" w:cs="Times New Roman"/>
          <w:sz w:val="28"/>
          <w:szCs w:val="28"/>
        </w:rPr>
        <w:t>АМН</w:t>
      </w:r>
      <w:r w:rsidRPr="00DF17F5">
        <w:rPr>
          <w:rFonts w:ascii="Times New Roman" w:eastAsia="Times New Roman" w:hAnsi="Times New Roman" w:cs="Times New Roman"/>
          <w:sz w:val="28"/>
          <w:szCs w:val="28"/>
        </w:rPr>
        <w:t xml:space="preserve"> СССР, 1952. - 297 с. - (Классики физиологии). – </w:t>
      </w:r>
      <w:r w:rsidRPr="00313A87">
        <w:rPr>
          <w:rFonts w:ascii="Times New Roman" w:eastAsia="Times New Roman" w:hAnsi="Times New Roman" w:cs="Times New Roman"/>
          <w:sz w:val="24"/>
          <w:szCs w:val="28"/>
        </w:rPr>
        <w:t xml:space="preserve">Режим доступа: </w:t>
      </w:r>
      <w:hyperlink r:id="rId146" w:history="1">
        <w:r w:rsidRPr="00313A87">
          <w:rPr>
            <w:rFonts w:ascii="Times New Roman" w:eastAsia="Times New Roman" w:hAnsi="Times New Roman" w:cs="Times New Roman"/>
            <w:sz w:val="24"/>
            <w:szCs w:val="28"/>
          </w:rPr>
          <w:t>http://biblioclub.ru/index.php?page=book&amp;id=117178</w:t>
        </w:r>
      </w:hyperlink>
    </w:p>
    <w:p w:rsidR="00707045" w:rsidRPr="00313A87" w:rsidRDefault="00707045"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Лекции о работе главных пищеварительных желез / И. П. Павлов ; ре</w:t>
      </w:r>
      <w:r w:rsidR="008F2746" w:rsidRPr="00DF17F5">
        <w:rPr>
          <w:rFonts w:ascii="Times New Roman" w:eastAsia="Times New Roman" w:hAnsi="Times New Roman" w:cs="Times New Roman"/>
          <w:sz w:val="28"/>
          <w:szCs w:val="28"/>
        </w:rPr>
        <w:t>д. и ст. К. М. Быкова ; Акад.</w:t>
      </w:r>
      <w:r w:rsidRPr="00DF17F5">
        <w:rPr>
          <w:rFonts w:ascii="Times New Roman" w:eastAsia="Times New Roman" w:hAnsi="Times New Roman" w:cs="Times New Roman"/>
          <w:sz w:val="28"/>
          <w:szCs w:val="28"/>
        </w:rPr>
        <w:t xml:space="preserve"> наук союза СС</w:t>
      </w:r>
      <w:r w:rsidR="008F2746" w:rsidRPr="00DF17F5">
        <w:rPr>
          <w:rFonts w:ascii="Times New Roman" w:eastAsia="Times New Roman" w:hAnsi="Times New Roman" w:cs="Times New Roman"/>
          <w:sz w:val="28"/>
          <w:szCs w:val="28"/>
        </w:rPr>
        <w:t>Р. - Ленинград : Изд-во Акад. н</w:t>
      </w:r>
      <w:r w:rsidRPr="00DF17F5">
        <w:rPr>
          <w:rFonts w:ascii="Times New Roman" w:eastAsia="Times New Roman" w:hAnsi="Times New Roman" w:cs="Times New Roman"/>
          <w:sz w:val="28"/>
          <w:szCs w:val="28"/>
        </w:rPr>
        <w:t xml:space="preserve">аук СССР, 1949. - 298 с. : ил. - (Классики науки). – </w:t>
      </w:r>
      <w:r w:rsidRPr="00313A87">
        <w:rPr>
          <w:rFonts w:ascii="Times New Roman" w:eastAsia="Times New Roman" w:hAnsi="Times New Roman" w:cs="Times New Roman"/>
          <w:sz w:val="24"/>
          <w:szCs w:val="28"/>
        </w:rPr>
        <w:t xml:space="preserve">Режим доступа:  </w:t>
      </w:r>
      <w:hyperlink r:id="rId147" w:history="1">
        <w:r w:rsidRPr="00313A87">
          <w:rPr>
            <w:rFonts w:ascii="Times New Roman" w:eastAsia="Times New Roman" w:hAnsi="Times New Roman" w:cs="Times New Roman"/>
            <w:sz w:val="24"/>
            <w:szCs w:val="28"/>
          </w:rPr>
          <w:t>http://biblioclub.ru/index.php?page=book&amp;id=427226</w:t>
        </w:r>
      </w:hyperlink>
    </w:p>
    <w:p w:rsidR="00707045" w:rsidRPr="00313A87" w:rsidRDefault="00707045"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Лекции о работе главных пищеварительных желез [Электронный ресурс] / И. П. Павлов. - Москва :</w:t>
      </w:r>
      <w:r w:rsidR="00F46503" w:rsidRPr="00DF17F5">
        <w:rPr>
          <w:rFonts w:ascii="Times New Roman" w:eastAsia="Times New Roman" w:hAnsi="Times New Roman" w:cs="Times New Roman"/>
          <w:sz w:val="28"/>
          <w:szCs w:val="28"/>
        </w:rPr>
        <w:t xml:space="preserve"> Юрайт, 2019. - 148 с. - (Антология</w:t>
      </w:r>
      <w:r w:rsidRPr="00DF17F5">
        <w:rPr>
          <w:rFonts w:ascii="Times New Roman" w:eastAsia="Times New Roman" w:hAnsi="Times New Roman" w:cs="Times New Roman"/>
          <w:sz w:val="28"/>
          <w:szCs w:val="28"/>
        </w:rPr>
        <w:t xml:space="preserve"> мысли). – </w:t>
      </w:r>
      <w:r w:rsidRPr="00313A87">
        <w:rPr>
          <w:rFonts w:ascii="Times New Roman" w:eastAsia="Times New Roman" w:hAnsi="Times New Roman" w:cs="Times New Roman"/>
          <w:sz w:val="24"/>
          <w:szCs w:val="28"/>
        </w:rPr>
        <w:t>Режим доступа: https://www.biblio-online.ru/viewer/lekcii-o-rabote-glavnyh-pischevaritelnyh-zhelez-417914#page/1</w:t>
      </w:r>
    </w:p>
    <w:p w:rsidR="00707045" w:rsidRPr="00313A87" w:rsidRDefault="00707045"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Лекции по физиологии пищеварения [Электронный ресурс] / И. П. Павлов. - Санкт-Петербург : Изд-во А. П. Орлов, 1908. - 72 с. – </w:t>
      </w:r>
      <w:r w:rsidRPr="00313A87">
        <w:rPr>
          <w:rFonts w:ascii="Times New Roman" w:eastAsia="Times New Roman" w:hAnsi="Times New Roman" w:cs="Times New Roman"/>
          <w:sz w:val="24"/>
          <w:szCs w:val="28"/>
        </w:rPr>
        <w:t xml:space="preserve">Режим доступа: </w:t>
      </w:r>
      <w:hyperlink r:id="rId148" w:history="1">
        <w:r w:rsidRPr="00313A87">
          <w:rPr>
            <w:rFonts w:ascii="Times New Roman" w:eastAsia="Times New Roman" w:hAnsi="Times New Roman" w:cs="Times New Roman"/>
            <w:sz w:val="24"/>
            <w:szCs w:val="28"/>
          </w:rPr>
          <w:t>http://biblioclub.ru/index.php?page=book&amp;id=467100</w:t>
        </w:r>
      </w:hyperlink>
    </w:p>
    <w:p w:rsidR="00707045" w:rsidRPr="00313A87" w:rsidRDefault="00707045"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Лекции по физиологии пищеварения, читанные профессором Императорской Военно-Медицинской Академии И. П. Павловым в 1906 -1907 учебном году [Электронный ресурс] / И. П. Павлов. - Санкт-Петербург : Тип. А. А. Улыбина, 1908. - 69 с. – </w:t>
      </w:r>
      <w:r w:rsidRPr="00313A87">
        <w:rPr>
          <w:rFonts w:ascii="Times New Roman" w:eastAsia="Times New Roman" w:hAnsi="Times New Roman" w:cs="Times New Roman"/>
          <w:sz w:val="24"/>
          <w:szCs w:val="28"/>
        </w:rPr>
        <w:t xml:space="preserve">Режим доступа: </w:t>
      </w:r>
      <w:hyperlink r:id="rId149" w:history="1">
        <w:r w:rsidRPr="00313A87">
          <w:rPr>
            <w:rFonts w:ascii="Times New Roman" w:eastAsia="Times New Roman" w:hAnsi="Times New Roman" w:cs="Times New Roman"/>
            <w:sz w:val="24"/>
            <w:szCs w:val="28"/>
          </w:rPr>
          <w:t>http://biblioclub.ru/index.php?page=book&amp;id=455086</w:t>
        </w:r>
      </w:hyperlink>
    </w:p>
    <w:p w:rsidR="00707045" w:rsidRPr="00313A87" w:rsidRDefault="00707045"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Об уме вообще, о русском уме в частности [Электронный ресурс] / И. П. Павлов. - Москва : Директ-Медиа, 2014. - 35 с. : ил. – </w:t>
      </w:r>
      <w:r w:rsidRPr="00313A87">
        <w:rPr>
          <w:rFonts w:ascii="Times New Roman" w:eastAsia="Times New Roman" w:hAnsi="Times New Roman" w:cs="Times New Roman"/>
          <w:sz w:val="24"/>
          <w:szCs w:val="28"/>
        </w:rPr>
        <w:t xml:space="preserve">Режим доступа: </w:t>
      </w:r>
      <w:hyperlink r:id="rId150" w:history="1">
        <w:r w:rsidRPr="00313A87">
          <w:rPr>
            <w:rFonts w:ascii="Times New Roman" w:eastAsia="Times New Roman" w:hAnsi="Times New Roman" w:cs="Times New Roman"/>
            <w:sz w:val="24"/>
            <w:szCs w:val="28"/>
          </w:rPr>
          <w:t>http://biblioclub.ru/index.php?page=book&amp;id=275022</w:t>
        </w:r>
      </w:hyperlink>
    </w:p>
    <w:p w:rsidR="00707045" w:rsidRPr="00313A87" w:rsidRDefault="00707045"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Общие типы высшей нервной деятельности животных и человека [Электронный ресурс] / И. П. Павлов. - Москва : Директ-Медиа, 2008. - 50 с. – </w:t>
      </w:r>
      <w:r w:rsidRPr="00313A87">
        <w:rPr>
          <w:rFonts w:ascii="Times New Roman" w:eastAsia="Times New Roman" w:hAnsi="Times New Roman" w:cs="Times New Roman"/>
          <w:sz w:val="24"/>
          <w:szCs w:val="28"/>
        </w:rPr>
        <w:t xml:space="preserve">Режим доступа: </w:t>
      </w:r>
      <w:hyperlink r:id="rId151" w:history="1">
        <w:r w:rsidRPr="00313A87">
          <w:rPr>
            <w:rFonts w:ascii="Times New Roman" w:eastAsia="Times New Roman" w:hAnsi="Times New Roman" w:cs="Times New Roman"/>
            <w:sz w:val="24"/>
            <w:szCs w:val="28"/>
          </w:rPr>
          <w:t>http://biblioclub.ru/index.php?page=book&amp;id=39210</w:t>
        </w:r>
      </w:hyperlink>
    </w:p>
    <w:p w:rsidR="008F2746" w:rsidRPr="00313A87" w:rsidRDefault="008F2746"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Полное собрание сочинений. Т. 1 [Электронный ресурс] / И. П. Павлов ; Акад. наук СССР. – Изд. 2-е, доп. - Москва ; Ленинград : Изд-во Акад. наук СССР, 1951. - 606 с. </w:t>
      </w:r>
      <w:r w:rsidR="00313A87">
        <w:rPr>
          <w:rFonts w:ascii="Times New Roman" w:eastAsia="Times New Roman" w:hAnsi="Times New Roman" w:cs="Times New Roman"/>
          <w:sz w:val="28"/>
          <w:szCs w:val="28"/>
        </w:rPr>
        <w:t>–</w:t>
      </w:r>
      <w:r w:rsidRPr="00DF17F5">
        <w:rPr>
          <w:rFonts w:ascii="Times New Roman" w:eastAsia="Times New Roman" w:hAnsi="Times New Roman" w:cs="Times New Roman"/>
          <w:sz w:val="28"/>
          <w:szCs w:val="28"/>
        </w:rPr>
        <w:t xml:space="preserve"> </w:t>
      </w:r>
      <w:r w:rsidR="00313A87" w:rsidRPr="00313A87">
        <w:rPr>
          <w:rFonts w:ascii="Times New Roman" w:eastAsia="Times New Roman" w:hAnsi="Times New Roman" w:cs="Times New Roman"/>
          <w:sz w:val="24"/>
          <w:szCs w:val="28"/>
        </w:rPr>
        <w:t xml:space="preserve">Режим </w:t>
      </w:r>
      <w:r w:rsidRPr="00313A87">
        <w:rPr>
          <w:rFonts w:ascii="Times New Roman" w:eastAsia="Times New Roman" w:hAnsi="Times New Roman" w:cs="Times New Roman"/>
          <w:sz w:val="24"/>
          <w:szCs w:val="28"/>
        </w:rPr>
        <w:t xml:space="preserve">доступа: </w:t>
      </w:r>
      <w:hyperlink r:id="rId152" w:history="1">
        <w:r w:rsidRPr="00313A87">
          <w:rPr>
            <w:rFonts w:ascii="Times New Roman" w:eastAsia="Times New Roman" w:hAnsi="Times New Roman" w:cs="Times New Roman"/>
            <w:sz w:val="24"/>
            <w:szCs w:val="28"/>
          </w:rPr>
          <w:t>http://biblioclub.ru/index.php?page=book&amp;id=226605</w:t>
        </w:r>
      </w:hyperlink>
    </w:p>
    <w:p w:rsidR="008F2746" w:rsidRPr="00313A87" w:rsidRDefault="008F2746"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Полное собрание сочинений. Т. 2. Кн. 2 [Электронный ресурс] / И. П. Павлов ; Акад. наук СССР. – Изд. 2-е, доп - Москва ; </w:t>
      </w:r>
      <w:r w:rsidRPr="00DF17F5">
        <w:rPr>
          <w:rFonts w:ascii="Times New Roman" w:eastAsia="Times New Roman" w:hAnsi="Times New Roman" w:cs="Times New Roman"/>
          <w:sz w:val="28"/>
          <w:szCs w:val="28"/>
        </w:rPr>
        <w:lastRenderedPageBreak/>
        <w:t xml:space="preserve">Ленинград : Изд-во Акад. наук СССР, 1951. - 338 с. – </w:t>
      </w:r>
      <w:r w:rsidRPr="00313A87">
        <w:rPr>
          <w:rFonts w:ascii="Times New Roman" w:eastAsia="Times New Roman" w:hAnsi="Times New Roman" w:cs="Times New Roman"/>
          <w:sz w:val="24"/>
          <w:szCs w:val="28"/>
        </w:rPr>
        <w:t xml:space="preserve">Режим доступа: </w:t>
      </w:r>
      <w:hyperlink r:id="rId153" w:history="1">
        <w:r w:rsidRPr="00313A87">
          <w:rPr>
            <w:rFonts w:ascii="Times New Roman" w:eastAsia="Times New Roman" w:hAnsi="Times New Roman" w:cs="Times New Roman"/>
            <w:sz w:val="24"/>
            <w:szCs w:val="28"/>
          </w:rPr>
          <w:t>http://biblioclub.ru/index.php?page=book&amp;id=226606</w:t>
        </w:r>
      </w:hyperlink>
    </w:p>
    <w:p w:rsidR="00707045" w:rsidRPr="00313A87" w:rsidRDefault="00707045"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Полное собрание сочинений Т. 3. Кн. 1 [Электронный ресурс] / И. П. Павлов ; Акад. наук СССР. - Изд. 2-е, доп. - Москва ; Ленинград : Изд-во Акад. наук СССР, 1951. - 392 с. – </w:t>
      </w:r>
      <w:r w:rsidRPr="00313A87">
        <w:rPr>
          <w:rFonts w:ascii="Times New Roman" w:eastAsia="Times New Roman" w:hAnsi="Times New Roman" w:cs="Times New Roman"/>
          <w:sz w:val="24"/>
          <w:szCs w:val="28"/>
        </w:rPr>
        <w:t xml:space="preserve">Режим доступа: </w:t>
      </w:r>
      <w:hyperlink r:id="rId154" w:history="1">
        <w:r w:rsidRPr="00313A87">
          <w:rPr>
            <w:rFonts w:ascii="Times New Roman" w:eastAsia="Times New Roman" w:hAnsi="Times New Roman" w:cs="Times New Roman"/>
            <w:sz w:val="24"/>
            <w:szCs w:val="28"/>
          </w:rPr>
          <w:t>http://biblioclub.ru/index.php?page=book&amp;id=226608</w:t>
        </w:r>
      </w:hyperlink>
    </w:p>
    <w:p w:rsidR="008F2746" w:rsidRPr="00313A87" w:rsidRDefault="008F2746"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Полное собрание сочинений. Т. 3. Кн. 2 [Электронный ресурс] / И. П. Павлов ; Акад. наук СССР. - Изд. 2-е, доп. - Москва ; Ленинград : Изд-во Акад. наук СССР, 1951. - 434 с. – </w:t>
      </w:r>
      <w:r w:rsidRPr="00313A87">
        <w:rPr>
          <w:rFonts w:ascii="Times New Roman" w:eastAsia="Times New Roman" w:hAnsi="Times New Roman" w:cs="Times New Roman"/>
          <w:sz w:val="24"/>
          <w:szCs w:val="28"/>
        </w:rPr>
        <w:t xml:space="preserve">Режим доступа: </w:t>
      </w:r>
      <w:hyperlink r:id="rId155" w:history="1">
        <w:r w:rsidRPr="00313A87">
          <w:rPr>
            <w:rFonts w:ascii="Times New Roman" w:eastAsia="Times New Roman" w:hAnsi="Times New Roman" w:cs="Times New Roman"/>
            <w:sz w:val="24"/>
            <w:szCs w:val="28"/>
          </w:rPr>
          <w:t>http://biblioclub.ru/index.php?page=book&amp;id=226609</w:t>
        </w:r>
      </w:hyperlink>
    </w:p>
    <w:p w:rsidR="00707045" w:rsidRPr="00313A87" w:rsidRDefault="00707045"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Полное собрание сочинений Т. 4 [Электронный ресурс] / И. П. Павлов ; Акад. наук СССР. – Изд. 2-е, доп. - Москва ; Ленинград : Изд-во Акад. наук СССР, 1951. - 454 с. – </w:t>
      </w:r>
      <w:r w:rsidRPr="00313A87">
        <w:rPr>
          <w:rFonts w:ascii="Times New Roman" w:eastAsia="Times New Roman" w:hAnsi="Times New Roman" w:cs="Times New Roman"/>
          <w:sz w:val="24"/>
          <w:szCs w:val="28"/>
        </w:rPr>
        <w:t xml:space="preserve">Режим доступа: </w:t>
      </w:r>
      <w:hyperlink r:id="rId156" w:history="1">
        <w:r w:rsidRPr="00313A87">
          <w:rPr>
            <w:rFonts w:ascii="Times New Roman" w:eastAsia="Times New Roman" w:hAnsi="Times New Roman" w:cs="Times New Roman"/>
            <w:sz w:val="24"/>
            <w:szCs w:val="28"/>
          </w:rPr>
          <w:t>http://biblioclub.ru/index.php?page=book&amp;id=226610</w:t>
        </w:r>
      </w:hyperlink>
    </w:p>
    <w:p w:rsidR="00707045" w:rsidRPr="00313A87" w:rsidRDefault="00707045"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Полное собрание сочинений. Т. 5 [Электронный ресурс] / И. П. Павлов ; Акад. наук СССР. – Изд. 2-е, доп. - Москва ; Ленинград : Изд-во Акад. наук СССР, 1952. - 558 с. – </w:t>
      </w:r>
      <w:r w:rsidRPr="00313A87">
        <w:rPr>
          <w:rFonts w:ascii="Times New Roman" w:eastAsia="Times New Roman" w:hAnsi="Times New Roman" w:cs="Times New Roman"/>
          <w:sz w:val="24"/>
          <w:szCs w:val="28"/>
        </w:rPr>
        <w:t xml:space="preserve">Режим доступа: </w:t>
      </w:r>
      <w:hyperlink r:id="rId157" w:history="1">
        <w:r w:rsidRPr="00313A87">
          <w:rPr>
            <w:rFonts w:ascii="Times New Roman" w:eastAsia="Times New Roman" w:hAnsi="Times New Roman" w:cs="Times New Roman"/>
            <w:sz w:val="24"/>
            <w:szCs w:val="28"/>
          </w:rPr>
          <w:t>http://biblioclub.ru/index.php?page=book&amp;id=226611</w:t>
        </w:r>
      </w:hyperlink>
    </w:p>
    <w:p w:rsidR="00707045" w:rsidRPr="00313A87" w:rsidRDefault="00707045"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Полное собрание сочинений. Т. 6 [Электронный ресурс] / И. П. Павлов ; Акад. наук СССР. – Изд. 2-е, доп.- Москва ; Ленинград : Изд-во Акад. наук СССР, 1952. - 467 с. - </w:t>
      </w:r>
      <w:r w:rsidRPr="00313A87">
        <w:rPr>
          <w:rFonts w:ascii="Times New Roman" w:eastAsia="Times New Roman" w:hAnsi="Times New Roman" w:cs="Times New Roman"/>
          <w:sz w:val="24"/>
          <w:szCs w:val="28"/>
        </w:rPr>
        <w:t xml:space="preserve">Режим доступа: </w:t>
      </w:r>
      <w:hyperlink r:id="rId158" w:history="1">
        <w:r w:rsidRPr="00313A87">
          <w:rPr>
            <w:rFonts w:ascii="Times New Roman" w:eastAsia="Times New Roman" w:hAnsi="Times New Roman" w:cs="Times New Roman"/>
            <w:sz w:val="24"/>
            <w:szCs w:val="28"/>
          </w:rPr>
          <w:t>http://biblioclub.ru/index.php?page=book&amp;id=226612</w:t>
        </w:r>
      </w:hyperlink>
    </w:p>
    <w:p w:rsidR="00707045" w:rsidRPr="00313A87" w:rsidRDefault="00707045"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Полное собрание трудов. Т. 1 [Электронный р</w:t>
      </w:r>
      <w:r w:rsidR="008F2746" w:rsidRPr="00DF17F5">
        <w:rPr>
          <w:rFonts w:ascii="Times New Roman" w:eastAsia="Times New Roman" w:hAnsi="Times New Roman" w:cs="Times New Roman"/>
          <w:sz w:val="28"/>
          <w:szCs w:val="28"/>
        </w:rPr>
        <w:t>есурс] / И. П. Павлов ; Акад.</w:t>
      </w:r>
      <w:r w:rsidRPr="00DF17F5">
        <w:rPr>
          <w:rFonts w:ascii="Times New Roman" w:eastAsia="Times New Roman" w:hAnsi="Times New Roman" w:cs="Times New Roman"/>
          <w:sz w:val="28"/>
          <w:szCs w:val="28"/>
        </w:rPr>
        <w:t xml:space="preserve"> наук СССР - Моск</w:t>
      </w:r>
      <w:r w:rsidR="008F2746" w:rsidRPr="00DF17F5">
        <w:rPr>
          <w:rFonts w:ascii="Times New Roman" w:eastAsia="Times New Roman" w:hAnsi="Times New Roman" w:cs="Times New Roman"/>
          <w:sz w:val="28"/>
          <w:szCs w:val="28"/>
        </w:rPr>
        <w:t>ва ; Ленинград : Изд-во Акад.</w:t>
      </w:r>
      <w:r w:rsidRPr="00DF17F5">
        <w:rPr>
          <w:rFonts w:ascii="Times New Roman" w:eastAsia="Times New Roman" w:hAnsi="Times New Roman" w:cs="Times New Roman"/>
          <w:sz w:val="28"/>
          <w:szCs w:val="28"/>
        </w:rPr>
        <w:t xml:space="preserve"> наук СССР, 1940. - 444 с. – </w:t>
      </w:r>
      <w:r w:rsidRPr="00313A87">
        <w:rPr>
          <w:rFonts w:ascii="Times New Roman" w:eastAsia="Times New Roman" w:hAnsi="Times New Roman" w:cs="Times New Roman"/>
          <w:sz w:val="24"/>
          <w:szCs w:val="28"/>
        </w:rPr>
        <w:t xml:space="preserve">Режим доступа: </w:t>
      </w:r>
      <w:hyperlink r:id="rId159" w:history="1">
        <w:r w:rsidRPr="00313A87">
          <w:rPr>
            <w:rFonts w:ascii="Times New Roman" w:eastAsia="Times New Roman" w:hAnsi="Times New Roman" w:cs="Times New Roman"/>
            <w:sz w:val="24"/>
            <w:szCs w:val="28"/>
          </w:rPr>
          <w:t>http://biblioclub.ru/index.php?page=book&amp;id=469477</w:t>
        </w:r>
      </w:hyperlink>
    </w:p>
    <w:p w:rsidR="00707045" w:rsidRPr="00313A87" w:rsidRDefault="00707045"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Рефлекс свободы [Электронный ресурс] / И. П. Павлов. - Москва : Директ-Медиа, 2014. - 412 с. – </w:t>
      </w:r>
      <w:r w:rsidRPr="00313A87">
        <w:rPr>
          <w:rFonts w:ascii="Times New Roman" w:eastAsia="Times New Roman" w:hAnsi="Times New Roman" w:cs="Times New Roman"/>
          <w:sz w:val="24"/>
          <w:szCs w:val="28"/>
        </w:rPr>
        <w:t xml:space="preserve">Режим доступа: </w:t>
      </w:r>
      <w:hyperlink r:id="rId160" w:history="1">
        <w:r w:rsidRPr="00313A87">
          <w:rPr>
            <w:rFonts w:ascii="Times New Roman" w:eastAsia="Times New Roman" w:hAnsi="Times New Roman" w:cs="Times New Roman"/>
            <w:sz w:val="24"/>
            <w:szCs w:val="28"/>
          </w:rPr>
          <w:t>http://biblioclub.ru/index.php?page=book&amp;id=275023</w:t>
        </w:r>
      </w:hyperlink>
    </w:p>
    <w:p w:rsidR="00707045" w:rsidRPr="00313A87" w:rsidRDefault="00707045" w:rsidP="001B6B23">
      <w:pPr>
        <w:pStyle w:val="ab"/>
        <w:numPr>
          <w:ilvl w:val="0"/>
          <w:numId w:val="6"/>
        </w:numPr>
        <w:spacing w:after="0" w:line="240" w:lineRule="auto"/>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Павлов, И. П.</w:t>
      </w:r>
      <w:r w:rsidRPr="00DF17F5">
        <w:rPr>
          <w:rFonts w:ascii="Times New Roman" w:eastAsia="Times New Roman" w:hAnsi="Times New Roman" w:cs="Times New Roman"/>
          <w:sz w:val="28"/>
          <w:szCs w:val="28"/>
        </w:rPr>
        <w:t xml:space="preserve"> Физиология. Избранные труды [Электронный ресурс] / И. П. Павлов. - 2-е изд., стер. - Москва : Юрайт, 2019. - 394 с. - (Антология мысли). - </w:t>
      </w:r>
      <w:r w:rsidRPr="00313A87">
        <w:rPr>
          <w:rFonts w:ascii="Times New Roman" w:eastAsia="Times New Roman" w:hAnsi="Times New Roman" w:cs="Times New Roman"/>
          <w:sz w:val="24"/>
          <w:szCs w:val="28"/>
        </w:rPr>
        <w:t xml:space="preserve">Режим доступа: </w:t>
      </w:r>
      <w:hyperlink r:id="rId161" w:tgtFrame="_blank" w:history="1">
        <w:r w:rsidRPr="00313A87">
          <w:rPr>
            <w:rFonts w:ascii="Times New Roman" w:eastAsia="Times New Roman" w:hAnsi="Times New Roman" w:cs="Times New Roman"/>
            <w:sz w:val="24"/>
            <w:szCs w:val="28"/>
          </w:rPr>
          <w:t>https://www.biblio-online.ru/bcode/437086</w:t>
        </w:r>
      </w:hyperlink>
    </w:p>
    <w:p w:rsidR="00DF17F5" w:rsidRDefault="00DF17F5" w:rsidP="00DF17F5">
      <w:pPr>
        <w:spacing w:after="0" w:line="240" w:lineRule="auto"/>
        <w:jc w:val="both"/>
        <w:rPr>
          <w:rFonts w:ascii="Times New Roman" w:eastAsia="Times New Roman" w:hAnsi="Times New Roman" w:cs="Times New Roman"/>
          <w:sz w:val="28"/>
          <w:szCs w:val="28"/>
        </w:rPr>
      </w:pPr>
    </w:p>
    <w:p w:rsidR="00DF17F5" w:rsidRDefault="00DF17F5" w:rsidP="00DF17F5">
      <w:pPr>
        <w:spacing w:after="0" w:line="240" w:lineRule="auto"/>
        <w:jc w:val="both"/>
        <w:rPr>
          <w:rFonts w:ascii="Times New Roman" w:eastAsia="Times New Roman" w:hAnsi="Times New Roman" w:cs="Times New Roman"/>
          <w:sz w:val="28"/>
          <w:szCs w:val="28"/>
        </w:rPr>
      </w:pPr>
    </w:p>
    <w:p w:rsidR="00DF17F5" w:rsidRDefault="00DF17F5" w:rsidP="00DF17F5">
      <w:pPr>
        <w:spacing w:after="0" w:line="240" w:lineRule="auto"/>
        <w:jc w:val="both"/>
        <w:rPr>
          <w:rFonts w:ascii="Times New Roman" w:eastAsia="Times New Roman" w:hAnsi="Times New Roman" w:cs="Times New Roman"/>
          <w:sz w:val="28"/>
          <w:szCs w:val="28"/>
        </w:rPr>
      </w:pPr>
    </w:p>
    <w:p w:rsidR="00DF17F5" w:rsidRDefault="00DF17F5" w:rsidP="00DF17F5">
      <w:pPr>
        <w:spacing w:after="0" w:line="240" w:lineRule="auto"/>
        <w:jc w:val="both"/>
        <w:rPr>
          <w:rFonts w:ascii="Times New Roman" w:eastAsia="Times New Roman" w:hAnsi="Times New Roman" w:cs="Times New Roman"/>
          <w:sz w:val="28"/>
          <w:szCs w:val="28"/>
        </w:rPr>
      </w:pPr>
    </w:p>
    <w:p w:rsidR="00DF17F5" w:rsidRDefault="00DF17F5" w:rsidP="00DF17F5">
      <w:pPr>
        <w:spacing w:after="0" w:line="240" w:lineRule="auto"/>
        <w:jc w:val="both"/>
        <w:rPr>
          <w:rFonts w:ascii="Times New Roman" w:eastAsia="Times New Roman" w:hAnsi="Times New Roman" w:cs="Times New Roman"/>
          <w:sz w:val="28"/>
          <w:szCs w:val="28"/>
        </w:rPr>
      </w:pPr>
    </w:p>
    <w:p w:rsidR="00665928" w:rsidRDefault="00665928" w:rsidP="00DF17F5">
      <w:pPr>
        <w:spacing w:after="0" w:line="240" w:lineRule="auto"/>
        <w:jc w:val="both"/>
        <w:rPr>
          <w:rFonts w:ascii="Times New Roman" w:eastAsia="Times New Roman" w:hAnsi="Times New Roman" w:cs="Times New Roman"/>
          <w:sz w:val="28"/>
          <w:szCs w:val="28"/>
        </w:rPr>
      </w:pPr>
    </w:p>
    <w:p w:rsidR="00665928" w:rsidRDefault="00665928" w:rsidP="00DF17F5">
      <w:pPr>
        <w:spacing w:after="0" w:line="240" w:lineRule="auto"/>
        <w:jc w:val="both"/>
        <w:rPr>
          <w:rFonts w:ascii="Times New Roman" w:eastAsia="Times New Roman" w:hAnsi="Times New Roman" w:cs="Times New Roman"/>
          <w:sz w:val="28"/>
          <w:szCs w:val="28"/>
        </w:rPr>
      </w:pPr>
    </w:p>
    <w:p w:rsidR="00665928" w:rsidRDefault="00665928" w:rsidP="00DF17F5">
      <w:pPr>
        <w:spacing w:after="0" w:line="240" w:lineRule="auto"/>
        <w:jc w:val="both"/>
        <w:rPr>
          <w:rFonts w:ascii="Times New Roman" w:eastAsia="Times New Roman" w:hAnsi="Times New Roman" w:cs="Times New Roman"/>
          <w:sz w:val="28"/>
          <w:szCs w:val="28"/>
        </w:rPr>
      </w:pPr>
    </w:p>
    <w:p w:rsidR="001B6B23" w:rsidRDefault="001B6B23" w:rsidP="00DF17F5">
      <w:pPr>
        <w:spacing w:after="0" w:line="240" w:lineRule="auto"/>
        <w:jc w:val="both"/>
        <w:rPr>
          <w:rFonts w:ascii="Times New Roman" w:eastAsia="Times New Roman" w:hAnsi="Times New Roman" w:cs="Times New Roman"/>
          <w:sz w:val="28"/>
          <w:szCs w:val="28"/>
        </w:rPr>
      </w:pPr>
    </w:p>
    <w:p w:rsidR="001B6B23" w:rsidRDefault="001B6B23" w:rsidP="00DF17F5">
      <w:pPr>
        <w:spacing w:after="0" w:line="240" w:lineRule="auto"/>
        <w:jc w:val="both"/>
        <w:rPr>
          <w:rFonts w:ascii="Times New Roman" w:eastAsia="Times New Roman" w:hAnsi="Times New Roman" w:cs="Times New Roman"/>
          <w:sz w:val="28"/>
          <w:szCs w:val="28"/>
        </w:rPr>
      </w:pPr>
    </w:p>
    <w:p w:rsidR="001B6B23" w:rsidRDefault="001B6B23" w:rsidP="00DF17F5">
      <w:pPr>
        <w:spacing w:after="0" w:line="240" w:lineRule="auto"/>
        <w:jc w:val="both"/>
        <w:rPr>
          <w:rFonts w:ascii="Times New Roman" w:eastAsia="Times New Roman" w:hAnsi="Times New Roman" w:cs="Times New Roman"/>
          <w:sz w:val="28"/>
          <w:szCs w:val="28"/>
        </w:rPr>
      </w:pPr>
    </w:p>
    <w:p w:rsidR="001B6B23" w:rsidRDefault="001B6B23" w:rsidP="00DF17F5">
      <w:pPr>
        <w:spacing w:after="0" w:line="240" w:lineRule="auto"/>
        <w:jc w:val="both"/>
        <w:rPr>
          <w:rFonts w:ascii="Times New Roman" w:eastAsia="Times New Roman" w:hAnsi="Times New Roman" w:cs="Times New Roman"/>
          <w:sz w:val="28"/>
          <w:szCs w:val="28"/>
        </w:rPr>
      </w:pPr>
    </w:p>
    <w:p w:rsidR="00665928" w:rsidRDefault="00665928" w:rsidP="00DF17F5">
      <w:pPr>
        <w:spacing w:after="0" w:line="240" w:lineRule="auto"/>
        <w:jc w:val="both"/>
        <w:rPr>
          <w:rFonts w:ascii="Times New Roman" w:eastAsia="Times New Roman" w:hAnsi="Times New Roman" w:cs="Times New Roman"/>
          <w:sz w:val="28"/>
          <w:szCs w:val="28"/>
        </w:rPr>
      </w:pPr>
    </w:p>
    <w:p w:rsidR="00DF17F5" w:rsidRDefault="00DF17F5" w:rsidP="00DF17F5">
      <w:pPr>
        <w:spacing w:after="0" w:line="240" w:lineRule="auto"/>
        <w:jc w:val="both"/>
        <w:rPr>
          <w:rFonts w:ascii="Times New Roman" w:eastAsia="Times New Roman" w:hAnsi="Times New Roman" w:cs="Times New Roman"/>
          <w:sz w:val="28"/>
          <w:szCs w:val="28"/>
        </w:rPr>
      </w:pPr>
    </w:p>
    <w:p w:rsidR="005D407C" w:rsidRPr="00DF17F5" w:rsidRDefault="005D407C" w:rsidP="00DF17F5">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lastRenderedPageBreak/>
        <w:t>Владимир Михайлович Бехтерев (</w:t>
      </w:r>
      <w:r w:rsidR="001F7E84" w:rsidRPr="00DF17F5">
        <w:rPr>
          <w:rFonts w:ascii="Times New Roman" w:eastAsia="Times New Roman" w:hAnsi="Times New Roman" w:cs="Times New Roman"/>
          <w:b/>
          <w:sz w:val="28"/>
          <w:szCs w:val="28"/>
        </w:rPr>
        <w:t>1857-1927</w:t>
      </w:r>
      <w:r w:rsidR="00241139" w:rsidRPr="00DF17F5">
        <w:rPr>
          <w:rFonts w:ascii="Times New Roman" w:eastAsia="Times New Roman" w:hAnsi="Times New Roman" w:cs="Times New Roman"/>
          <w:b/>
          <w:sz w:val="28"/>
          <w:szCs w:val="28"/>
        </w:rPr>
        <w:t xml:space="preserve"> гг.</w:t>
      </w:r>
      <w:r w:rsidRPr="00DF17F5">
        <w:rPr>
          <w:rFonts w:ascii="Times New Roman" w:eastAsia="Times New Roman" w:hAnsi="Times New Roman" w:cs="Times New Roman"/>
          <w:b/>
          <w:sz w:val="28"/>
          <w:szCs w:val="28"/>
        </w:rPr>
        <w:t>)</w:t>
      </w:r>
      <w:r w:rsidR="00241139" w:rsidRPr="00DF17F5">
        <w:rPr>
          <w:rFonts w:ascii="Times New Roman" w:eastAsia="Times New Roman" w:hAnsi="Times New Roman" w:cs="Times New Roman"/>
          <w:b/>
          <w:sz w:val="28"/>
          <w:szCs w:val="28"/>
        </w:rPr>
        <w:t>.</w:t>
      </w:r>
    </w:p>
    <w:p w:rsidR="001F7E84" w:rsidRPr="00DF17F5" w:rsidRDefault="00EC1D55" w:rsidP="00DF17F5">
      <w:pPr>
        <w:spacing w:after="0" w:line="240" w:lineRule="auto"/>
        <w:ind w:firstLine="709"/>
        <w:jc w:val="both"/>
        <w:rPr>
          <w:rFonts w:ascii="Times New Roman" w:eastAsia="Times New Roman" w:hAnsi="Times New Roman" w:cs="Times New Roman"/>
          <w:b/>
          <w:sz w:val="28"/>
          <w:szCs w:val="28"/>
        </w:rPr>
      </w:pPr>
      <w:r w:rsidRPr="00DF17F5">
        <w:rPr>
          <w:rFonts w:ascii="Times New Roman" w:eastAsia="Times New Roman" w:hAnsi="Times New Roman" w:cs="Times New Roman"/>
          <w:b/>
          <w:noProof/>
          <w:sz w:val="28"/>
          <w:szCs w:val="28"/>
        </w:rPr>
        <w:drawing>
          <wp:inline distT="0" distB="0" distL="0" distR="0">
            <wp:extent cx="5074920" cy="3169920"/>
            <wp:effectExtent l="19050" t="0" r="0" b="0"/>
            <wp:docPr id="1" name="Рисунок 1" descr="C:\Documents and Settings\User.TSU\Рабочий стол\Бехтер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TSU\Рабочий стол\Бехтерев.jpg"/>
                    <pic:cNvPicPr>
                      <a:picLocks noChangeAspect="1" noChangeArrowheads="1"/>
                    </pic:cNvPicPr>
                  </pic:nvPicPr>
                  <pic:blipFill>
                    <a:blip r:embed="rId162"/>
                    <a:srcRect/>
                    <a:stretch>
                      <a:fillRect/>
                    </a:stretch>
                  </pic:blipFill>
                  <pic:spPr bwMode="auto">
                    <a:xfrm>
                      <a:off x="0" y="0"/>
                      <a:ext cx="5070684" cy="3167274"/>
                    </a:xfrm>
                    <a:prstGeom prst="rect">
                      <a:avLst/>
                    </a:prstGeom>
                    <a:ln>
                      <a:noFill/>
                    </a:ln>
                    <a:effectLst>
                      <a:softEdge rad="112500"/>
                    </a:effectLst>
                  </pic:spPr>
                </pic:pic>
              </a:graphicData>
            </a:graphic>
          </wp:inline>
        </w:drawing>
      </w:r>
    </w:p>
    <w:p w:rsidR="001F7E84" w:rsidRPr="00DF17F5" w:rsidRDefault="001F7E84" w:rsidP="00DF17F5">
      <w:pPr>
        <w:spacing w:after="0" w:line="240" w:lineRule="auto"/>
        <w:ind w:firstLine="709"/>
        <w:jc w:val="both"/>
        <w:rPr>
          <w:rFonts w:ascii="Times New Roman" w:eastAsia="Times New Roman" w:hAnsi="Times New Roman" w:cs="Times New Roman"/>
          <w:b/>
          <w:sz w:val="28"/>
          <w:szCs w:val="28"/>
        </w:rPr>
      </w:pPr>
    </w:p>
    <w:p w:rsidR="005D407C" w:rsidRPr="00DF17F5" w:rsidRDefault="001F7E84"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Выдающийся русский медик-</w:t>
      </w:r>
      <w:hyperlink r:id="rId163" w:tooltip="Статья: Психиатрия" w:history="1">
        <w:r w:rsidRPr="00DF17F5">
          <w:rPr>
            <w:rFonts w:ascii="Times New Roman" w:eastAsia="Times New Roman" w:hAnsi="Times New Roman" w:cs="Times New Roman"/>
            <w:sz w:val="28"/>
            <w:szCs w:val="28"/>
          </w:rPr>
          <w:t>психиатр</w:t>
        </w:r>
      </w:hyperlink>
      <w:r w:rsidRPr="00DF17F5">
        <w:rPr>
          <w:rFonts w:ascii="Times New Roman" w:eastAsia="Times New Roman" w:hAnsi="Times New Roman" w:cs="Times New Roman"/>
          <w:sz w:val="28"/>
          <w:szCs w:val="28"/>
        </w:rPr>
        <w:t>, невропатолог, физиолог, психолог, основоположник рефлексологии и патопсихологического направления в России, академик.</w:t>
      </w:r>
    </w:p>
    <w:p w:rsidR="001F7E84" w:rsidRPr="00DF17F5" w:rsidRDefault="001F7E84"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Бехтерев исследовал большой ряд </w:t>
      </w:r>
      <w:hyperlink r:id="rId164" w:tooltip="Статья: Психиатрия" w:history="1">
        <w:r w:rsidRPr="00DF17F5">
          <w:rPr>
            <w:rFonts w:ascii="Times New Roman" w:eastAsia="Times New Roman" w:hAnsi="Times New Roman" w:cs="Times New Roman"/>
            <w:sz w:val="28"/>
            <w:szCs w:val="28"/>
          </w:rPr>
          <w:t>психиатрических</w:t>
        </w:r>
      </w:hyperlink>
      <w:r w:rsidRPr="00DF17F5">
        <w:rPr>
          <w:rFonts w:ascii="Times New Roman" w:eastAsia="Times New Roman" w:hAnsi="Times New Roman" w:cs="Times New Roman"/>
          <w:sz w:val="28"/>
          <w:szCs w:val="28"/>
        </w:rPr>
        <w:t>, неврологических, физиологических, морфологических и психологических проблем. В своём подходе он всегда ориентировался на комплексное изучение проблем мозга и человека. Осуществляя реформацию современной психологии, разработал собственное учение, которое последовательно обозначал как</w:t>
      </w:r>
      <w:r w:rsidR="007A2F02" w:rsidRPr="00DF17F5">
        <w:rPr>
          <w:rFonts w:ascii="Times New Roman" w:eastAsia="Times New Roman" w:hAnsi="Times New Roman" w:cs="Times New Roman"/>
          <w:sz w:val="28"/>
          <w:szCs w:val="28"/>
        </w:rPr>
        <w:t xml:space="preserve"> объективную психологию</w:t>
      </w:r>
      <w:r w:rsidRPr="00DF17F5">
        <w:rPr>
          <w:rFonts w:ascii="Times New Roman" w:eastAsia="Times New Roman" w:hAnsi="Times New Roman" w:cs="Times New Roman"/>
          <w:sz w:val="28"/>
          <w:szCs w:val="28"/>
        </w:rPr>
        <w:t>, затем как п</w:t>
      </w:r>
      <w:r w:rsidR="007A2F02" w:rsidRPr="00DF17F5">
        <w:rPr>
          <w:rFonts w:ascii="Times New Roman" w:eastAsia="Times New Roman" w:hAnsi="Times New Roman" w:cs="Times New Roman"/>
          <w:sz w:val="28"/>
          <w:szCs w:val="28"/>
        </w:rPr>
        <w:t>сихорефлексологию и как рефлексологию</w:t>
      </w:r>
      <w:r w:rsidRPr="00DF17F5">
        <w:rPr>
          <w:rFonts w:ascii="Times New Roman" w:eastAsia="Times New Roman" w:hAnsi="Times New Roman" w:cs="Times New Roman"/>
          <w:sz w:val="28"/>
          <w:szCs w:val="28"/>
        </w:rPr>
        <w:t xml:space="preserve">. Уделял особое внимание разработке рефлексологии как комплексной науки о человеке и обществе (отличной от физиологии и психологии), </w:t>
      </w:r>
      <w:r w:rsidR="00F139F9" w:rsidRPr="00DF17F5">
        <w:rPr>
          <w:rFonts w:ascii="Times New Roman" w:eastAsia="Times New Roman" w:hAnsi="Times New Roman" w:cs="Times New Roman"/>
          <w:sz w:val="28"/>
          <w:szCs w:val="28"/>
        </w:rPr>
        <w:t>призванной заменить психологию.</w:t>
      </w:r>
    </w:p>
    <w:p w:rsidR="001F7E84" w:rsidRPr="00DF17F5" w:rsidRDefault="001F7E84"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Широко использовал понятие «нервный рефлекс». Ввел в оборот понятие «сочетательно-двигательный рефлекс» и разработал концепцию этого рефлекса. Открыл и изучил проводящие пути спинного и </w:t>
      </w:r>
      <w:hyperlink r:id="rId165" w:history="1">
        <w:r w:rsidRPr="00DF17F5">
          <w:rPr>
            <w:rFonts w:ascii="Times New Roman" w:eastAsia="Times New Roman" w:hAnsi="Times New Roman" w:cs="Times New Roman"/>
            <w:sz w:val="28"/>
            <w:szCs w:val="28"/>
          </w:rPr>
          <w:t>головного мозга</w:t>
        </w:r>
      </w:hyperlink>
      <w:r w:rsidRPr="00DF17F5">
        <w:rPr>
          <w:rFonts w:ascii="Times New Roman" w:eastAsia="Times New Roman" w:hAnsi="Times New Roman" w:cs="Times New Roman"/>
          <w:sz w:val="28"/>
          <w:szCs w:val="28"/>
        </w:rPr>
        <w:t xml:space="preserve"> человека, описал некоторые мозговые образования. Установил и выделил ряд рефлексов, синдромов и симптомов. Физиологические рефлексы Бехтерева (лопаточно-плечевой, рефлекс большого веретена, выдыхательный и др.) позволяют определить состояние соответствующих рефлекторных дуг, а патологические </w:t>
      </w:r>
      <w:r w:rsidR="007A2F02" w:rsidRPr="00DF17F5">
        <w:rPr>
          <w:rFonts w:ascii="Times New Roman" w:eastAsia="Times New Roman" w:hAnsi="Times New Roman" w:cs="Times New Roman"/>
          <w:sz w:val="28"/>
          <w:szCs w:val="28"/>
        </w:rPr>
        <w:t>(тыльностопный рефлекс Менделя -</w:t>
      </w:r>
      <w:r w:rsidRPr="00DF17F5">
        <w:rPr>
          <w:rFonts w:ascii="Times New Roman" w:eastAsia="Times New Roman" w:hAnsi="Times New Roman" w:cs="Times New Roman"/>
          <w:sz w:val="28"/>
          <w:szCs w:val="28"/>
        </w:rPr>
        <w:t xml:space="preserve"> Бехтерева, запястно-пальце</w:t>
      </w:r>
      <w:r w:rsidR="007A2F02" w:rsidRPr="00DF17F5">
        <w:rPr>
          <w:rFonts w:ascii="Times New Roman" w:eastAsia="Times New Roman" w:hAnsi="Times New Roman" w:cs="Times New Roman"/>
          <w:sz w:val="28"/>
          <w:szCs w:val="28"/>
        </w:rPr>
        <w:t>вой рефлекс, рефлекс Бехтерева -</w:t>
      </w:r>
      <w:r w:rsidRPr="00DF17F5">
        <w:rPr>
          <w:rFonts w:ascii="Times New Roman" w:eastAsia="Times New Roman" w:hAnsi="Times New Roman" w:cs="Times New Roman"/>
          <w:sz w:val="28"/>
          <w:szCs w:val="28"/>
        </w:rPr>
        <w:t xml:space="preserve"> Якобсона) отраж</w:t>
      </w:r>
      <w:r w:rsidR="00F139F9" w:rsidRPr="00DF17F5">
        <w:rPr>
          <w:rFonts w:ascii="Times New Roman" w:eastAsia="Times New Roman" w:hAnsi="Times New Roman" w:cs="Times New Roman"/>
          <w:sz w:val="28"/>
          <w:szCs w:val="28"/>
        </w:rPr>
        <w:t>ают поражение пирамидных путей.</w:t>
      </w:r>
    </w:p>
    <w:p w:rsidR="001F7E84" w:rsidRPr="00DF17F5" w:rsidRDefault="001F7E84"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Описал некоторые болезни и разработал методы их лечения («Постэнцефалитические симптомы Бехтерева», «Психотерапевтическая триада Бехтерева», «Фобические симптомы Бехтерева» и др.). В 1892 Бехтеревым была описана «одеревенелость позвоночника с искривлением его как особая форма заболевания» («Болезнь Бехтерева», «Анкилозирующий </w:t>
      </w:r>
      <w:r w:rsidRPr="00DF17F5">
        <w:rPr>
          <w:rFonts w:ascii="Times New Roman" w:eastAsia="Times New Roman" w:hAnsi="Times New Roman" w:cs="Times New Roman"/>
          <w:sz w:val="28"/>
          <w:szCs w:val="28"/>
        </w:rPr>
        <w:lastRenderedPageBreak/>
        <w:t>спондилит»). Бехтеревым выделены такие заболевания, как «хореическая падучая», «сифилитический множественный склероз», «острая мозжечковая атаксия алкоголиков».</w:t>
      </w:r>
    </w:p>
    <w:p w:rsidR="001F7E84" w:rsidRPr="00DF17F5" w:rsidRDefault="001F7E84"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Создал ряд лекарственных препаратов. «Микстура Бехтерева» широко использовалась в качестве успокаивающего средства. Многие годы исследовал проблемы гипноза и внушения, в том числе при алкоголизме. Более 20 лет изучал вопросы полового поведения и воспитания ребенка. Разработал объективные методы изучения нервно-психического развития детей. Многократно критиковал психоанализ (учения </w:t>
      </w:r>
      <w:hyperlink r:id="rId166" w:history="1">
        <w:r w:rsidRPr="00DF17F5">
          <w:rPr>
            <w:rFonts w:ascii="Times New Roman" w:eastAsia="Times New Roman" w:hAnsi="Times New Roman" w:cs="Times New Roman"/>
            <w:sz w:val="28"/>
            <w:szCs w:val="28"/>
          </w:rPr>
          <w:t>Зигмунда Фрейда</w:t>
        </w:r>
      </w:hyperlink>
      <w:r w:rsidRPr="00DF17F5">
        <w:rPr>
          <w:rFonts w:ascii="Times New Roman" w:eastAsia="Times New Roman" w:hAnsi="Times New Roman" w:cs="Times New Roman"/>
          <w:sz w:val="28"/>
          <w:szCs w:val="28"/>
        </w:rPr>
        <w:t xml:space="preserve">, </w:t>
      </w:r>
      <w:hyperlink r:id="rId167" w:history="1">
        <w:r w:rsidRPr="00DF17F5">
          <w:rPr>
            <w:rFonts w:ascii="Times New Roman" w:eastAsia="Times New Roman" w:hAnsi="Times New Roman" w:cs="Times New Roman"/>
            <w:sz w:val="28"/>
            <w:szCs w:val="28"/>
          </w:rPr>
          <w:t>Альфреда Адлера</w:t>
        </w:r>
      </w:hyperlink>
      <w:r w:rsidRPr="00DF17F5">
        <w:rPr>
          <w:rFonts w:ascii="Times New Roman" w:eastAsia="Times New Roman" w:hAnsi="Times New Roman" w:cs="Times New Roman"/>
          <w:sz w:val="28"/>
          <w:szCs w:val="28"/>
        </w:rPr>
        <w:t xml:space="preserve"> и др.), но вместе с тем способствовал проведению теоретических, экспериментальных и психотерапевтических работ по психоанализу, которые осуществлялись в возглавляемом им Институте по изучению мо</w:t>
      </w:r>
      <w:r w:rsidR="00F139F9" w:rsidRPr="00DF17F5">
        <w:rPr>
          <w:rFonts w:ascii="Times New Roman" w:eastAsia="Times New Roman" w:hAnsi="Times New Roman" w:cs="Times New Roman"/>
          <w:sz w:val="28"/>
          <w:szCs w:val="28"/>
        </w:rPr>
        <w:t>зга и психической деятельности.</w:t>
      </w:r>
    </w:p>
    <w:p w:rsidR="001F7E84" w:rsidRPr="00DF17F5" w:rsidRDefault="001F7E84"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Кроме того, Бехтерев разрабатывал и изучал связь между нервными и психическими болезнями, </w:t>
      </w:r>
      <w:hyperlink r:id="rId168" w:tooltip="Статья: Психопатия" w:history="1">
        <w:r w:rsidRPr="00DF17F5">
          <w:rPr>
            <w:rFonts w:ascii="Times New Roman" w:eastAsia="Times New Roman" w:hAnsi="Times New Roman" w:cs="Times New Roman"/>
            <w:sz w:val="28"/>
            <w:szCs w:val="28"/>
          </w:rPr>
          <w:t>психопатии</w:t>
        </w:r>
      </w:hyperlink>
      <w:r w:rsidRPr="00DF17F5">
        <w:rPr>
          <w:rFonts w:ascii="Times New Roman" w:eastAsia="Times New Roman" w:hAnsi="Times New Roman" w:cs="Times New Roman"/>
          <w:sz w:val="28"/>
          <w:szCs w:val="28"/>
        </w:rPr>
        <w:t xml:space="preserve"> и </w:t>
      </w:r>
      <w:hyperlink r:id="rId169" w:history="1">
        <w:r w:rsidRPr="00DF17F5">
          <w:rPr>
            <w:rFonts w:ascii="Times New Roman" w:eastAsia="Times New Roman" w:hAnsi="Times New Roman" w:cs="Times New Roman"/>
            <w:sz w:val="28"/>
            <w:szCs w:val="28"/>
          </w:rPr>
          <w:t>циркулярный психоз</w:t>
        </w:r>
      </w:hyperlink>
      <w:r w:rsidRPr="00DF17F5">
        <w:rPr>
          <w:rFonts w:ascii="Times New Roman" w:eastAsia="Times New Roman" w:hAnsi="Times New Roman" w:cs="Times New Roman"/>
          <w:sz w:val="28"/>
          <w:szCs w:val="28"/>
        </w:rPr>
        <w:t xml:space="preserve">, клинику и патогенез </w:t>
      </w:r>
      <w:hyperlink r:id="rId170" w:history="1">
        <w:r w:rsidRPr="00DF17F5">
          <w:rPr>
            <w:rFonts w:ascii="Times New Roman" w:eastAsia="Times New Roman" w:hAnsi="Times New Roman" w:cs="Times New Roman"/>
            <w:sz w:val="28"/>
            <w:szCs w:val="28"/>
          </w:rPr>
          <w:t>галлюцинаций</w:t>
        </w:r>
      </w:hyperlink>
      <w:r w:rsidRPr="00DF17F5">
        <w:rPr>
          <w:rFonts w:ascii="Times New Roman" w:eastAsia="Times New Roman" w:hAnsi="Times New Roman" w:cs="Times New Roman"/>
          <w:sz w:val="28"/>
          <w:szCs w:val="28"/>
        </w:rPr>
        <w:t xml:space="preserve">, описал ряд форм </w:t>
      </w:r>
      <w:hyperlink r:id="rId171" w:history="1">
        <w:r w:rsidRPr="00DF17F5">
          <w:rPr>
            <w:rFonts w:ascii="Times New Roman" w:eastAsia="Times New Roman" w:hAnsi="Times New Roman" w:cs="Times New Roman"/>
            <w:sz w:val="28"/>
            <w:szCs w:val="28"/>
          </w:rPr>
          <w:t>навязчивых состояний</w:t>
        </w:r>
      </w:hyperlink>
      <w:r w:rsidRPr="00DF17F5">
        <w:rPr>
          <w:rFonts w:ascii="Times New Roman" w:eastAsia="Times New Roman" w:hAnsi="Times New Roman" w:cs="Times New Roman"/>
          <w:sz w:val="28"/>
          <w:szCs w:val="28"/>
        </w:rPr>
        <w:t xml:space="preserve">, различные проявления психического автоматизма. Для лечения нервно-психических заболеваний ввел сочетательно-рефлекторную терапию </w:t>
      </w:r>
      <w:hyperlink r:id="rId172" w:tooltip="Статья: Невроз" w:history="1">
        <w:r w:rsidRPr="00DF17F5">
          <w:rPr>
            <w:rFonts w:ascii="Times New Roman" w:eastAsia="Times New Roman" w:hAnsi="Times New Roman" w:cs="Times New Roman"/>
            <w:sz w:val="28"/>
            <w:szCs w:val="28"/>
          </w:rPr>
          <w:t>неврозов</w:t>
        </w:r>
      </w:hyperlink>
      <w:r w:rsidRPr="00DF17F5">
        <w:rPr>
          <w:rFonts w:ascii="Times New Roman" w:eastAsia="Times New Roman" w:hAnsi="Times New Roman" w:cs="Times New Roman"/>
          <w:sz w:val="28"/>
          <w:szCs w:val="28"/>
        </w:rPr>
        <w:t xml:space="preserve"> и алкоголизма, психотерапию методом отвлече</w:t>
      </w:r>
      <w:r w:rsidR="00F139F9" w:rsidRPr="00DF17F5">
        <w:rPr>
          <w:rFonts w:ascii="Times New Roman" w:eastAsia="Times New Roman" w:hAnsi="Times New Roman" w:cs="Times New Roman"/>
          <w:sz w:val="28"/>
          <w:szCs w:val="28"/>
        </w:rPr>
        <w:t>ния, коллективную психотерапию.</w:t>
      </w:r>
    </w:p>
    <w:p w:rsidR="001F7E84" w:rsidRPr="00DF17F5" w:rsidRDefault="001F7E84"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Бехтереву принадлежат многочисленные работы по нормальной анатомии нервной системы; патологической анатомии центральной нервной системы; физиологии центральной нервной системы; по клинике душевных и нервных бол</w:t>
      </w:r>
      <w:r w:rsidR="007A2F02" w:rsidRPr="00DF17F5">
        <w:rPr>
          <w:rFonts w:ascii="Times New Roman" w:eastAsia="Times New Roman" w:hAnsi="Times New Roman" w:cs="Times New Roman"/>
          <w:sz w:val="28"/>
          <w:szCs w:val="28"/>
        </w:rPr>
        <w:t>езней и, наконец, по психологии.</w:t>
      </w:r>
    </w:p>
    <w:p w:rsidR="00FA7C05" w:rsidRPr="00DF17F5" w:rsidRDefault="00FA7C05" w:rsidP="00DF17F5">
      <w:pPr>
        <w:spacing w:after="0" w:line="240" w:lineRule="auto"/>
        <w:ind w:firstLine="709"/>
        <w:jc w:val="both"/>
        <w:rPr>
          <w:rFonts w:ascii="Times New Roman" w:eastAsia="Times New Roman" w:hAnsi="Times New Roman" w:cs="Times New Roman"/>
          <w:sz w:val="28"/>
          <w:szCs w:val="28"/>
        </w:rPr>
      </w:pPr>
    </w:p>
    <w:p w:rsidR="005D407C" w:rsidRPr="00DF17F5" w:rsidRDefault="007A2F02" w:rsidP="00DF17F5">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t xml:space="preserve">Литература </w:t>
      </w:r>
      <w:r w:rsidR="00115C86" w:rsidRPr="00DF17F5">
        <w:rPr>
          <w:rFonts w:ascii="Times New Roman" w:eastAsia="Times New Roman" w:hAnsi="Times New Roman" w:cs="Times New Roman"/>
          <w:b/>
          <w:sz w:val="28"/>
          <w:szCs w:val="28"/>
        </w:rPr>
        <w:t>в фонде</w:t>
      </w:r>
      <w:r w:rsidR="00A52EFD" w:rsidRPr="00DF17F5">
        <w:rPr>
          <w:rFonts w:ascii="Times New Roman" w:eastAsia="Times New Roman" w:hAnsi="Times New Roman" w:cs="Times New Roman"/>
          <w:b/>
          <w:sz w:val="28"/>
          <w:szCs w:val="28"/>
        </w:rPr>
        <w:t xml:space="preserve"> </w:t>
      </w:r>
      <w:r w:rsidR="00115C86" w:rsidRPr="00DF17F5">
        <w:rPr>
          <w:rFonts w:ascii="Times New Roman" w:eastAsia="Times New Roman" w:hAnsi="Times New Roman" w:cs="Times New Roman"/>
          <w:b/>
          <w:sz w:val="28"/>
          <w:szCs w:val="28"/>
        </w:rPr>
        <w:t xml:space="preserve">ФБ </w:t>
      </w:r>
      <w:r w:rsidR="00A52EFD" w:rsidRPr="00DF17F5">
        <w:rPr>
          <w:rFonts w:ascii="Times New Roman" w:eastAsia="Times New Roman" w:hAnsi="Times New Roman" w:cs="Times New Roman"/>
          <w:b/>
          <w:sz w:val="28"/>
          <w:szCs w:val="28"/>
        </w:rPr>
        <w:t>ТГУ</w:t>
      </w:r>
    </w:p>
    <w:p w:rsidR="007A2F02" w:rsidRPr="00DF17F5" w:rsidRDefault="007A2F02" w:rsidP="00DF17F5">
      <w:pPr>
        <w:spacing w:after="0" w:line="240" w:lineRule="auto"/>
        <w:ind w:firstLine="709"/>
        <w:jc w:val="center"/>
        <w:rPr>
          <w:rFonts w:ascii="Times New Roman" w:eastAsia="Times New Roman" w:hAnsi="Times New Roman" w:cs="Times New Roman"/>
          <w:b/>
          <w:sz w:val="28"/>
          <w:szCs w:val="28"/>
        </w:rPr>
      </w:pPr>
    </w:p>
    <w:p w:rsidR="00D3362A" w:rsidRPr="00DF17F5" w:rsidRDefault="00D3362A"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w:t>
      </w:r>
      <w:r w:rsidRPr="00DF17F5">
        <w:rPr>
          <w:rFonts w:ascii="Times New Roman" w:eastAsia="Times New Roman" w:hAnsi="Times New Roman" w:cs="Times New Roman"/>
          <w:sz w:val="28"/>
          <w:szCs w:val="28"/>
        </w:rPr>
        <w:t xml:space="preserve"> М. Избранные произведения : статьи и доклады / В. М. Бехтерев. – Москва : Медгиз, 1954. – 528 с. : ил.</w:t>
      </w:r>
    </w:p>
    <w:p w:rsidR="00D3362A" w:rsidRPr="00DF17F5" w:rsidRDefault="00D3362A"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w:t>
      </w:r>
      <w:r w:rsidRPr="00DF17F5">
        <w:rPr>
          <w:rFonts w:ascii="Times New Roman" w:eastAsia="Times New Roman" w:hAnsi="Times New Roman" w:cs="Times New Roman"/>
          <w:sz w:val="28"/>
          <w:szCs w:val="28"/>
        </w:rPr>
        <w:t xml:space="preserve"> М. Объективная психология / В. М. Бехтерев ; АН СССР, Ин-т психологии ; </w:t>
      </w:r>
      <w:r w:rsidR="00064EC6" w:rsidRPr="00DF17F5">
        <w:rPr>
          <w:rFonts w:ascii="Times New Roman" w:eastAsia="Times New Roman" w:hAnsi="Times New Roman" w:cs="Times New Roman"/>
          <w:sz w:val="28"/>
          <w:szCs w:val="28"/>
        </w:rPr>
        <w:t>и</w:t>
      </w:r>
      <w:r w:rsidRPr="00DF17F5">
        <w:rPr>
          <w:rFonts w:ascii="Times New Roman" w:eastAsia="Times New Roman" w:hAnsi="Times New Roman" w:cs="Times New Roman"/>
          <w:sz w:val="28"/>
          <w:szCs w:val="28"/>
        </w:rPr>
        <w:t>зд. подгот.</w:t>
      </w:r>
      <w:r w:rsidRPr="00DF17F5">
        <w:rPr>
          <w:rFonts w:ascii="Times New Roman" w:hAnsi="Times New Roman" w:cs="Times New Roman"/>
          <w:sz w:val="28"/>
          <w:szCs w:val="28"/>
        </w:rPr>
        <w:t xml:space="preserve"> </w:t>
      </w:r>
      <w:r w:rsidRPr="00DF17F5">
        <w:rPr>
          <w:rFonts w:ascii="Times New Roman" w:eastAsia="Times New Roman" w:hAnsi="Times New Roman" w:cs="Times New Roman"/>
          <w:sz w:val="28"/>
          <w:szCs w:val="28"/>
        </w:rPr>
        <w:t>В. А. Кольцова. – Москва : Наука, 1991. –</w:t>
      </w:r>
      <w:r w:rsidR="00691910" w:rsidRPr="00DF17F5">
        <w:rPr>
          <w:rFonts w:ascii="Times New Roman" w:eastAsia="Times New Roman" w:hAnsi="Times New Roman" w:cs="Times New Roman"/>
          <w:sz w:val="28"/>
          <w:szCs w:val="28"/>
        </w:rPr>
        <w:t xml:space="preserve"> 475 [1] с. – (Памятники психологической</w:t>
      </w:r>
      <w:r w:rsidRPr="00DF17F5">
        <w:rPr>
          <w:rFonts w:ascii="Times New Roman" w:eastAsia="Times New Roman" w:hAnsi="Times New Roman" w:cs="Times New Roman"/>
          <w:sz w:val="28"/>
          <w:szCs w:val="28"/>
        </w:rPr>
        <w:t xml:space="preserve"> мысли).</w:t>
      </w:r>
    </w:p>
    <w:p w:rsidR="00D3362A" w:rsidRPr="00DF17F5" w:rsidRDefault="00D3362A"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Волобуева, Л.</w:t>
      </w:r>
      <w:r w:rsidRPr="00DF17F5">
        <w:rPr>
          <w:rFonts w:ascii="Times New Roman" w:eastAsia="Times New Roman" w:hAnsi="Times New Roman" w:cs="Times New Roman"/>
          <w:sz w:val="28"/>
          <w:szCs w:val="28"/>
        </w:rPr>
        <w:t xml:space="preserve"> Ранний и дошкольный возраст: вопросы нравственного воспитания в педагогических концепциях И. А. Сикорского и В. М. Бехтерева / Л. Волобуева, Е. Авилова // Дошкольное воспитание. - 2007. - № 3. - С. 88-93.</w:t>
      </w:r>
    </w:p>
    <w:p w:rsidR="00D3362A" w:rsidRPr="00DF17F5" w:rsidRDefault="00D3362A"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Горбатов, Д. С.</w:t>
      </w:r>
      <w:r w:rsidRPr="00DF17F5">
        <w:rPr>
          <w:rFonts w:ascii="Times New Roman" w:eastAsia="Times New Roman" w:hAnsi="Times New Roman" w:cs="Times New Roman"/>
          <w:sz w:val="28"/>
          <w:szCs w:val="28"/>
        </w:rPr>
        <w:t xml:space="preserve"> Теории толпы в советской психологии 1920-х гг. / Д. С. Горбатов, С. Н. Большаков // Вопросы психологии. – 2015. - № 2. - С. 130-139.</w:t>
      </w:r>
    </w:p>
    <w:p w:rsidR="00D3362A" w:rsidRPr="00DF17F5" w:rsidRDefault="00D3362A"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Князев, Е.</w:t>
      </w:r>
      <w:r w:rsidRPr="00DF17F5">
        <w:rPr>
          <w:rFonts w:ascii="Times New Roman" w:eastAsia="Times New Roman" w:hAnsi="Times New Roman" w:cs="Times New Roman"/>
          <w:sz w:val="28"/>
          <w:szCs w:val="28"/>
        </w:rPr>
        <w:t xml:space="preserve"> Владимир Бехтерев : создание института человека / Е. Князев // Дошкольное воспитание. – </w:t>
      </w:r>
      <w:hyperlink r:id="rId173" w:history="1">
        <w:r w:rsidRPr="00DF17F5">
          <w:rPr>
            <w:rFonts w:ascii="Times New Roman" w:eastAsia="Times New Roman" w:hAnsi="Times New Roman" w:cs="Times New Roman"/>
            <w:sz w:val="28"/>
            <w:szCs w:val="28"/>
          </w:rPr>
          <w:t>2014. - № 6. - С. 111-119</w:t>
        </w:r>
      </w:hyperlink>
      <w:r w:rsidRPr="00DF17F5">
        <w:rPr>
          <w:rFonts w:ascii="Times New Roman" w:eastAsia="Times New Roman" w:hAnsi="Times New Roman" w:cs="Times New Roman"/>
          <w:sz w:val="28"/>
          <w:szCs w:val="28"/>
        </w:rPr>
        <w:t>.</w:t>
      </w:r>
    </w:p>
    <w:p w:rsidR="00D3362A" w:rsidRPr="00DF17F5" w:rsidRDefault="00D3362A"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Левченко, Е. В.</w:t>
      </w:r>
      <w:r w:rsidRPr="00DF17F5">
        <w:rPr>
          <w:rFonts w:ascii="Times New Roman" w:eastAsia="Times New Roman" w:hAnsi="Times New Roman" w:cs="Times New Roman"/>
          <w:sz w:val="28"/>
          <w:szCs w:val="28"/>
        </w:rPr>
        <w:t xml:space="preserve"> Психологическая концепция В. М. Бехтерева : диахронический анализ / Е. В. Левченко // Психологический журнал – 2007. - Т. 28, № 5. - С. 22-32.</w:t>
      </w:r>
    </w:p>
    <w:p w:rsidR="00D3362A" w:rsidRPr="00DF17F5" w:rsidRDefault="00D3362A"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lastRenderedPageBreak/>
        <w:t>Мунипов, В. М.</w:t>
      </w:r>
      <w:r w:rsidRPr="00DF17F5">
        <w:rPr>
          <w:rFonts w:ascii="Times New Roman" w:eastAsia="Times New Roman" w:hAnsi="Times New Roman" w:cs="Times New Roman"/>
          <w:sz w:val="28"/>
          <w:szCs w:val="28"/>
        </w:rPr>
        <w:t xml:space="preserve"> В. М. Бехтерев - родоначальник комплексного изучения человека / В.</w:t>
      </w:r>
      <w:r w:rsidR="00F46503"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М. Мунипов // Вопросы психологии. – 2007. - № 5. - С. 110-127.</w:t>
      </w:r>
    </w:p>
    <w:p w:rsidR="00D3362A" w:rsidRPr="00DF17F5" w:rsidRDefault="00D3362A"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Никифоров, Г. С.</w:t>
      </w:r>
      <w:r w:rsidRPr="00DF17F5">
        <w:rPr>
          <w:rFonts w:ascii="Times New Roman" w:eastAsia="Times New Roman" w:hAnsi="Times New Roman" w:cs="Times New Roman"/>
          <w:sz w:val="28"/>
          <w:szCs w:val="28"/>
        </w:rPr>
        <w:t xml:space="preserve"> В. М. Бехтерев и его концепция здоровой личности / Г. С. Никифоров // Психологический журн. - 2017. - Т. 38, № 1. - С. 113-120.</w:t>
      </w:r>
    </w:p>
    <w:p w:rsidR="00D3362A" w:rsidRPr="00DF17F5" w:rsidRDefault="00D3362A"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Сидорчук, И. В.</w:t>
      </w:r>
      <w:r w:rsidRPr="00DF17F5">
        <w:rPr>
          <w:rFonts w:ascii="Times New Roman" w:eastAsia="Times New Roman" w:hAnsi="Times New Roman" w:cs="Times New Roman"/>
          <w:sz w:val="28"/>
          <w:szCs w:val="28"/>
        </w:rPr>
        <w:t xml:space="preserve"> Институт мозга В. М. Бехтерева в условиях идеологической борьбы 1920-х годов / И. С. Сидорчук // Вопросы психологии. - 2017. - № 1. - С. 142-151.</w:t>
      </w:r>
    </w:p>
    <w:p w:rsidR="00D3362A" w:rsidRPr="00DF17F5" w:rsidRDefault="00D3362A"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Сидорчук, И. В.</w:t>
      </w:r>
      <w:r w:rsidRPr="00DF17F5">
        <w:rPr>
          <w:rFonts w:ascii="Times New Roman" w:eastAsia="Times New Roman" w:hAnsi="Times New Roman" w:cs="Times New Roman"/>
          <w:sz w:val="28"/>
          <w:szCs w:val="28"/>
        </w:rPr>
        <w:t xml:space="preserve"> Под псевдонимом «Тихобережский» : поэзия В. М. Бехтерева / И. В. Сидорчук // Психологический журнал - 2017. - Т. 38, № 1. - С. 121-128.</w:t>
      </w:r>
    </w:p>
    <w:p w:rsidR="00D3362A" w:rsidRDefault="00D3362A"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Черненко, Г.</w:t>
      </w:r>
      <w:r w:rsidRPr="00DF17F5">
        <w:rPr>
          <w:rFonts w:ascii="Times New Roman" w:eastAsia="Times New Roman" w:hAnsi="Times New Roman" w:cs="Times New Roman"/>
          <w:sz w:val="28"/>
          <w:szCs w:val="28"/>
        </w:rPr>
        <w:t xml:space="preserve"> Четвероногие телепаты академика Бехтерева / Г. Черненко // Техника-молодежи. - 2014. - № 13. - С. 26-27.</w:t>
      </w:r>
    </w:p>
    <w:p w:rsidR="007F7648" w:rsidRPr="007F7648" w:rsidRDefault="007F7648" w:rsidP="007F7648">
      <w:pPr>
        <w:spacing w:after="0" w:line="240" w:lineRule="auto"/>
        <w:jc w:val="both"/>
        <w:rPr>
          <w:rFonts w:ascii="Times New Roman" w:eastAsia="Times New Roman" w:hAnsi="Times New Roman" w:cs="Times New Roman"/>
          <w:sz w:val="28"/>
          <w:szCs w:val="28"/>
        </w:rPr>
      </w:pPr>
    </w:p>
    <w:p w:rsidR="00915EC8" w:rsidRPr="00DF17F5" w:rsidRDefault="00EF4CFB" w:rsidP="007F7648">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t>Электронные ресурсы</w:t>
      </w:r>
    </w:p>
    <w:p w:rsidR="00EF4CFB" w:rsidRPr="00DF17F5" w:rsidRDefault="00EF4CFB" w:rsidP="00DF17F5">
      <w:pPr>
        <w:spacing w:after="0" w:line="240" w:lineRule="auto"/>
        <w:ind w:firstLine="709"/>
        <w:jc w:val="both"/>
        <w:rPr>
          <w:rFonts w:ascii="Times New Roman" w:eastAsia="Times New Roman" w:hAnsi="Times New Roman" w:cs="Times New Roman"/>
          <w:sz w:val="28"/>
          <w:szCs w:val="28"/>
        </w:rPr>
      </w:pPr>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 М.</w:t>
      </w:r>
      <w:r w:rsidRPr="00DF17F5">
        <w:rPr>
          <w:rFonts w:ascii="Times New Roman" w:eastAsia="Times New Roman" w:hAnsi="Times New Roman" w:cs="Times New Roman"/>
          <w:sz w:val="28"/>
          <w:szCs w:val="28"/>
        </w:rPr>
        <w:t xml:space="preserve"> Бессмертие человеческой личности как научная проблема [Электронный ресурс] / В. М. Бехтерев. - Москва : Директ-Медиа, 2014. - 38 с. – Режим доступа:  </w:t>
      </w:r>
      <w:hyperlink r:id="rId174" w:history="1">
        <w:r w:rsidRPr="00DF17F5">
          <w:rPr>
            <w:rFonts w:ascii="Times New Roman" w:eastAsia="Times New Roman" w:hAnsi="Times New Roman" w:cs="Times New Roman"/>
            <w:sz w:val="28"/>
            <w:szCs w:val="28"/>
          </w:rPr>
          <w:t>http://biblioclub.ru/index.php?page=book&amp;id=238123</w:t>
        </w:r>
      </w:hyperlink>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 М.</w:t>
      </w:r>
      <w:r w:rsidRPr="00DF17F5">
        <w:rPr>
          <w:rFonts w:ascii="Times New Roman" w:eastAsia="Times New Roman" w:hAnsi="Times New Roman" w:cs="Times New Roman"/>
          <w:sz w:val="28"/>
          <w:szCs w:val="28"/>
        </w:rPr>
        <w:t xml:space="preserve"> Введение в патологическую рефлексологию [Электронный ресурс] / В. М. Бехтерев. - Москва :</w:t>
      </w:r>
      <w:r w:rsidR="00D22336" w:rsidRPr="00DF17F5">
        <w:rPr>
          <w:rFonts w:ascii="Times New Roman" w:eastAsia="Times New Roman" w:hAnsi="Times New Roman" w:cs="Times New Roman"/>
          <w:sz w:val="28"/>
          <w:szCs w:val="28"/>
        </w:rPr>
        <w:t xml:space="preserve"> Юрайт, 2019. - 345 с. - (Антология</w:t>
      </w:r>
      <w:r w:rsidRPr="00DF17F5">
        <w:rPr>
          <w:rFonts w:ascii="Times New Roman" w:eastAsia="Times New Roman" w:hAnsi="Times New Roman" w:cs="Times New Roman"/>
          <w:sz w:val="28"/>
          <w:szCs w:val="28"/>
        </w:rPr>
        <w:t xml:space="preserve"> мысли). – Режим доступа: https://www.biblio-online.ru/viewer/vvedenie-v-patologicheskuyu-refleksologiyu-438602#page/1</w:t>
      </w:r>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 М.</w:t>
      </w:r>
      <w:r w:rsidRPr="00DF17F5">
        <w:rPr>
          <w:rFonts w:ascii="Times New Roman" w:eastAsia="Times New Roman" w:hAnsi="Times New Roman" w:cs="Times New Roman"/>
          <w:sz w:val="28"/>
          <w:szCs w:val="28"/>
        </w:rPr>
        <w:t xml:space="preserve"> Внушение и его роль в общественной жизни [Электронный ресурс] / В. М. Бехтерев. - Москва : Директ-Медиа, 2014. - 234 с. – Режим доступа: </w:t>
      </w:r>
      <w:hyperlink r:id="rId175" w:history="1">
        <w:r w:rsidRPr="00DF17F5">
          <w:rPr>
            <w:rFonts w:ascii="Times New Roman" w:eastAsia="Times New Roman" w:hAnsi="Times New Roman" w:cs="Times New Roman"/>
            <w:sz w:val="28"/>
            <w:szCs w:val="28"/>
          </w:rPr>
          <w:t>http://biblioclub.ru/index.php?page=book&amp;id=238124</w:t>
        </w:r>
      </w:hyperlink>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 М.</w:t>
      </w:r>
      <w:r w:rsidRPr="00DF17F5">
        <w:rPr>
          <w:rFonts w:ascii="Times New Roman" w:eastAsia="Times New Roman" w:hAnsi="Times New Roman" w:cs="Times New Roman"/>
          <w:sz w:val="28"/>
          <w:szCs w:val="28"/>
        </w:rPr>
        <w:t xml:space="preserve"> Вопросы воспитания в возрасте первого детства [Электронный ресурс] / В. М. Бехтерев. - Москва ; Берлин : Директ-Медиа, 2017. - 61 с. – Режим доступа: </w:t>
      </w:r>
      <w:hyperlink r:id="rId176" w:history="1">
        <w:r w:rsidRPr="00DF17F5">
          <w:rPr>
            <w:rFonts w:ascii="Times New Roman" w:hAnsi="Times New Roman" w:cs="Times New Roman"/>
            <w:sz w:val="28"/>
            <w:szCs w:val="28"/>
          </w:rPr>
          <w:t>http://biblioclub.ru/index.php?page=book&amp;id=223734</w:t>
        </w:r>
      </w:hyperlink>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 М.</w:t>
      </w:r>
      <w:r w:rsidRPr="00DF17F5">
        <w:rPr>
          <w:rFonts w:ascii="Times New Roman" w:eastAsia="Times New Roman" w:hAnsi="Times New Roman" w:cs="Times New Roman"/>
          <w:sz w:val="28"/>
          <w:szCs w:val="28"/>
        </w:rPr>
        <w:t xml:space="preserve"> Гипноз. Внушение. Телепатия [Электронный ресурс] / В. М. Бехтерев. - Москва :</w:t>
      </w:r>
      <w:r w:rsidR="00D22336" w:rsidRPr="00DF17F5">
        <w:rPr>
          <w:rFonts w:ascii="Times New Roman" w:eastAsia="Times New Roman" w:hAnsi="Times New Roman" w:cs="Times New Roman"/>
          <w:sz w:val="28"/>
          <w:szCs w:val="28"/>
        </w:rPr>
        <w:t xml:space="preserve"> Юрайт, 2019. - 265 с. - (Антология</w:t>
      </w:r>
      <w:r w:rsidRPr="00DF17F5">
        <w:rPr>
          <w:rFonts w:ascii="Times New Roman" w:eastAsia="Times New Roman" w:hAnsi="Times New Roman" w:cs="Times New Roman"/>
          <w:sz w:val="28"/>
          <w:szCs w:val="28"/>
        </w:rPr>
        <w:t xml:space="preserve"> мысли). – Режим доступа: https://www.biblio-online.ru/viewer/gipnoz-vnushenie-telepatiya-441755#page/1</w:t>
      </w:r>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 М.</w:t>
      </w:r>
      <w:r w:rsidRPr="00DF17F5">
        <w:rPr>
          <w:rFonts w:ascii="Times New Roman" w:eastAsia="Times New Roman" w:hAnsi="Times New Roman" w:cs="Times New Roman"/>
          <w:sz w:val="28"/>
          <w:szCs w:val="28"/>
        </w:rPr>
        <w:t xml:space="preserve"> Мозг и его деятельность [Электронный ресурс] / В. М. Бехтерев ; ред. А. В. Гервер. - </w:t>
      </w:r>
      <w:r w:rsidR="00D22336" w:rsidRPr="00DF17F5">
        <w:rPr>
          <w:rFonts w:ascii="Times New Roman" w:eastAsia="Times New Roman" w:hAnsi="Times New Roman" w:cs="Times New Roman"/>
          <w:sz w:val="28"/>
          <w:szCs w:val="28"/>
        </w:rPr>
        <w:t>Москва ; Ленинград : Госиздат</w:t>
      </w:r>
      <w:r w:rsidRPr="00DF17F5">
        <w:rPr>
          <w:rFonts w:ascii="Times New Roman" w:eastAsia="Times New Roman" w:hAnsi="Times New Roman" w:cs="Times New Roman"/>
          <w:sz w:val="28"/>
          <w:szCs w:val="28"/>
        </w:rPr>
        <w:t xml:space="preserve">, 1928. - 349 с. – Режим доступа: </w:t>
      </w:r>
      <w:hyperlink r:id="rId177" w:history="1">
        <w:r w:rsidRPr="00DF17F5">
          <w:rPr>
            <w:rFonts w:ascii="Times New Roman" w:eastAsia="Times New Roman" w:hAnsi="Times New Roman" w:cs="Times New Roman"/>
            <w:sz w:val="28"/>
            <w:szCs w:val="28"/>
          </w:rPr>
          <w:t>http://biblioclub.ru/index.php?page=book&amp;id=223820</w:t>
        </w:r>
      </w:hyperlink>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 М.</w:t>
      </w:r>
      <w:r w:rsidRPr="00DF17F5">
        <w:rPr>
          <w:rFonts w:ascii="Times New Roman" w:eastAsia="Times New Roman" w:hAnsi="Times New Roman" w:cs="Times New Roman"/>
          <w:sz w:val="28"/>
          <w:szCs w:val="28"/>
        </w:rPr>
        <w:t xml:space="preserve"> Об экспериментальном психологическом исследовании преступников [Электронный ресурс] / В. М. Бехтерев. - Москва : Юрайт, 2</w:t>
      </w:r>
      <w:r w:rsidR="00D22336" w:rsidRPr="00DF17F5">
        <w:rPr>
          <w:rFonts w:ascii="Times New Roman" w:eastAsia="Times New Roman" w:hAnsi="Times New Roman" w:cs="Times New Roman"/>
          <w:sz w:val="28"/>
          <w:szCs w:val="28"/>
        </w:rPr>
        <w:t>019. - 212 с. - (Антология</w:t>
      </w:r>
      <w:r w:rsidRPr="00DF17F5">
        <w:rPr>
          <w:rFonts w:ascii="Times New Roman" w:eastAsia="Times New Roman" w:hAnsi="Times New Roman" w:cs="Times New Roman"/>
          <w:sz w:val="28"/>
          <w:szCs w:val="28"/>
        </w:rPr>
        <w:t xml:space="preserve"> мысли). – Режим доступа: https://www.biblio-online.ru/viewer/ob-eksperimentalnom-psihologicheskom-issledovanii-prestupnikov-427822#page/1</w:t>
      </w:r>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lastRenderedPageBreak/>
        <w:t>Бехтерев, В. М.</w:t>
      </w:r>
      <w:r w:rsidRPr="00DF17F5">
        <w:rPr>
          <w:rFonts w:ascii="Times New Roman" w:eastAsia="Times New Roman" w:hAnsi="Times New Roman" w:cs="Times New Roman"/>
          <w:sz w:val="28"/>
          <w:szCs w:val="28"/>
        </w:rPr>
        <w:t xml:space="preserve"> Общие основы рефлексологии человека [Электронный ресурс] / В. М. Бехтерев ; ред. А. В. Гервер. - 4-е изд. - </w:t>
      </w:r>
      <w:r w:rsidR="00D22336" w:rsidRPr="00DF17F5">
        <w:rPr>
          <w:rFonts w:ascii="Times New Roman" w:eastAsia="Times New Roman" w:hAnsi="Times New Roman" w:cs="Times New Roman"/>
          <w:sz w:val="28"/>
          <w:szCs w:val="28"/>
        </w:rPr>
        <w:t>Москва ; Ленинград : Госиздат</w:t>
      </w:r>
      <w:r w:rsidRPr="00DF17F5">
        <w:rPr>
          <w:rFonts w:ascii="Times New Roman" w:eastAsia="Times New Roman" w:hAnsi="Times New Roman" w:cs="Times New Roman"/>
          <w:sz w:val="28"/>
          <w:szCs w:val="28"/>
        </w:rPr>
        <w:t xml:space="preserve">, 1928. - 567 с. – Режим доступа: </w:t>
      </w:r>
      <w:hyperlink r:id="rId178" w:history="1">
        <w:r w:rsidRPr="00DF17F5">
          <w:rPr>
            <w:rFonts w:ascii="Times New Roman" w:eastAsia="Times New Roman" w:hAnsi="Times New Roman" w:cs="Times New Roman"/>
            <w:sz w:val="28"/>
            <w:szCs w:val="28"/>
          </w:rPr>
          <w:t>http://biblioclub.ru/index.php?page=book&amp;id=223821</w:t>
        </w:r>
      </w:hyperlink>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 М.</w:t>
      </w:r>
      <w:r w:rsidRPr="00DF17F5">
        <w:rPr>
          <w:rFonts w:ascii="Times New Roman" w:eastAsia="Times New Roman" w:hAnsi="Times New Roman" w:cs="Times New Roman"/>
          <w:sz w:val="28"/>
          <w:szCs w:val="28"/>
        </w:rPr>
        <w:t xml:space="preserve"> Объективная психология [Электронный ресурс] / В. М. Бехтерев. - Москва :</w:t>
      </w:r>
      <w:r w:rsidR="00D22336" w:rsidRPr="00DF17F5">
        <w:rPr>
          <w:rFonts w:ascii="Times New Roman" w:eastAsia="Times New Roman" w:hAnsi="Times New Roman" w:cs="Times New Roman"/>
          <w:sz w:val="28"/>
          <w:szCs w:val="28"/>
        </w:rPr>
        <w:t xml:space="preserve"> Юрайт, 2019. - 551 с. - (Антология</w:t>
      </w:r>
      <w:r w:rsidRPr="00DF17F5">
        <w:rPr>
          <w:rFonts w:ascii="Times New Roman" w:eastAsia="Times New Roman" w:hAnsi="Times New Roman" w:cs="Times New Roman"/>
          <w:sz w:val="28"/>
          <w:szCs w:val="28"/>
        </w:rPr>
        <w:t xml:space="preserve"> мысли). – Режим доступа: https://www.biblio-online.ru/viewer/obektivnaya-psihologiya-438601#page/1</w:t>
      </w:r>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 М.</w:t>
      </w:r>
      <w:r w:rsidRPr="00DF17F5">
        <w:rPr>
          <w:rFonts w:ascii="Times New Roman" w:eastAsia="Times New Roman" w:hAnsi="Times New Roman" w:cs="Times New Roman"/>
          <w:sz w:val="28"/>
          <w:szCs w:val="28"/>
        </w:rPr>
        <w:t xml:space="preserve"> Основы учения о функциях мозга. Вып. 1. [Электронный ресурс] / В. М. Бехтерев. - Санкт-Петербург : Тип. П. П. Сойкина, 1903. - 260 с. – Режим доступа: </w:t>
      </w:r>
      <w:hyperlink r:id="rId179" w:history="1">
        <w:r w:rsidRPr="00DF17F5">
          <w:rPr>
            <w:rFonts w:ascii="Times New Roman" w:eastAsia="Times New Roman" w:hAnsi="Times New Roman" w:cs="Times New Roman"/>
            <w:sz w:val="28"/>
            <w:szCs w:val="28"/>
          </w:rPr>
          <w:t>http://biblioclub.ru/index.php?page=book&amp;id=223813</w:t>
        </w:r>
      </w:hyperlink>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 М.</w:t>
      </w:r>
      <w:r w:rsidRPr="00DF17F5">
        <w:rPr>
          <w:rFonts w:ascii="Times New Roman" w:eastAsia="Times New Roman" w:hAnsi="Times New Roman" w:cs="Times New Roman"/>
          <w:sz w:val="28"/>
          <w:szCs w:val="28"/>
        </w:rPr>
        <w:t xml:space="preserve"> Основы учения о функциях мозга. Вып. 2 [Электронный ресурс] / В. М. Бехтерев. - Санкт-Петербург : Тип. АО «Брокгауз-Ефрон», 1904. - 311 с. – Режим доступа: </w:t>
      </w:r>
      <w:hyperlink r:id="rId180" w:history="1">
        <w:r w:rsidRPr="00DF17F5">
          <w:rPr>
            <w:rFonts w:ascii="Times New Roman" w:eastAsia="Times New Roman" w:hAnsi="Times New Roman" w:cs="Times New Roman"/>
            <w:sz w:val="28"/>
            <w:szCs w:val="28"/>
          </w:rPr>
          <w:t>http://biblioclub.ru/index.php?page=book&amp;id=223814</w:t>
        </w:r>
      </w:hyperlink>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 М.</w:t>
      </w:r>
      <w:r w:rsidRPr="00DF17F5">
        <w:rPr>
          <w:rFonts w:ascii="Times New Roman" w:eastAsia="Times New Roman" w:hAnsi="Times New Roman" w:cs="Times New Roman"/>
          <w:sz w:val="28"/>
          <w:szCs w:val="28"/>
        </w:rPr>
        <w:t xml:space="preserve"> Основы учения о функциях мозга. Вып. 3 [Электронный ресурс] / В. М. Бехтерев. - Санкт-Петербург : Тип. АО «Брокгауз-Ефрон», 1905. - 399 с. – Режим доступа: </w:t>
      </w:r>
      <w:hyperlink r:id="rId181" w:history="1">
        <w:r w:rsidRPr="00DF17F5">
          <w:rPr>
            <w:rFonts w:ascii="Times New Roman" w:eastAsia="Times New Roman" w:hAnsi="Times New Roman" w:cs="Times New Roman"/>
            <w:sz w:val="28"/>
            <w:szCs w:val="28"/>
          </w:rPr>
          <w:t>http://biblioclub.ru/index.php?page=book&amp;id=223815</w:t>
        </w:r>
      </w:hyperlink>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 М.</w:t>
      </w:r>
      <w:r w:rsidRPr="00DF17F5">
        <w:rPr>
          <w:rFonts w:ascii="Times New Roman" w:eastAsia="Times New Roman" w:hAnsi="Times New Roman" w:cs="Times New Roman"/>
          <w:sz w:val="28"/>
          <w:szCs w:val="28"/>
        </w:rPr>
        <w:t xml:space="preserve"> Основы учения о функциях мозга. Вып. 4 [Электронный ресурс] / В. М. Бехтерев. - Санкт-Петербург : Тип. П. П. Сойкина, 1905. - 328 с. – Режим доступа: </w:t>
      </w:r>
      <w:hyperlink r:id="rId182" w:history="1">
        <w:r w:rsidRPr="00DF17F5">
          <w:rPr>
            <w:rFonts w:ascii="Times New Roman" w:eastAsia="Times New Roman" w:hAnsi="Times New Roman" w:cs="Times New Roman"/>
            <w:sz w:val="28"/>
            <w:szCs w:val="28"/>
          </w:rPr>
          <w:t>http://biblioclub.ru/index.php?page=book&amp;id=223816</w:t>
        </w:r>
      </w:hyperlink>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 М.</w:t>
      </w:r>
      <w:r w:rsidRPr="00DF17F5">
        <w:rPr>
          <w:rFonts w:ascii="Times New Roman" w:eastAsia="Times New Roman" w:hAnsi="Times New Roman" w:cs="Times New Roman"/>
          <w:sz w:val="28"/>
          <w:szCs w:val="28"/>
        </w:rPr>
        <w:t xml:space="preserve"> Основы учения о функциях мозга. Вып. 5 [Электронный ресурс] / В. М. Бехтерев. - Санкт-Петербург : Тип. П. П. Сойкина, 1905. - 378 с. – Режим доступа: </w:t>
      </w:r>
      <w:hyperlink r:id="rId183" w:history="1">
        <w:r w:rsidRPr="00DF17F5">
          <w:rPr>
            <w:rFonts w:ascii="Times New Roman" w:eastAsia="Times New Roman" w:hAnsi="Times New Roman" w:cs="Times New Roman"/>
            <w:sz w:val="28"/>
            <w:szCs w:val="28"/>
          </w:rPr>
          <w:t>http://biblioclub.ru/index.php?page=book&amp;id=223817</w:t>
        </w:r>
      </w:hyperlink>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 М.</w:t>
      </w:r>
      <w:r w:rsidRPr="00DF17F5">
        <w:rPr>
          <w:rFonts w:ascii="Times New Roman" w:eastAsia="Times New Roman" w:hAnsi="Times New Roman" w:cs="Times New Roman"/>
          <w:sz w:val="28"/>
          <w:szCs w:val="28"/>
        </w:rPr>
        <w:t xml:space="preserve"> Основы учения о функциях мозга. Вып. 6 [Электронный ресурс] / В. М. Бехтерев. - Санкт-Петербург : Тип. П. П. Сойкина, 1906. - 543 с. – Режим доступа: </w:t>
      </w:r>
      <w:hyperlink r:id="rId184" w:history="1">
        <w:r w:rsidRPr="00DF17F5">
          <w:rPr>
            <w:rFonts w:ascii="Times New Roman" w:eastAsia="Times New Roman" w:hAnsi="Times New Roman" w:cs="Times New Roman"/>
            <w:sz w:val="28"/>
            <w:szCs w:val="28"/>
          </w:rPr>
          <w:t>http://biblioclub.ru/index.php?page=book&amp;id=223818</w:t>
        </w:r>
      </w:hyperlink>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 М.</w:t>
      </w:r>
      <w:r w:rsidRPr="00DF17F5">
        <w:rPr>
          <w:rFonts w:ascii="Times New Roman" w:eastAsia="Times New Roman" w:hAnsi="Times New Roman" w:cs="Times New Roman"/>
          <w:sz w:val="28"/>
          <w:szCs w:val="28"/>
        </w:rPr>
        <w:t xml:space="preserve"> Основы учения о функциях мозга. Вып. 7 [Электронный ресурс] / В. М. Бехтерев. - Санкт-Петербург : Тип. П. П. Сойкина, 1907. - 297 с. – Режим доступа: </w:t>
      </w:r>
      <w:hyperlink r:id="rId185" w:history="1">
        <w:r w:rsidRPr="00DF17F5">
          <w:rPr>
            <w:rFonts w:ascii="Times New Roman" w:eastAsia="Times New Roman" w:hAnsi="Times New Roman" w:cs="Times New Roman"/>
            <w:sz w:val="28"/>
            <w:szCs w:val="28"/>
          </w:rPr>
          <w:t>http://biblioclub.ru/index.php?page=book&amp;id=223819</w:t>
        </w:r>
      </w:hyperlink>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 М.</w:t>
      </w:r>
      <w:r w:rsidRPr="00DF17F5">
        <w:rPr>
          <w:rFonts w:ascii="Times New Roman" w:eastAsia="Times New Roman" w:hAnsi="Times New Roman" w:cs="Times New Roman"/>
          <w:sz w:val="28"/>
          <w:szCs w:val="28"/>
        </w:rPr>
        <w:t xml:space="preserve"> Психология и педагогика. Избранные труды [Электронный ресурс] / В. М. Бехтерев. - Москва :</w:t>
      </w:r>
      <w:r w:rsidR="00D22336" w:rsidRPr="00DF17F5">
        <w:rPr>
          <w:rFonts w:ascii="Times New Roman" w:eastAsia="Times New Roman" w:hAnsi="Times New Roman" w:cs="Times New Roman"/>
          <w:sz w:val="28"/>
          <w:szCs w:val="28"/>
        </w:rPr>
        <w:t xml:space="preserve"> Юрайт, 2019. - 286 с. - (Антология</w:t>
      </w:r>
      <w:r w:rsidRPr="00DF17F5">
        <w:rPr>
          <w:rFonts w:ascii="Times New Roman" w:eastAsia="Times New Roman" w:hAnsi="Times New Roman" w:cs="Times New Roman"/>
          <w:sz w:val="28"/>
          <w:szCs w:val="28"/>
        </w:rPr>
        <w:t xml:space="preserve"> мысли). – Режим доступа: https://www.biblio-online.ru/viewer/psihologiya-i-pedagogika-izbrannye-trudy-437079#page/1</w:t>
      </w:r>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Бехтерев, В. М.</w:t>
      </w:r>
      <w:r w:rsidRPr="00DF17F5">
        <w:rPr>
          <w:rFonts w:ascii="Times New Roman" w:eastAsia="Times New Roman" w:hAnsi="Times New Roman" w:cs="Times New Roman"/>
          <w:sz w:val="28"/>
          <w:szCs w:val="28"/>
        </w:rPr>
        <w:t xml:space="preserve"> Работа головного мозга в свете рефлексологии [Электронный ресурс] / В. М. Бехтерев. - Ленинград : Изд-во «П. П. Сойкин», 1926. - 99 с. – Режим доступа: </w:t>
      </w:r>
      <w:hyperlink r:id="rId186" w:history="1">
        <w:r w:rsidRPr="00DF17F5">
          <w:rPr>
            <w:rFonts w:ascii="Times New Roman" w:eastAsia="Times New Roman" w:hAnsi="Times New Roman" w:cs="Times New Roman"/>
            <w:sz w:val="28"/>
            <w:szCs w:val="28"/>
          </w:rPr>
          <w:t>http://biblioclub.ru/index.php?page=book&amp;id=119778</w:t>
        </w:r>
      </w:hyperlink>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lastRenderedPageBreak/>
        <w:t>Бехтерев, В. М.</w:t>
      </w:r>
      <w:r w:rsidRPr="00DF17F5">
        <w:rPr>
          <w:rFonts w:ascii="Times New Roman" w:eastAsia="Times New Roman" w:hAnsi="Times New Roman" w:cs="Times New Roman"/>
          <w:sz w:val="28"/>
          <w:szCs w:val="28"/>
        </w:rPr>
        <w:t xml:space="preserve"> Развитие личности и роль внушения. Избранные работы [Электронный ресурс] / В. М. Бехтерев. - Москва :</w:t>
      </w:r>
      <w:r w:rsidR="00D22336" w:rsidRPr="00DF17F5">
        <w:rPr>
          <w:rFonts w:ascii="Times New Roman" w:eastAsia="Times New Roman" w:hAnsi="Times New Roman" w:cs="Times New Roman"/>
          <w:sz w:val="28"/>
          <w:szCs w:val="28"/>
        </w:rPr>
        <w:t xml:space="preserve"> Юрайт, 2019. - 285 с. - (Антология</w:t>
      </w:r>
      <w:r w:rsidRPr="00DF17F5">
        <w:rPr>
          <w:rFonts w:ascii="Times New Roman" w:eastAsia="Times New Roman" w:hAnsi="Times New Roman" w:cs="Times New Roman"/>
          <w:sz w:val="28"/>
          <w:szCs w:val="28"/>
        </w:rPr>
        <w:t xml:space="preserve"> мысли). – Режим доступа: https://www.biblio-online.ru/viewer/razvitie-lichnosti-i-rol-vnusheniya-izbrannye-raboty-410803#page/4</w:t>
      </w:r>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Горшков, Е. А.</w:t>
      </w:r>
      <w:r w:rsidRPr="00DF17F5">
        <w:rPr>
          <w:rFonts w:ascii="Times New Roman" w:eastAsia="Times New Roman" w:hAnsi="Times New Roman" w:cs="Times New Roman"/>
          <w:sz w:val="28"/>
          <w:szCs w:val="28"/>
        </w:rPr>
        <w:t xml:space="preserve"> К вопросу о первом научном издании по социальной психологии [Электронный ресурс] / Е. А. Горшков // Вестник Санкт-Петербур. ун-та Сер. 16. Психология  и педагогика. – 2015. - № 2. – С. 20-29. – Режим доступа: https://elibrary.ru/download/elibrary_23681787_14115426.pdf</w:t>
      </w:r>
    </w:p>
    <w:p w:rsidR="00707045" w:rsidRPr="00DF17F5" w:rsidRDefault="00707045" w:rsidP="00DF17F5">
      <w:pPr>
        <w:pStyle w:val="ab"/>
        <w:numPr>
          <w:ilvl w:val="0"/>
          <w:numId w:val="12"/>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Сидорчук, И. В.</w:t>
      </w:r>
      <w:r w:rsidRPr="00DF17F5">
        <w:rPr>
          <w:rFonts w:ascii="Times New Roman" w:eastAsia="Times New Roman" w:hAnsi="Times New Roman" w:cs="Times New Roman"/>
          <w:sz w:val="28"/>
          <w:szCs w:val="28"/>
        </w:rPr>
        <w:t xml:space="preserve"> Наследие В. М. Бехтерева в контексте истории развития онтопсихологии в России [Электронный ресурс] / И. В. Сидорчук // </w:t>
      </w:r>
      <w:hyperlink r:id="rId187" w:history="1">
        <w:r w:rsidRPr="00DF17F5">
          <w:rPr>
            <w:rFonts w:ascii="Times New Roman" w:eastAsia="Times New Roman" w:hAnsi="Times New Roman" w:cs="Times New Roman"/>
            <w:sz w:val="28"/>
            <w:szCs w:val="28"/>
          </w:rPr>
          <w:t>Alma mater (Вест. высш. шк)</w:t>
        </w:r>
      </w:hyperlink>
      <w:r w:rsidRPr="00DF17F5">
        <w:rPr>
          <w:rFonts w:ascii="Times New Roman" w:eastAsia="Times New Roman" w:hAnsi="Times New Roman" w:cs="Times New Roman"/>
          <w:sz w:val="28"/>
          <w:szCs w:val="28"/>
        </w:rPr>
        <w:t xml:space="preserve">. – 2012. - </w:t>
      </w:r>
      <w:hyperlink r:id="rId188" w:history="1">
        <w:r w:rsidRPr="00DF17F5">
          <w:rPr>
            <w:rFonts w:ascii="Times New Roman" w:eastAsia="Times New Roman" w:hAnsi="Times New Roman" w:cs="Times New Roman"/>
            <w:sz w:val="28"/>
            <w:szCs w:val="28"/>
          </w:rPr>
          <w:t>№ 7</w:t>
        </w:r>
      </w:hyperlink>
      <w:r w:rsidRPr="00DF17F5">
        <w:rPr>
          <w:rFonts w:ascii="Times New Roman" w:eastAsia="Times New Roman" w:hAnsi="Times New Roman" w:cs="Times New Roman"/>
          <w:sz w:val="28"/>
          <w:szCs w:val="28"/>
        </w:rPr>
        <w:t>. - С. 22-25. – Режим доступа: https://elibrary.ru/download/elibrary_17891768_34013039.pdf</w:t>
      </w:r>
    </w:p>
    <w:p w:rsidR="008138C2" w:rsidRPr="00DF17F5" w:rsidRDefault="008138C2" w:rsidP="00DF17F5">
      <w:pPr>
        <w:spacing w:after="0" w:line="240" w:lineRule="auto"/>
        <w:ind w:firstLine="709"/>
        <w:jc w:val="both"/>
        <w:rPr>
          <w:rFonts w:ascii="Times New Roman" w:eastAsia="Times New Roman" w:hAnsi="Times New Roman" w:cs="Times New Roman"/>
          <w:sz w:val="28"/>
          <w:szCs w:val="28"/>
        </w:rPr>
      </w:pPr>
    </w:p>
    <w:p w:rsidR="00EE2990" w:rsidRPr="00DF17F5" w:rsidRDefault="00EE2990" w:rsidP="00DF17F5">
      <w:pPr>
        <w:pStyle w:val="ab"/>
        <w:spacing w:line="240" w:lineRule="auto"/>
        <w:ind w:left="0" w:firstLine="709"/>
        <w:jc w:val="center"/>
        <w:rPr>
          <w:rFonts w:ascii="Times New Roman" w:hAnsi="Times New Roman" w:cs="Times New Roman"/>
          <w:b/>
          <w:bCs/>
          <w:sz w:val="28"/>
          <w:szCs w:val="28"/>
        </w:rPr>
      </w:pPr>
      <w:r w:rsidRPr="00DF17F5">
        <w:rPr>
          <w:rFonts w:ascii="Times New Roman" w:hAnsi="Times New Roman" w:cs="Times New Roman"/>
          <w:b/>
          <w:bCs/>
          <w:sz w:val="28"/>
          <w:szCs w:val="28"/>
        </w:rPr>
        <w:t xml:space="preserve">Николай Нилович Бурденко (1876 </w:t>
      </w:r>
      <w:r w:rsidR="00241139" w:rsidRPr="00DF17F5">
        <w:rPr>
          <w:rFonts w:ascii="Times New Roman" w:hAnsi="Times New Roman" w:cs="Times New Roman"/>
          <w:b/>
          <w:bCs/>
          <w:sz w:val="28"/>
          <w:szCs w:val="28"/>
        </w:rPr>
        <w:t>–</w:t>
      </w:r>
      <w:r w:rsidRPr="00DF17F5">
        <w:rPr>
          <w:rFonts w:ascii="Times New Roman" w:hAnsi="Times New Roman" w:cs="Times New Roman"/>
          <w:b/>
          <w:bCs/>
          <w:sz w:val="28"/>
          <w:szCs w:val="28"/>
        </w:rPr>
        <w:t xml:space="preserve"> 1946</w:t>
      </w:r>
      <w:r w:rsidR="00241139" w:rsidRPr="00DF17F5">
        <w:rPr>
          <w:rFonts w:ascii="Times New Roman" w:hAnsi="Times New Roman" w:cs="Times New Roman"/>
          <w:b/>
          <w:bCs/>
          <w:sz w:val="28"/>
          <w:szCs w:val="28"/>
        </w:rPr>
        <w:t xml:space="preserve"> гг.</w:t>
      </w:r>
      <w:r w:rsidRPr="00DF17F5">
        <w:rPr>
          <w:rFonts w:ascii="Times New Roman" w:hAnsi="Times New Roman" w:cs="Times New Roman"/>
          <w:b/>
          <w:bCs/>
          <w:sz w:val="28"/>
          <w:szCs w:val="28"/>
        </w:rPr>
        <w:t>)</w:t>
      </w:r>
      <w:r w:rsidR="00241139" w:rsidRPr="00DF17F5">
        <w:rPr>
          <w:rFonts w:ascii="Times New Roman" w:hAnsi="Times New Roman" w:cs="Times New Roman"/>
          <w:b/>
          <w:bCs/>
          <w:sz w:val="28"/>
          <w:szCs w:val="28"/>
        </w:rPr>
        <w:t>.</w:t>
      </w:r>
    </w:p>
    <w:p w:rsidR="0098384F" w:rsidRPr="00DF17F5" w:rsidRDefault="00785E62" w:rsidP="00DF17F5">
      <w:pPr>
        <w:pStyle w:val="ab"/>
        <w:spacing w:line="240" w:lineRule="auto"/>
        <w:ind w:left="0" w:firstLine="709"/>
        <w:jc w:val="both"/>
        <w:rPr>
          <w:rFonts w:ascii="Times New Roman" w:hAnsi="Times New Roman" w:cs="Times New Roman"/>
          <w:b/>
          <w:bCs/>
          <w:sz w:val="28"/>
          <w:szCs w:val="28"/>
        </w:rPr>
      </w:pPr>
      <w:r w:rsidRPr="00DF17F5">
        <w:rPr>
          <w:rFonts w:ascii="Times New Roman" w:hAnsi="Times New Roman" w:cs="Times New Roman"/>
          <w:b/>
          <w:bCs/>
          <w:noProof/>
          <w:sz w:val="28"/>
          <w:szCs w:val="28"/>
        </w:rPr>
        <w:drawing>
          <wp:anchor distT="0" distB="0" distL="114300" distR="114300" simplePos="0" relativeHeight="251672576" behindDoc="1" locked="0" layoutInCell="1" allowOverlap="1">
            <wp:simplePos x="0" y="0"/>
            <wp:positionH relativeFrom="column">
              <wp:posOffset>-903605</wp:posOffset>
            </wp:positionH>
            <wp:positionV relativeFrom="paragraph">
              <wp:posOffset>255270</wp:posOffset>
            </wp:positionV>
            <wp:extent cx="4594860" cy="4676775"/>
            <wp:effectExtent l="19050" t="0" r="0" b="0"/>
            <wp:wrapTight wrapText="bothSides">
              <wp:wrapPolygon edited="0">
                <wp:start x="358" y="0"/>
                <wp:lineTo x="-90" y="616"/>
                <wp:lineTo x="-90" y="21116"/>
                <wp:lineTo x="269" y="21556"/>
                <wp:lineTo x="358" y="21556"/>
                <wp:lineTo x="21134" y="21556"/>
                <wp:lineTo x="21224" y="21556"/>
                <wp:lineTo x="21582" y="21204"/>
                <wp:lineTo x="21582" y="616"/>
                <wp:lineTo x="21403" y="88"/>
                <wp:lineTo x="21134" y="0"/>
                <wp:lineTo x="358" y="0"/>
              </wp:wrapPolygon>
            </wp:wrapTight>
            <wp:docPr id="10" name="Рисунок 2" descr="C:\Documents and Settings\User.TSU\Рабочий стол\Бурд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TSU\Рабочий стол\Бурденко.jpg"/>
                    <pic:cNvPicPr>
                      <a:picLocks noChangeAspect="1" noChangeArrowheads="1"/>
                    </pic:cNvPicPr>
                  </pic:nvPicPr>
                  <pic:blipFill>
                    <a:blip r:embed="rId189"/>
                    <a:srcRect/>
                    <a:stretch>
                      <a:fillRect/>
                    </a:stretch>
                  </pic:blipFill>
                  <pic:spPr bwMode="auto">
                    <a:xfrm>
                      <a:off x="0" y="0"/>
                      <a:ext cx="4594860" cy="4676775"/>
                    </a:xfrm>
                    <a:prstGeom prst="rect">
                      <a:avLst/>
                    </a:prstGeom>
                    <a:ln>
                      <a:noFill/>
                    </a:ln>
                    <a:effectLst>
                      <a:softEdge rad="112500"/>
                    </a:effectLst>
                  </pic:spPr>
                </pic:pic>
              </a:graphicData>
            </a:graphic>
          </wp:anchor>
        </w:drawing>
      </w:r>
    </w:p>
    <w:p w:rsidR="00EA26CB" w:rsidRPr="00DF17F5" w:rsidRDefault="00EA26CB" w:rsidP="00DF17F5">
      <w:pPr>
        <w:spacing w:after="0" w:line="240" w:lineRule="auto"/>
        <w:ind w:firstLine="709"/>
        <w:jc w:val="both"/>
        <w:rPr>
          <w:rFonts w:ascii="Times New Roman" w:eastAsia="Times New Roman" w:hAnsi="Times New Roman" w:cs="Times New Roman"/>
          <w:bCs/>
          <w:noProof/>
          <w:sz w:val="28"/>
          <w:szCs w:val="28"/>
        </w:rPr>
      </w:pPr>
      <w:r w:rsidRPr="00DF17F5">
        <w:rPr>
          <w:rFonts w:ascii="Times New Roman" w:eastAsia="Times New Roman" w:hAnsi="Times New Roman" w:cs="Times New Roman"/>
          <w:bCs/>
          <w:noProof/>
          <w:sz w:val="28"/>
          <w:szCs w:val="28"/>
        </w:rPr>
        <w:t>Военный вр</w:t>
      </w:r>
      <w:r w:rsidR="00785E62" w:rsidRPr="00DF17F5">
        <w:rPr>
          <w:rFonts w:ascii="Times New Roman" w:eastAsia="Times New Roman" w:hAnsi="Times New Roman" w:cs="Times New Roman"/>
          <w:bCs/>
          <w:noProof/>
          <w:sz w:val="28"/>
          <w:szCs w:val="28"/>
        </w:rPr>
        <w:t>ач и ученый, заложивший основы с</w:t>
      </w:r>
      <w:r w:rsidRPr="00DF17F5">
        <w:rPr>
          <w:rFonts w:ascii="Times New Roman" w:eastAsia="Times New Roman" w:hAnsi="Times New Roman" w:cs="Times New Roman"/>
          <w:bCs/>
          <w:noProof/>
          <w:sz w:val="28"/>
          <w:szCs w:val="28"/>
        </w:rPr>
        <w:t>оветской медицины</w:t>
      </w:r>
      <w:r w:rsidRPr="00DF17F5">
        <w:rPr>
          <w:rFonts w:ascii="Times New Roman" w:eastAsia="Times New Roman" w:hAnsi="Times New Roman" w:cs="Times New Roman"/>
          <w:noProof/>
          <w:sz w:val="28"/>
          <w:szCs w:val="28"/>
        </w:rPr>
        <w:t>. Он отдал много сил для развития медицинской науки, подготовки кадров и улучшения дела здравоохранения в стране. Но особое место в его деятельности занимала военно-полевая хирургия.</w:t>
      </w:r>
    </w:p>
    <w:p w:rsidR="00EA26CB" w:rsidRPr="00DF17F5" w:rsidRDefault="00EA26CB" w:rsidP="00DF17F5">
      <w:pPr>
        <w:spacing w:after="0" w:line="240" w:lineRule="auto"/>
        <w:ind w:firstLine="709"/>
        <w:jc w:val="both"/>
        <w:rPr>
          <w:rFonts w:ascii="Times New Roman" w:eastAsia="Times New Roman" w:hAnsi="Times New Roman" w:cs="Times New Roman"/>
          <w:bCs/>
          <w:noProof/>
          <w:sz w:val="28"/>
          <w:szCs w:val="28"/>
        </w:rPr>
      </w:pPr>
      <w:r w:rsidRPr="00DF17F5">
        <w:rPr>
          <w:rFonts w:ascii="Times New Roman" w:eastAsia="Times New Roman" w:hAnsi="Times New Roman" w:cs="Times New Roman"/>
          <w:noProof/>
          <w:sz w:val="28"/>
          <w:szCs w:val="28"/>
        </w:rPr>
        <w:t xml:space="preserve">Во время обучения Бурденко познакомился с трудами Пирогова, которые произвели на него большое впечатление. </w:t>
      </w:r>
      <w:r w:rsidRPr="00DF17F5">
        <w:rPr>
          <w:rFonts w:ascii="Times New Roman" w:eastAsia="Times New Roman" w:hAnsi="Times New Roman" w:cs="Times New Roman"/>
          <w:bCs/>
          <w:noProof/>
          <w:sz w:val="28"/>
          <w:szCs w:val="28"/>
        </w:rPr>
        <w:t>Труд «Отчет о посещении военно-санитарных учреждений в Германии, Лотарингии</w:t>
      </w:r>
      <w:r w:rsidR="00785E62" w:rsidRPr="00DF17F5">
        <w:rPr>
          <w:rFonts w:ascii="Times New Roman" w:eastAsia="Times New Roman" w:hAnsi="Times New Roman" w:cs="Times New Roman"/>
          <w:bCs/>
          <w:noProof/>
          <w:sz w:val="28"/>
          <w:szCs w:val="28"/>
        </w:rPr>
        <w:t xml:space="preserve"> и Эльзасе в 1870 году» повлиял</w:t>
      </w:r>
      <w:r w:rsidRPr="00DF17F5">
        <w:rPr>
          <w:rFonts w:ascii="Times New Roman" w:eastAsia="Times New Roman" w:hAnsi="Times New Roman" w:cs="Times New Roman"/>
          <w:bCs/>
          <w:noProof/>
          <w:sz w:val="28"/>
          <w:szCs w:val="28"/>
        </w:rPr>
        <w:t xml:space="preserve"> на его заинтересованность военно-полевой хирургией.</w:t>
      </w:r>
    </w:p>
    <w:p w:rsidR="00EA26CB" w:rsidRPr="00DF17F5" w:rsidRDefault="00EA26CB"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После начала Первой мировой войны Бурденко был отправлен на Северо-Западный фронт, где работал хирургом в госпиталях, проводя операции при наиболее сложных огнестрельных ранениях.</w:t>
      </w:r>
    </w:p>
    <w:p w:rsidR="00EA26CB" w:rsidRPr="00DF17F5" w:rsidRDefault="00EA26CB"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bCs/>
          <w:noProof/>
          <w:sz w:val="28"/>
          <w:szCs w:val="28"/>
        </w:rPr>
        <w:lastRenderedPageBreak/>
        <w:t>Война повлияла на его роль в организации военно-медицинской службы</w:t>
      </w:r>
      <w:r w:rsidRPr="00DF17F5">
        <w:rPr>
          <w:rFonts w:ascii="Times New Roman" w:eastAsia="Times New Roman" w:hAnsi="Times New Roman" w:cs="Times New Roman"/>
          <w:noProof/>
          <w:sz w:val="28"/>
          <w:szCs w:val="28"/>
        </w:rPr>
        <w:t xml:space="preserve">. Николай Нилович </w:t>
      </w:r>
      <w:r w:rsidRPr="00DF17F5">
        <w:rPr>
          <w:rFonts w:ascii="Times New Roman" w:eastAsia="Times New Roman" w:hAnsi="Times New Roman" w:cs="Times New Roman"/>
          <w:bCs/>
          <w:noProof/>
          <w:sz w:val="28"/>
          <w:szCs w:val="28"/>
        </w:rPr>
        <w:t>усовершенствовал хирургическую помощь и процесс выноса раненых с поля боя</w:t>
      </w:r>
      <w:r w:rsidRPr="00DF17F5">
        <w:rPr>
          <w:rFonts w:ascii="Times New Roman" w:eastAsia="Times New Roman" w:hAnsi="Times New Roman" w:cs="Times New Roman"/>
          <w:noProof/>
          <w:sz w:val="28"/>
          <w:szCs w:val="28"/>
        </w:rPr>
        <w:t xml:space="preserve">, соблюдая принципы Н.И. Пирогова при сортировке с эвакуацией по назначению. Бурденко предлагал, как и Н.В. Склифосовский, </w:t>
      </w:r>
      <w:r w:rsidRPr="00DF17F5">
        <w:rPr>
          <w:rFonts w:ascii="Times New Roman" w:eastAsia="Times New Roman" w:hAnsi="Times New Roman" w:cs="Times New Roman"/>
          <w:bCs/>
          <w:noProof/>
          <w:sz w:val="28"/>
          <w:szCs w:val="28"/>
        </w:rPr>
        <w:t>создать специальные резервы хирургов</w:t>
      </w:r>
      <w:r w:rsidRPr="00DF17F5">
        <w:rPr>
          <w:rFonts w:ascii="Times New Roman" w:eastAsia="Times New Roman" w:hAnsi="Times New Roman" w:cs="Times New Roman"/>
          <w:noProof/>
          <w:sz w:val="28"/>
          <w:szCs w:val="28"/>
        </w:rPr>
        <w:t>. Вскоре были созданы отдельные роты медицинского усиления. Их широко использовали во время Великой Отечественной войны.</w:t>
      </w:r>
    </w:p>
    <w:p w:rsidR="00EA26CB" w:rsidRPr="00DF17F5" w:rsidRDefault="00EA26CB"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 xml:space="preserve">Николай Нилович пришел к выводу о необходимости упорядочить эвакуацию раненых для оказания квалифицированной помощи и оказывать первую помощь в ближайших к боевым действиям лечебных учреждениях. </w:t>
      </w:r>
      <w:r w:rsidRPr="00DF17F5">
        <w:rPr>
          <w:rFonts w:ascii="Times New Roman" w:eastAsia="Times New Roman" w:hAnsi="Times New Roman" w:cs="Times New Roman"/>
          <w:bCs/>
          <w:noProof/>
          <w:sz w:val="28"/>
          <w:szCs w:val="28"/>
        </w:rPr>
        <w:t>Под его управлением в лазаретах были созданы специальные отделения для раненых в живот, в грудную клетку и в череп</w:t>
      </w:r>
      <w:r w:rsidRPr="00DF17F5">
        <w:rPr>
          <w:rFonts w:ascii="Times New Roman" w:eastAsia="Times New Roman" w:hAnsi="Times New Roman" w:cs="Times New Roman"/>
          <w:noProof/>
          <w:sz w:val="28"/>
          <w:szCs w:val="28"/>
        </w:rPr>
        <w:t>. Это отразилось на специализации в оказании помощи, получившей большое развитие во время Великой Отечественной войны.</w:t>
      </w:r>
    </w:p>
    <w:p w:rsidR="00EA26CB" w:rsidRPr="00DF17F5" w:rsidRDefault="00EA26CB"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 xml:space="preserve">В январе 1920 г. Николай Нилович </w:t>
      </w:r>
      <w:r w:rsidRPr="00DF17F5">
        <w:rPr>
          <w:rFonts w:ascii="Times New Roman" w:eastAsia="Times New Roman" w:hAnsi="Times New Roman" w:cs="Times New Roman"/>
          <w:bCs/>
          <w:noProof/>
          <w:sz w:val="28"/>
          <w:szCs w:val="28"/>
        </w:rPr>
        <w:t xml:space="preserve">создал специальные курсы по военно-полевой хирургии. Им же была создана школа для среднего медицинского персонала </w:t>
      </w:r>
      <w:r w:rsidRPr="00DF17F5">
        <w:rPr>
          <w:rFonts w:ascii="Times New Roman" w:eastAsia="Times New Roman" w:hAnsi="Times New Roman" w:cs="Times New Roman"/>
          <w:noProof/>
          <w:sz w:val="28"/>
          <w:szCs w:val="28"/>
        </w:rPr>
        <w:t>- медицинских сестер.</w:t>
      </w:r>
    </w:p>
    <w:p w:rsidR="00EA26CB" w:rsidRPr="00DF17F5" w:rsidRDefault="00EA26CB"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 xml:space="preserve">Особое внимание </w:t>
      </w:r>
      <w:r w:rsidRPr="00DF17F5">
        <w:rPr>
          <w:rFonts w:ascii="Times New Roman" w:eastAsia="Times New Roman" w:hAnsi="Times New Roman" w:cs="Times New Roman"/>
          <w:bCs/>
          <w:noProof/>
          <w:sz w:val="28"/>
          <w:szCs w:val="28"/>
        </w:rPr>
        <w:t>Бурденко уделял изучению травматического шока</w:t>
      </w:r>
      <w:r w:rsidRPr="00DF17F5">
        <w:rPr>
          <w:rFonts w:ascii="Times New Roman" w:eastAsia="Times New Roman" w:hAnsi="Times New Roman" w:cs="Times New Roman"/>
          <w:noProof/>
          <w:sz w:val="28"/>
          <w:szCs w:val="28"/>
        </w:rPr>
        <w:t>. Он привлёк к изучению данной проблемы многих специалистов. В конечном счете были сформулированы рекомендации по предупреждению и лечению травматического шока. Они активно использовались во время Великой Отечественной войны.</w:t>
      </w:r>
    </w:p>
    <w:p w:rsidR="00EA26CB" w:rsidRPr="00DF17F5" w:rsidRDefault="00EA26CB"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bCs/>
          <w:noProof/>
          <w:sz w:val="28"/>
          <w:szCs w:val="28"/>
        </w:rPr>
        <w:t>Одной из основных заслуг Бурденко является организация нейрохирургической помощи в стране и создание в Москве крупнейшего специализированного центра</w:t>
      </w:r>
      <w:r w:rsidRPr="00DF17F5">
        <w:rPr>
          <w:rFonts w:ascii="Times New Roman" w:eastAsia="Times New Roman" w:hAnsi="Times New Roman" w:cs="Times New Roman"/>
          <w:noProof/>
          <w:sz w:val="28"/>
          <w:szCs w:val="28"/>
        </w:rPr>
        <w:t xml:space="preserve">, носящего сегодня его имя. Николай Нилович достиг больших успехов в совершенствовании операций на мозге. Он привлек к научной работе по этой проблеме широкий круг специалистов. </w:t>
      </w:r>
      <w:r w:rsidRPr="00DF17F5">
        <w:rPr>
          <w:rFonts w:ascii="Times New Roman" w:eastAsia="Times New Roman" w:hAnsi="Times New Roman" w:cs="Times New Roman"/>
          <w:bCs/>
          <w:noProof/>
          <w:sz w:val="28"/>
          <w:szCs w:val="28"/>
        </w:rPr>
        <w:t>Результатом этой работы стало повышение качества диагностики заболеваний центральной нервной системы.</w:t>
      </w:r>
    </w:p>
    <w:p w:rsidR="00EA26CB" w:rsidRPr="00DF17F5" w:rsidRDefault="00EA26CB"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 xml:space="preserve">В 1940 году </w:t>
      </w:r>
      <w:r w:rsidR="00785E62" w:rsidRPr="00DF17F5">
        <w:rPr>
          <w:rFonts w:ascii="Times New Roman" w:eastAsia="Times New Roman" w:hAnsi="Times New Roman" w:cs="Times New Roman"/>
          <w:noProof/>
          <w:sz w:val="28"/>
          <w:szCs w:val="28"/>
        </w:rPr>
        <w:t xml:space="preserve">в связи с обострением международного положения </w:t>
      </w:r>
      <w:r w:rsidRPr="00DF17F5">
        <w:rPr>
          <w:rFonts w:ascii="Times New Roman" w:eastAsia="Times New Roman" w:hAnsi="Times New Roman" w:cs="Times New Roman"/>
          <w:noProof/>
          <w:sz w:val="28"/>
          <w:szCs w:val="28"/>
        </w:rPr>
        <w:t>Бурденко сообщил о необходимости составления инструкций и указаний по военно-полевой хирургии. В 1940-1941 годах он на курсах, заседаниях и конференциях пропагандировал основные организационные принципы военно-санитарной службы.</w:t>
      </w:r>
    </w:p>
    <w:p w:rsidR="00EA26CB" w:rsidRPr="00DF17F5" w:rsidRDefault="00EA26CB"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 xml:space="preserve">Огромную роль в формировании взглядов советских хирургов сыграли «Указания по военно-полевой хирургии» и «Инструкции по лечению раненых в тыловых госпиталях», написанные под руководством Николая Ниловича. В этих документах </w:t>
      </w:r>
      <w:r w:rsidRPr="00DF17F5">
        <w:rPr>
          <w:rFonts w:ascii="Times New Roman" w:eastAsia="Times New Roman" w:hAnsi="Times New Roman" w:cs="Times New Roman"/>
          <w:bCs/>
          <w:noProof/>
          <w:sz w:val="28"/>
          <w:szCs w:val="28"/>
        </w:rPr>
        <w:t>устанавливались единые принципы организации лечения раненых, а также объём и характер хирургической помощи на различных этапах медицинской эвакуации.</w:t>
      </w:r>
    </w:p>
    <w:p w:rsidR="00EA26CB" w:rsidRPr="00DF17F5" w:rsidRDefault="00EA26CB"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 xml:space="preserve">После начала войны в 1941 году Бурденко </w:t>
      </w:r>
      <w:r w:rsidRPr="00DF17F5">
        <w:rPr>
          <w:rFonts w:ascii="Times New Roman" w:eastAsia="Times New Roman" w:hAnsi="Times New Roman" w:cs="Times New Roman"/>
          <w:bCs/>
          <w:noProof/>
          <w:sz w:val="28"/>
          <w:szCs w:val="28"/>
        </w:rPr>
        <w:t>назначается главным хирургом Красной Армии</w:t>
      </w:r>
      <w:r w:rsidRPr="00DF17F5">
        <w:rPr>
          <w:rFonts w:ascii="Times New Roman" w:eastAsia="Times New Roman" w:hAnsi="Times New Roman" w:cs="Times New Roman"/>
          <w:noProof/>
          <w:sz w:val="28"/>
          <w:szCs w:val="28"/>
        </w:rPr>
        <w:t xml:space="preserve">. Несмотря на возраст и проблемы со здоровьем, он с первых дней войны находился на Западном направлении. За время нахождения на фронте Бурденко осмотрел более 40 госпиталей. В каждом госпитале он становился к операционному столу и спасал жизни раненых. </w:t>
      </w:r>
      <w:r w:rsidRPr="00DF17F5">
        <w:rPr>
          <w:rFonts w:ascii="Times New Roman" w:eastAsia="Times New Roman" w:hAnsi="Times New Roman" w:cs="Times New Roman"/>
          <w:noProof/>
          <w:sz w:val="28"/>
          <w:szCs w:val="28"/>
        </w:rPr>
        <w:lastRenderedPageBreak/>
        <w:t>При любой возможности главный врач Советской армии учил, показывал и помогал своим коллегам.</w:t>
      </w:r>
    </w:p>
    <w:p w:rsidR="004F12DB" w:rsidRPr="00DF17F5" w:rsidRDefault="00EA26CB"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bCs/>
          <w:noProof/>
          <w:sz w:val="28"/>
          <w:szCs w:val="28"/>
        </w:rPr>
        <w:t>В 1944 году по инициативе Бурденко была создана Академия медицинских наук СССР</w:t>
      </w:r>
      <w:r w:rsidRPr="00DF17F5">
        <w:rPr>
          <w:rFonts w:ascii="Times New Roman" w:eastAsia="Times New Roman" w:hAnsi="Times New Roman" w:cs="Times New Roman"/>
          <w:noProof/>
          <w:sz w:val="28"/>
          <w:szCs w:val="28"/>
        </w:rPr>
        <w:t>.</w:t>
      </w:r>
    </w:p>
    <w:p w:rsidR="007E073D" w:rsidRPr="00DF17F5" w:rsidRDefault="007E073D" w:rsidP="00DF17F5">
      <w:pPr>
        <w:spacing w:after="0" w:line="240" w:lineRule="auto"/>
        <w:ind w:firstLine="709"/>
        <w:jc w:val="both"/>
        <w:rPr>
          <w:rFonts w:ascii="Times New Roman" w:eastAsia="Times New Roman" w:hAnsi="Times New Roman" w:cs="Times New Roman"/>
          <w:noProof/>
          <w:sz w:val="28"/>
          <w:szCs w:val="28"/>
        </w:rPr>
      </w:pPr>
    </w:p>
    <w:p w:rsidR="00E723BD" w:rsidRPr="00DF17F5" w:rsidRDefault="00E723BD" w:rsidP="00DF17F5">
      <w:pPr>
        <w:spacing w:after="0" w:line="240" w:lineRule="auto"/>
        <w:ind w:firstLine="709"/>
        <w:jc w:val="center"/>
        <w:rPr>
          <w:rFonts w:ascii="Times New Roman" w:eastAsia="Times New Roman" w:hAnsi="Times New Roman" w:cs="Times New Roman"/>
          <w:b/>
          <w:noProof/>
          <w:sz w:val="28"/>
          <w:szCs w:val="28"/>
        </w:rPr>
      </w:pPr>
      <w:r w:rsidRPr="00DF17F5">
        <w:rPr>
          <w:rFonts w:ascii="Times New Roman" w:eastAsia="Times New Roman" w:hAnsi="Times New Roman" w:cs="Times New Roman"/>
          <w:b/>
          <w:noProof/>
          <w:sz w:val="28"/>
          <w:szCs w:val="28"/>
        </w:rPr>
        <w:t xml:space="preserve">Литература в </w:t>
      </w:r>
      <w:r w:rsidR="00115C86" w:rsidRPr="00DF17F5">
        <w:rPr>
          <w:rFonts w:ascii="Times New Roman" w:eastAsia="Times New Roman" w:hAnsi="Times New Roman" w:cs="Times New Roman"/>
          <w:b/>
          <w:noProof/>
          <w:sz w:val="28"/>
          <w:szCs w:val="28"/>
        </w:rPr>
        <w:t>фонде ФБ ТГУ</w:t>
      </w:r>
    </w:p>
    <w:p w:rsidR="00E723BD" w:rsidRPr="00DF17F5" w:rsidRDefault="00E723BD" w:rsidP="00DF17F5">
      <w:pPr>
        <w:spacing w:after="0" w:line="240" w:lineRule="auto"/>
        <w:ind w:firstLine="709"/>
        <w:jc w:val="both"/>
        <w:rPr>
          <w:rFonts w:ascii="Times New Roman" w:eastAsia="Times New Roman" w:hAnsi="Times New Roman" w:cs="Times New Roman"/>
          <w:noProof/>
          <w:sz w:val="28"/>
          <w:szCs w:val="28"/>
        </w:rPr>
      </w:pPr>
    </w:p>
    <w:p w:rsidR="00E723BD" w:rsidRPr="00DF17F5" w:rsidRDefault="00E723BD" w:rsidP="00DF17F5">
      <w:pPr>
        <w:pStyle w:val="ab"/>
        <w:numPr>
          <w:ilvl w:val="0"/>
          <w:numId w:val="27"/>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Основоположник отечественной ней</w:t>
      </w:r>
      <w:r w:rsidR="00115C86" w:rsidRPr="00DF17F5">
        <w:rPr>
          <w:rFonts w:ascii="Times New Roman" w:eastAsia="Times New Roman" w:hAnsi="Times New Roman" w:cs="Times New Roman"/>
          <w:sz w:val="28"/>
          <w:szCs w:val="28"/>
        </w:rPr>
        <w:t>рохирургии : (</w:t>
      </w:r>
      <w:r w:rsidRPr="00DF17F5">
        <w:rPr>
          <w:rFonts w:ascii="Times New Roman" w:eastAsia="Times New Roman" w:hAnsi="Times New Roman" w:cs="Times New Roman"/>
          <w:sz w:val="28"/>
          <w:szCs w:val="28"/>
        </w:rPr>
        <w:t>140 лет со дня рождения выдающегося нейрохирурга Николая Ниловича Бурденко</w:t>
      </w:r>
      <w:r w:rsidR="00115C86" w:rsidRPr="00DF17F5">
        <w:rPr>
          <w:rFonts w:ascii="Times New Roman" w:eastAsia="Times New Roman" w:hAnsi="Times New Roman" w:cs="Times New Roman"/>
          <w:sz w:val="28"/>
          <w:szCs w:val="28"/>
        </w:rPr>
        <w:t>)</w:t>
      </w:r>
      <w:r w:rsidRPr="00DF17F5">
        <w:rPr>
          <w:rFonts w:ascii="Times New Roman" w:eastAsia="Times New Roman" w:hAnsi="Times New Roman" w:cs="Times New Roman"/>
          <w:sz w:val="28"/>
          <w:szCs w:val="28"/>
        </w:rPr>
        <w:t xml:space="preserve"> // </w:t>
      </w:r>
      <w:hyperlink r:id="rId190" w:history="1">
        <w:r w:rsidRPr="00DF17F5">
          <w:rPr>
            <w:rFonts w:ascii="Times New Roman" w:eastAsia="Times New Roman" w:hAnsi="Times New Roman" w:cs="Times New Roman"/>
            <w:sz w:val="28"/>
            <w:szCs w:val="28"/>
          </w:rPr>
          <w:t>Вопросы нейрохирургии им. Н. Н. Бурденко</w:t>
        </w:r>
      </w:hyperlink>
      <w:r w:rsidRPr="00DF17F5">
        <w:rPr>
          <w:rFonts w:ascii="Times New Roman" w:eastAsia="Times New Roman" w:hAnsi="Times New Roman" w:cs="Times New Roman"/>
          <w:sz w:val="28"/>
          <w:szCs w:val="28"/>
        </w:rPr>
        <w:t xml:space="preserve">. - 2016. - Т. 80, </w:t>
      </w:r>
      <w:hyperlink r:id="rId191" w:history="1">
        <w:r w:rsidR="00F139DA"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4</w:t>
        </w:r>
      </w:hyperlink>
      <w:r w:rsidRPr="00DF17F5">
        <w:rPr>
          <w:rFonts w:ascii="Times New Roman" w:eastAsia="Times New Roman" w:hAnsi="Times New Roman" w:cs="Times New Roman"/>
          <w:sz w:val="28"/>
          <w:szCs w:val="28"/>
        </w:rPr>
        <w:t>. - С. 117-120.</w:t>
      </w:r>
    </w:p>
    <w:p w:rsidR="00785E62" w:rsidRPr="00DF17F5" w:rsidRDefault="00D3362A" w:rsidP="00DF17F5">
      <w:pPr>
        <w:pStyle w:val="ab"/>
        <w:numPr>
          <w:ilvl w:val="0"/>
          <w:numId w:val="27"/>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Николай Нилович Бурденко : (1876-1946) /</w:t>
      </w:r>
      <w:r w:rsidR="00691910" w:rsidRPr="00DF17F5">
        <w:rPr>
          <w:rFonts w:ascii="Times New Roman" w:eastAsia="Times New Roman" w:hAnsi="Times New Roman" w:cs="Times New Roman"/>
          <w:sz w:val="28"/>
          <w:szCs w:val="28"/>
        </w:rPr>
        <w:t xml:space="preserve"> Вступ. статья А. А. Арендта ; б</w:t>
      </w:r>
      <w:r w:rsidRPr="00DF17F5">
        <w:rPr>
          <w:rFonts w:ascii="Times New Roman" w:eastAsia="Times New Roman" w:hAnsi="Times New Roman" w:cs="Times New Roman"/>
          <w:sz w:val="28"/>
          <w:szCs w:val="28"/>
        </w:rPr>
        <w:t>иблиогр. сост. Н. М. Нестеровой. - Москва : Изд-во Акад. наук СССР, 1953. - 78 с.</w:t>
      </w:r>
    </w:p>
    <w:p w:rsidR="00D3362A" w:rsidRPr="00DF17F5" w:rsidRDefault="00D3362A" w:rsidP="00DF17F5">
      <w:pPr>
        <w:spacing w:after="0" w:line="240" w:lineRule="auto"/>
        <w:ind w:firstLine="709"/>
        <w:jc w:val="both"/>
        <w:rPr>
          <w:rFonts w:ascii="Times New Roman" w:eastAsia="Times New Roman" w:hAnsi="Times New Roman" w:cs="Times New Roman"/>
          <w:sz w:val="28"/>
          <w:szCs w:val="28"/>
        </w:rPr>
      </w:pPr>
    </w:p>
    <w:p w:rsidR="00EA26CB" w:rsidRPr="00DF17F5" w:rsidRDefault="00036B69" w:rsidP="00DF17F5">
      <w:pPr>
        <w:spacing w:after="0" w:line="240" w:lineRule="auto"/>
        <w:ind w:firstLine="709"/>
        <w:jc w:val="center"/>
        <w:rPr>
          <w:rFonts w:ascii="Times New Roman" w:hAnsi="Times New Roman" w:cs="Times New Roman"/>
          <w:b/>
          <w:sz w:val="28"/>
          <w:szCs w:val="28"/>
        </w:rPr>
      </w:pPr>
      <w:r w:rsidRPr="00DF17F5">
        <w:rPr>
          <w:rFonts w:ascii="Times New Roman" w:eastAsia="Times New Roman" w:hAnsi="Times New Roman" w:cs="Times New Roman"/>
          <w:b/>
          <w:sz w:val="28"/>
          <w:szCs w:val="28"/>
        </w:rPr>
        <w:t>Электронные</w:t>
      </w:r>
      <w:r w:rsidRPr="00DF17F5">
        <w:rPr>
          <w:rFonts w:ascii="Times New Roman" w:hAnsi="Times New Roman" w:cs="Times New Roman"/>
          <w:b/>
          <w:sz w:val="28"/>
          <w:szCs w:val="28"/>
        </w:rPr>
        <w:t xml:space="preserve"> ресурсы</w:t>
      </w:r>
    </w:p>
    <w:p w:rsidR="00315624" w:rsidRPr="00DF17F5" w:rsidRDefault="00315624" w:rsidP="00DF17F5">
      <w:pPr>
        <w:spacing w:after="0" w:line="240" w:lineRule="auto"/>
        <w:ind w:firstLine="709"/>
        <w:jc w:val="both"/>
        <w:rPr>
          <w:rFonts w:ascii="Times New Roman" w:hAnsi="Times New Roman" w:cs="Times New Roman"/>
          <w:b/>
          <w:sz w:val="28"/>
          <w:szCs w:val="28"/>
        </w:rPr>
      </w:pPr>
    </w:p>
    <w:p w:rsidR="00707045" w:rsidRPr="00313A87" w:rsidRDefault="00707045" w:rsidP="00DF17F5">
      <w:pPr>
        <w:pStyle w:val="ab"/>
        <w:numPr>
          <w:ilvl w:val="0"/>
          <w:numId w:val="27"/>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Беляева, В. С.</w:t>
      </w:r>
      <w:r w:rsidRPr="00DF17F5">
        <w:rPr>
          <w:rFonts w:ascii="Times New Roman" w:eastAsia="Times New Roman" w:hAnsi="Times New Roman" w:cs="Times New Roman"/>
          <w:sz w:val="28"/>
          <w:szCs w:val="28"/>
        </w:rPr>
        <w:t xml:space="preserve"> </w:t>
      </w:r>
      <w:hyperlink r:id="rId192" w:history="1">
        <w:r w:rsidRPr="00DF17F5">
          <w:rPr>
            <w:rFonts w:ascii="Times New Roman" w:eastAsia="Times New Roman" w:hAnsi="Times New Roman" w:cs="Times New Roman"/>
            <w:sz w:val="28"/>
            <w:szCs w:val="28"/>
          </w:rPr>
          <w:t>Бурденко Николай Нилович : (к 135-летию со дня рождения)</w:t>
        </w:r>
      </w:hyperlink>
      <w:r w:rsidRPr="00DF17F5">
        <w:rPr>
          <w:rFonts w:ascii="Times New Roman" w:eastAsia="Times New Roman" w:hAnsi="Times New Roman" w:cs="Times New Roman"/>
          <w:sz w:val="28"/>
          <w:szCs w:val="28"/>
        </w:rPr>
        <w:t xml:space="preserve"> [Электронный ресурс] / В. С. Беляева // </w:t>
      </w:r>
      <w:hyperlink r:id="rId193" w:history="1">
        <w:r w:rsidRPr="00DF17F5">
          <w:rPr>
            <w:rFonts w:ascii="Times New Roman" w:eastAsia="Times New Roman" w:hAnsi="Times New Roman" w:cs="Times New Roman"/>
            <w:sz w:val="28"/>
            <w:szCs w:val="28"/>
          </w:rPr>
          <w:t>Экспериментальная и клиническая гастроэнтерология</w:t>
        </w:r>
      </w:hyperlink>
      <w:r w:rsidR="00D904DD" w:rsidRPr="00DF17F5">
        <w:rPr>
          <w:rFonts w:ascii="Times New Roman" w:eastAsia="Times New Roman" w:hAnsi="Times New Roman" w:cs="Times New Roman"/>
          <w:sz w:val="28"/>
          <w:szCs w:val="28"/>
        </w:rPr>
        <w:t xml:space="preserve">. - </w:t>
      </w:r>
      <w:r w:rsidRPr="00DF17F5">
        <w:rPr>
          <w:rFonts w:ascii="Times New Roman" w:eastAsia="Times New Roman" w:hAnsi="Times New Roman" w:cs="Times New Roman"/>
          <w:sz w:val="28"/>
          <w:szCs w:val="28"/>
        </w:rPr>
        <w:t xml:space="preserve">2011. - </w:t>
      </w:r>
      <w:hyperlink r:id="rId194" w:history="1">
        <w:r w:rsidRPr="00DF17F5">
          <w:rPr>
            <w:rFonts w:ascii="Times New Roman" w:eastAsia="Times New Roman" w:hAnsi="Times New Roman" w:cs="Times New Roman"/>
            <w:sz w:val="28"/>
            <w:szCs w:val="28"/>
          </w:rPr>
          <w:t>№ 9</w:t>
        </w:r>
      </w:hyperlink>
      <w:r w:rsidRPr="00DF17F5">
        <w:rPr>
          <w:rFonts w:ascii="Times New Roman" w:eastAsia="Times New Roman" w:hAnsi="Times New Roman" w:cs="Times New Roman"/>
          <w:sz w:val="28"/>
          <w:szCs w:val="28"/>
        </w:rPr>
        <w:t xml:space="preserve">. - С. 154-157. – </w:t>
      </w:r>
      <w:r w:rsidRPr="00313A87">
        <w:rPr>
          <w:rFonts w:ascii="Times New Roman" w:eastAsia="Times New Roman" w:hAnsi="Times New Roman" w:cs="Times New Roman"/>
          <w:sz w:val="24"/>
          <w:szCs w:val="28"/>
        </w:rPr>
        <w:t>Режим доступа: https://elibrary.ru/download/elibrary_22664580_25556313.pdf</w:t>
      </w:r>
    </w:p>
    <w:p w:rsidR="00707045" w:rsidRPr="00313A87" w:rsidRDefault="00707045" w:rsidP="00DF17F5">
      <w:pPr>
        <w:pStyle w:val="ab"/>
        <w:numPr>
          <w:ilvl w:val="0"/>
          <w:numId w:val="27"/>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Бурденко, Н. Н.</w:t>
      </w:r>
      <w:r w:rsidRPr="00DF17F5">
        <w:rPr>
          <w:rFonts w:ascii="Times New Roman" w:eastAsia="Times New Roman" w:hAnsi="Times New Roman" w:cs="Times New Roman"/>
          <w:sz w:val="28"/>
          <w:szCs w:val="28"/>
        </w:rPr>
        <w:t xml:space="preserve"> Материалы к вопросу о последствиях перевязки vena portae [Электронный ресурс] / Н. Н</w:t>
      </w:r>
      <w:r w:rsidR="00AB3FEF" w:rsidRPr="00DF17F5">
        <w:rPr>
          <w:rFonts w:ascii="Times New Roman" w:eastAsia="Times New Roman" w:hAnsi="Times New Roman" w:cs="Times New Roman"/>
          <w:sz w:val="28"/>
          <w:szCs w:val="28"/>
        </w:rPr>
        <w:t>. Бурденко. - Юрьев : Тип.</w:t>
      </w:r>
      <w:r w:rsidRPr="00DF17F5">
        <w:rPr>
          <w:rFonts w:ascii="Times New Roman" w:eastAsia="Times New Roman" w:hAnsi="Times New Roman" w:cs="Times New Roman"/>
          <w:sz w:val="28"/>
          <w:szCs w:val="28"/>
        </w:rPr>
        <w:t xml:space="preserve"> Э. Бергмана, 1909. - 253 с. - </w:t>
      </w:r>
      <w:r w:rsidRPr="00313A87">
        <w:rPr>
          <w:rFonts w:ascii="Times New Roman" w:eastAsia="Times New Roman" w:hAnsi="Times New Roman" w:cs="Times New Roman"/>
          <w:sz w:val="24"/>
          <w:szCs w:val="28"/>
        </w:rPr>
        <w:t xml:space="preserve">Режим доступа: </w:t>
      </w:r>
      <w:hyperlink r:id="rId195" w:history="1">
        <w:r w:rsidRPr="00313A87">
          <w:rPr>
            <w:rFonts w:ascii="Times New Roman" w:eastAsia="Times New Roman" w:hAnsi="Times New Roman" w:cs="Times New Roman"/>
            <w:sz w:val="24"/>
            <w:szCs w:val="28"/>
          </w:rPr>
          <w:t>http://biblioclub.ru/index.php?page=book&amp;id=235496</w:t>
        </w:r>
      </w:hyperlink>
    </w:p>
    <w:p w:rsidR="00707045" w:rsidRPr="00313A87" w:rsidRDefault="00707045" w:rsidP="00DF17F5">
      <w:pPr>
        <w:pStyle w:val="ab"/>
        <w:numPr>
          <w:ilvl w:val="0"/>
          <w:numId w:val="27"/>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Грязева, А. Е.</w:t>
      </w:r>
      <w:r w:rsidR="00AB3FEF" w:rsidRPr="00DF17F5">
        <w:rPr>
          <w:rFonts w:ascii="Times New Roman" w:eastAsia="Times New Roman" w:hAnsi="Times New Roman" w:cs="Times New Roman"/>
          <w:sz w:val="28"/>
          <w:szCs w:val="28"/>
        </w:rPr>
        <w:t xml:space="preserve"> Жить во благо людям : </w:t>
      </w:r>
      <w:r w:rsidRPr="00DF17F5">
        <w:rPr>
          <w:rFonts w:ascii="Times New Roman" w:eastAsia="Times New Roman" w:hAnsi="Times New Roman" w:cs="Times New Roman"/>
          <w:sz w:val="28"/>
          <w:szCs w:val="28"/>
        </w:rPr>
        <w:t xml:space="preserve">140 лет со дня рождения Николая Ниловича Бурденко [Электронный ресурс] / А. Е. Грязева // Вестник Совета молодых учёных и специалистов Челябинской области. – 2016. – Т. 2, № 4 (15). – С. 104-109. – </w:t>
      </w:r>
      <w:r w:rsidRPr="00313A87">
        <w:rPr>
          <w:rFonts w:ascii="Times New Roman" w:eastAsia="Times New Roman" w:hAnsi="Times New Roman" w:cs="Times New Roman"/>
          <w:sz w:val="24"/>
          <w:szCs w:val="28"/>
        </w:rPr>
        <w:t>Режим доступа: https://elibrary.ru/download/elibrary_27682387_26751077.pdf</w:t>
      </w:r>
    </w:p>
    <w:p w:rsidR="00707045" w:rsidRPr="00313A87" w:rsidRDefault="00707045" w:rsidP="00DF17F5">
      <w:pPr>
        <w:pStyle w:val="ab"/>
        <w:numPr>
          <w:ilvl w:val="0"/>
          <w:numId w:val="27"/>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sz w:val="28"/>
          <w:szCs w:val="28"/>
        </w:rPr>
        <w:t xml:space="preserve">К 140-летию со дня рождения Николая Ниловича Бурденко [Электронный ресурс] / С. В. Тарасенко [и др.] // </w:t>
      </w:r>
      <w:hyperlink r:id="rId196" w:history="1">
        <w:r w:rsidRPr="00DF17F5">
          <w:rPr>
            <w:rFonts w:ascii="Times New Roman" w:eastAsia="Times New Roman" w:hAnsi="Times New Roman" w:cs="Times New Roman"/>
            <w:sz w:val="28"/>
            <w:szCs w:val="28"/>
          </w:rPr>
          <w:t>Хирургическая практика</w:t>
        </w:r>
      </w:hyperlink>
      <w:r w:rsidR="00D904DD" w:rsidRPr="00DF17F5">
        <w:rPr>
          <w:rFonts w:ascii="Times New Roman" w:eastAsia="Times New Roman" w:hAnsi="Times New Roman" w:cs="Times New Roman"/>
          <w:sz w:val="28"/>
          <w:szCs w:val="28"/>
        </w:rPr>
        <w:t xml:space="preserve">. - </w:t>
      </w:r>
      <w:r w:rsidRPr="00DF17F5">
        <w:rPr>
          <w:rFonts w:ascii="Times New Roman" w:eastAsia="Times New Roman" w:hAnsi="Times New Roman" w:cs="Times New Roman"/>
          <w:sz w:val="28"/>
          <w:szCs w:val="28"/>
        </w:rPr>
        <w:t xml:space="preserve">2016. - </w:t>
      </w:r>
      <w:hyperlink r:id="rId197" w:history="1">
        <w:r w:rsidRPr="00DF17F5">
          <w:rPr>
            <w:rFonts w:ascii="Times New Roman" w:eastAsia="Times New Roman" w:hAnsi="Times New Roman" w:cs="Times New Roman"/>
            <w:sz w:val="28"/>
            <w:szCs w:val="28"/>
          </w:rPr>
          <w:t>№ 3</w:t>
        </w:r>
      </w:hyperlink>
      <w:r w:rsidRPr="00DF17F5">
        <w:rPr>
          <w:rFonts w:ascii="Times New Roman" w:eastAsia="Times New Roman" w:hAnsi="Times New Roman" w:cs="Times New Roman"/>
          <w:sz w:val="28"/>
          <w:szCs w:val="28"/>
        </w:rPr>
        <w:t xml:space="preserve">. - С. 40-43. – </w:t>
      </w:r>
      <w:r w:rsidRPr="00313A87">
        <w:rPr>
          <w:rFonts w:ascii="Times New Roman" w:eastAsia="Times New Roman" w:hAnsi="Times New Roman" w:cs="Times New Roman"/>
          <w:sz w:val="24"/>
          <w:szCs w:val="28"/>
        </w:rPr>
        <w:t>Режим доступа: https://elibrary.ru/download/elibrary_29078170_87476632.pdf</w:t>
      </w:r>
    </w:p>
    <w:p w:rsidR="00707045" w:rsidRPr="00313A87" w:rsidRDefault="00707045" w:rsidP="00DF17F5">
      <w:pPr>
        <w:pStyle w:val="ab"/>
        <w:numPr>
          <w:ilvl w:val="0"/>
          <w:numId w:val="27"/>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Калякина, Е. Р.</w:t>
      </w:r>
      <w:r w:rsidRPr="00DF17F5">
        <w:rPr>
          <w:rFonts w:ascii="Times New Roman" w:eastAsia="Times New Roman" w:hAnsi="Times New Roman" w:cs="Times New Roman"/>
          <w:sz w:val="28"/>
          <w:szCs w:val="28"/>
        </w:rPr>
        <w:t xml:space="preserve"> Выдающиеся врачи XX столетия: Н. Н. Бурденко [Электронный ресурс] / Е. Р. Калякина, Е. А. Якунина // Бюллетень медицинских Интернет-конференций. – 2016. – Т. 16, № 5. – С. 489. – </w:t>
      </w:r>
      <w:r w:rsidRPr="00313A87">
        <w:rPr>
          <w:rFonts w:ascii="Times New Roman" w:eastAsia="Times New Roman" w:hAnsi="Times New Roman" w:cs="Times New Roman"/>
          <w:sz w:val="24"/>
          <w:szCs w:val="28"/>
        </w:rPr>
        <w:t>Режим доступа: https://elibrary.ru/download/elibrary_27462030_99090554.pdf</w:t>
      </w:r>
    </w:p>
    <w:p w:rsidR="00707045" w:rsidRPr="00313A87" w:rsidRDefault="00707045" w:rsidP="00DF17F5">
      <w:pPr>
        <w:pStyle w:val="ab"/>
        <w:numPr>
          <w:ilvl w:val="0"/>
          <w:numId w:val="27"/>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Кнопов, М. Ш.</w:t>
      </w:r>
      <w:r w:rsidRPr="00DF17F5">
        <w:rPr>
          <w:rFonts w:ascii="Times New Roman" w:eastAsia="Times New Roman" w:hAnsi="Times New Roman" w:cs="Times New Roman"/>
          <w:sz w:val="28"/>
          <w:szCs w:val="28"/>
        </w:rPr>
        <w:t xml:space="preserve"> </w:t>
      </w:r>
      <w:hyperlink r:id="rId198" w:history="1">
        <w:r w:rsidRPr="00DF17F5">
          <w:rPr>
            <w:rFonts w:ascii="Times New Roman" w:eastAsia="Times New Roman" w:hAnsi="Times New Roman" w:cs="Times New Roman"/>
            <w:sz w:val="28"/>
            <w:szCs w:val="28"/>
          </w:rPr>
          <w:t>Главный хирург Советской армии Н. Н. Бурденко : (к 140-летию со дня рождения)</w:t>
        </w:r>
      </w:hyperlink>
      <w:r w:rsidRPr="00DF17F5">
        <w:rPr>
          <w:rFonts w:ascii="Times New Roman" w:eastAsia="Times New Roman" w:hAnsi="Times New Roman" w:cs="Times New Roman"/>
          <w:sz w:val="28"/>
          <w:szCs w:val="28"/>
        </w:rPr>
        <w:t xml:space="preserve"> [Электронный ресурс] / М. Ш. Кнопов, В. К. Тарануха // </w:t>
      </w:r>
      <w:hyperlink r:id="rId199" w:history="1">
        <w:r w:rsidRPr="00DF17F5">
          <w:rPr>
            <w:rFonts w:ascii="Times New Roman" w:eastAsia="Times New Roman" w:hAnsi="Times New Roman" w:cs="Times New Roman"/>
            <w:sz w:val="28"/>
            <w:szCs w:val="28"/>
          </w:rPr>
          <w:t>Хирургия. Журнал им. Н. И. Пирогова</w:t>
        </w:r>
      </w:hyperlink>
      <w:r w:rsidR="00D904DD" w:rsidRPr="00DF17F5">
        <w:rPr>
          <w:rFonts w:ascii="Times New Roman" w:eastAsia="Times New Roman" w:hAnsi="Times New Roman" w:cs="Times New Roman"/>
          <w:sz w:val="28"/>
          <w:szCs w:val="28"/>
        </w:rPr>
        <w:t xml:space="preserve">. - </w:t>
      </w:r>
      <w:r w:rsidRPr="00DF17F5">
        <w:rPr>
          <w:rFonts w:ascii="Times New Roman" w:eastAsia="Times New Roman" w:hAnsi="Times New Roman" w:cs="Times New Roman"/>
          <w:sz w:val="28"/>
          <w:szCs w:val="28"/>
        </w:rPr>
        <w:t xml:space="preserve">2016. - </w:t>
      </w:r>
      <w:hyperlink r:id="rId200" w:history="1">
        <w:r w:rsidRPr="00DF17F5">
          <w:rPr>
            <w:rFonts w:ascii="Times New Roman" w:eastAsia="Times New Roman" w:hAnsi="Times New Roman" w:cs="Times New Roman"/>
            <w:sz w:val="28"/>
            <w:szCs w:val="28"/>
          </w:rPr>
          <w:t>№ 5</w:t>
        </w:r>
      </w:hyperlink>
      <w:r w:rsidRPr="00DF17F5">
        <w:rPr>
          <w:rFonts w:ascii="Times New Roman" w:eastAsia="Times New Roman" w:hAnsi="Times New Roman" w:cs="Times New Roman"/>
          <w:sz w:val="28"/>
          <w:szCs w:val="28"/>
        </w:rPr>
        <w:t xml:space="preserve">. - С. 97-99. – </w:t>
      </w:r>
      <w:r w:rsidRPr="00313A87">
        <w:rPr>
          <w:rFonts w:ascii="Times New Roman" w:eastAsia="Times New Roman" w:hAnsi="Times New Roman" w:cs="Times New Roman"/>
          <w:sz w:val="24"/>
          <w:szCs w:val="28"/>
        </w:rPr>
        <w:t>Режим доступа: https://www.mediasphera.ru/issues/khirurgiya-zhurnal-im-n-i-pirogova/2016/5/downloads/ru/380023-120720150517</w:t>
      </w:r>
    </w:p>
    <w:p w:rsidR="00707045" w:rsidRPr="00313A87" w:rsidRDefault="00707045" w:rsidP="00DF17F5">
      <w:pPr>
        <w:pStyle w:val="ab"/>
        <w:numPr>
          <w:ilvl w:val="0"/>
          <w:numId w:val="27"/>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Коновалова, Ю. В.</w:t>
      </w:r>
      <w:r w:rsidRPr="00DF17F5">
        <w:rPr>
          <w:rFonts w:ascii="Times New Roman" w:eastAsia="Times New Roman" w:hAnsi="Times New Roman" w:cs="Times New Roman"/>
          <w:sz w:val="28"/>
          <w:szCs w:val="28"/>
        </w:rPr>
        <w:t xml:space="preserve"> Воронежские врачи, прославившие отечество [Электронный ресурс] / Ю. В. Коновалова // Современные проблемы гуманитарных и общественных наук. – 2017. - № 1 (14). - С. 61-69. - </w:t>
      </w:r>
      <w:r w:rsidRPr="00313A87">
        <w:rPr>
          <w:rFonts w:ascii="Times New Roman" w:eastAsia="Times New Roman" w:hAnsi="Times New Roman" w:cs="Times New Roman"/>
          <w:sz w:val="24"/>
          <w:szCs w:val="28"/>
        </w:rPr>
        <w:t>Режим доступа: https://elibrary.ru/download/elibrary_29966773_25105874.pdf</w:t>
      </w:r>
    </w:p>
    <w:p w:rsidR="00707045" w:rsidRPr="00313A87" w:rsidRDefault="00707045" w:rsidP="00DF17F5">
      <w:pPr>
        <w:pStyle w:val="ab"/>
        <w:numPr>
          <w:ilvl w:val="0"/>
          <w:numId w:val="27"/>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lastRenderedPageBreak/>
        <w:t>Ливенцев, Д. В.</w:t>
      </w:r>
      <w:r w:rsidRPr="00DF17F5">
        <w:rPr>
          <w:rFonts w:ascii="Times New Roman" w:eastAsia="Times New Roman" w:hAnsi="Times New Roman" w:cs="Times New Roman"/>
          <w:sz w:val="28"/>
          <w:szCs w:val="28"/>
        </w:rPr>
        <w:t xml:space="preserve">  </w:t>
      </w:r>
      <w:hyperlink r:id="rId201" w:history="1">
        <w:r w:rsidRPr="00DF17F5">
          <w:rPr>
            <w:rFonts w:ascii="Times New Roman" w:eastAsia="Times New Roman" w:hAnsi="Times New Roman" w:cs="Times New Roman"/>
            <w:sz w:val="28"/>
            <w:szCs w:val="28"/>
          </w:rPr>
          <w:t>Н. Н. Бурденко – организатор лечения грязью в России</w:t>
        </w:r>
      </w:hyperlink>
      <w:r w:rsidRPr="00DF17F5">
        <w:rPr>
          <w:rFonts w:ascii="Times New Roman" w:eastAsia="Times New Roman" w:hAnsi="Times New Roman" w:cs="Times New Roman"/>
          <w:sz w:val="28"/>
          <w:szCs w:val="28"/>
        </w:rPr>
        <w:t xml:space="preserve"> [Электронный ресурс] / Д. В. Ливенцев // </w:t>
      </w:r>
      <w:hyperlink r:id="rId202" w:history="1">
        <w:r w:rsidRPr="00DF17F5">
          <w:rPr>
            <w:rFonts w:ascii="Times New Roman" w:eastAsia="Times New Roman" w:hAnsi="Times New Roman" w:cs="Times New Roman"/>
            <w:sz w:val="28"/>
            <w:szCs w:val="28"/>
          </w:rPr>
          <w:t>Культура физическая и здоровье</w:t>
        </w:r>
      </w:hyperlink>
      <w:r w:rsidR="00D904DD" w:rsidRPr="00DF17F5">
        <w:rPr>
          <w:rFonts w:ascii="Times New Roman" w:eastAsia="Times New Roman" w:hAnsi="Times New Roman" w:cs="Times New Roman"/>
          <w:sz w:val="28"/>
          <w:szCs w:val="28"/>
        </w:rPr>
        <w:t xml:space="preserve">. - </w:t>
      </w:r>
      <w:r w:rsidRPr="00DF17F5">
        <w:rPr>
          <w:rFonts w:ascii="Times New Roman" w:eastAsia="Times New Roman" w:hAnsi="Times New Roman" w:cs="Times New Roman"/>
          <w:sz w:val="28"/>
          <w:szCs w:val="28"/>
        </w:rPr>
        <w:t xml:space="preserve">2016. - </w:t>
      </w:r>
      <w:hyperlink r:id="rId203" w:history="1">
        <w:r w:rsidRPr="00DF17F5">
          <w:rPr>
            <w:rFonts w:ascii="Times New Roman" w:eastAsia="Times New Roman" w:hAnsi="Times New Roman" w:cs="Times New Roman"/>
            <w:sz w:val="28"/>
            <w:szCs w:val="28"/>
          </w:rPr>
          <w:t>№ 2 (57)</w:t>
        </w:r>
      </w:hyperlink>
      <w:r w:rsidRPr="00DF17F5">
        <w:rPr>
          <w:rFonts w:ascii="Times New Roman" w:eastAsia="Times New Roman" w:hAnsi="Times New Roman" w:cs="Times New Roman"/>
          <w:sz w:val="28"/>
          <w:szCs w:val="28"/>
        </w:rPr>
        <w:t xml:space="preserve">. - С. 111-112. – </w:t>
      </w:r>
      <w:r w:rsidRPr="00313A87">
        <w:rPr>
          <w:rFonts w:ascii="Times New Roman" w:eastAsia="Times New Roman" w:hAnsi="Times New Roman" w:cs="Times New Roman"/>
          <w:sz w:val="24"/>
          <w:szCs w:val="28"/>
        </w:rPr>
        <w:t>Режим доступа: https://elibrary.ru/download/elibrary_26299365_53467080.pdf</w:t>
      </w:r>
    </w:p>
    <w:p w:rsidR="00707045" w:rsidRPr="00313A87" w:rsidRDefault="00707045" w:rsidP="00DF17F5">
      <w:pPr>
        <w:pStyle w:val="ab"/>
        <w:numPr>
          <w:ilvl w:val="0"/>
          <w:numId w:val="27"/>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Ливенцев, Д. В.</w:t>
      </w:r>
      <w:r w:rsidRPr="00DF17F5">
        <w:rPr>
          <w:rFonts w:ascii="Times New Roman" w:eastAsia="Times New Roman" w:hAnsi="Times New Roman" w:cs="Times New Roman"/>
          <w:sz w:val="28"/>
          <w:szCs w:val="28"/>
        </w:rPr>
        <w:t xml:space="preserve"> Профессор Н. Н. Бурденко – главный военно-санитарный инспектор русской армии [Электронный ресурс] / Д. В. Ливенцев // </w:t>
      </w:r>
      <w:hyperlink r:id="rId204" w:history="1">
        <w:r w:rsidRPr="00DF17F5">
          <w:rPr>
            <w:rFonts w:ascii="Times New Roman" w:eastAsia="Times New Roman" w:hAnsi="Times New Roman" w:cs="Times New Roman"/>
            <w:sz w:val="28"/>
            <w:szCs w:val="28"/>
          </w:rPr>
          <w:t>Берегиня. 777. Сова: Общество. Политика. Экономика</w:t>
        </w:r>
      </w:hyperlink>
      <w:r w:rsidR="00D904DD" w:rsidRPr="00DF17F5">
        <w:rPr>
          <w:rFonts w:ascii="Times New Roman" w:eastAsia="Times New Roman" w:hAnsi="Times New Roman" w:cs="Times New Roman"/>
          <w:sz w:val="28"/>
          <w:szCs w:val="28"/>
        </w:rPr>
        <w:t xml:space="preserve">. - </w:t>
      </w:r>
      <w:r w:rsidRPr="00DF17F5">
        <w:rPr>
          <w:rFonts w:ascii="Times New Roman" w:eastAsia="Times New Roman" w:hAnsi="Times New Roman" w:cs="Times New Roman"/>
          <w:sz w:val="28"/>
          <w:szCs w:val="28"/>
        </w:rPr>
        <w:t xml:space="preserve">2016. - </w:t>
      </w:r>
      <w:hyperlink r:id="rId205" w:history="1">
        <w:r w:rsidRPr="00DF17F5">
          <w:rPr>
            <w:rFonts w:ascii="Times New Roman" w:eastAsia="Times New Roman" w:hAnsi="Times New Roman" w:cs="Times New Roman"/>
            <w:sz w:val="28"/>
            <w:szCs w:val="28"/>
          </w:rPr>
          <w:t>№ 2 (29)</w:t>
        </w:r>
      </w:hyperlink>
      <w:r w:rsidRPr="00DF17F5">
        <w:rPr>
          <w:rFonts w:ascii="Times New Roman" w:eastAsia="Times New Roman" w:hAnsi="Times New Roman" w:cs="Times New Roman"/>
          <w:sz w:val="28"/>
          <w:szCs w:val="28"/>
        </w:rPr>
        <w:t xml:space="preserve">. - С. 32-66. – </w:t>
      </w:r>
      <w:r w:rsidRPr="00313A87">
        <w:rPr>
          <w:rFonts w:ascii="Times New Roman" w:eastAsia="Times New Roman" w:hAnsi="Times New Roman" w:cs="Times New Roman"/>
          <w:sz w:val="24"/>
          <w:szCs w:val="28"/>
        </w:rPr>
        <w:t>Режим доступа: https://elibrary.ru/download/elibrary_27300466_44756295.pdf</w:t>
      </w:r>
    </w:p>
    <w:p w:rsidR="00707045" w:rsidRPr="00313A87" w:rsidRDefault="00707045" w:rsidP="00DF17F5">
      <w:pPr>
        <w:pStyle w:val="ab"/>
        <w:numPr>
          <w:ilvl w:val="0"/>
          <w:numId w:val="27"/>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Ливенцев, Д. В.</w:t>
      </w:r>
      <w:r w:rsidRPr="00DF17F5">
        <w:rPr>
          <w:rFonts w:ascii="Times New Roman" w:eastAsia="Times New Roman" w:hAnsi="Times New Roman" w:cs="Times New Roman"/>
          <w:sz w:val="28"/>
          <w:szCs w:val="28"/>
        </w:rPr>
        <w:t xml:space="preserve"> Участие Николая Ниловича Бурденко в русско-японской войне 1904-1905 гг. [Электронный ресурс] / Д. В. Ливенцев // </w:t>
      </w:r>
      <w:hyperlink r:id="rId206" w:history="1">
        <w:r w:rsidRPr="00DF17F5">
          <w:rPr>
            <w:rFonts w:ascii="Times New Roman" w:eastAsia="Times New Roman" w:hAnsi="Times New Roman" w:cs="Times New Roman"/>
            <w:sz w:val="28"/>
            <w:szCs w:val="28"/>
          </w:rPr>
          <w:t>Бюллетень Национального научно-исследовательского института общественного здоровья им. Н. А. Семашко</w:t>
        </w:r>
      </w:hyperlink>
      <w:r w:rsidR="00D904DD" w:rsidRPr="00DF17F5">
        <w:rPr>
          <w:rFonts w:ascii="Times New Roman" w:eastAsia="Times New Roman" w:hAnsi="Times New Roman" w:cs="Times New Roman"/>
          <w:sz w:val="28"/>
          <w:szCs w:val="28"/>
        </w:rPr>
        <w:t xml:space="preserve">. - </w:t>
      </w:r>
      <w:r w:rsidRPr="00DF17F5">
        <w:rPr>
          <w:rFonts w:ascii="Times New Roman" w:eastAsia="Times New Roman" w:hAnsi="Times New Roman" w:cs="Times New Roman"/>
          <w:sz w:val="28"/>
          <w:szCs w:val="28"/>
        </w:rPr>
        <w:t xml:space="preserve">2016. - </w:t>
      </w:r>
      <w:hyperlink r:id="rId207" w:history="1">
        <w:r w:rsidRPr="00DF17F5">
          <w:rPr>
            <w:rFonts w:ascii="Times New Roman" w:eastAsia="Times New Roman" w:hAnsi="Times New Roman" w:cs="Times New Roman"/>
            <w:sz w:val="28"/>
            <w:szCs w:val="28"/>
          </w:rPr>
          <w:t>№ 2</w:t>
        </w:r>
      </w:hyperlink>
      <w:r w:rsidRPr="00DF17F5">
        <w:rPr>
          <w:rFonts w:ascii="Times New Roman" w:eastAsia="Times New Roman" w:hAnsi="Times New Roman" w:cs="Times New Roman"/>
          <w:sz w:val="28"/>
          <w:szCs w:val="28"/>
        </w:rPr>
        <w:t xml:space="preserve">. - С. 248-250. – </w:t>
      </w:r>
      <w:r w:rsidRPr="00313A87">
        <w:rPr>
          <w:rFonts w:ascii="Times New Roman" w:eastAsia="Times New Roman" w:hAnsi="Times New Roman" w:cs="Times New Roman"/>
          <w:sz w:val="24"/>
          <w:szCs w:val="28"/>
        </w:rPr>
        <w:t>Режим доступа: https://elibrary.ru/download/elibrary_26681161_99024636.pdf</w:t>
      </w:r>
    </w:p>
    <w:p w:rsidR="00707045" w:rsidRPr="00313A87" w:rsidRDefault="00707045" w:rsidP="00DF17F5">
      <w:pPr>
        <w:pStyle w:val="ab"/>
        <w:numPr>
          <w:ilvl w:val="0"/>
          <w:numId w:val="27"/>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sz w:val="28"/>
          <w:szCs w:val="28"/>
        </w:rPr>
        <w:t>Николай Нилович Бурденко – великий хирург, ученый, педагог : (к 100-летию со дня основания Воронежского государстве</w:t>
      </w:r>
      <w:r w:rsidR="00785E62" w:rsidRPr="00DF17F5">
        <w:rPr>
          <w:rFonts w:ascii="Times New Roman" w:eastAsia="Times New Roman" w:hAnsi="Times New Roman" w:cs="Times New Roman"/>
          <w:sz w:val="28"/>
          <w:szCs w:val="28"/>
        </w:rPr>
        <w:t>нного медицинского университета</w:t>
      </w:r>
      <w:r w:rsidRPr="00DF17F5">
        <w:rPr>
          <w:rFonts w:ascii="Times New Roman" w:eastAsia="Times New Roman" w:hAnsi="Times New Roman" w:cs="Times New Roman"/>
          <w:sz w:val="28"/>
          <w:szCs w:val="28"/>
        </w:rPr>
        <w:t xml:space="preserve"> им. Н. Н. Бурденко) [Электронный ресурс] / И. Э. Есауленко [и др.] // </w:t>
      </w:r>
      <w:hyperlink r:id="rId208" w:history="1">
        <w:r w:rsidRPr="00DF17F5">
          <w:rPr>
            <w:rFonts w:ascii="Times New Roman" w:eastAsia="Times New Roman" w:hAnsi="Times New Roman" w:cs="Times New Roman"/>
            <w:sz w:val="28"/>
            <w:szCs w:val="28"/>
          </w:rPr>
          <w:t>Лечение и профилактика</w:t>
        </w:r>
      </w:hyperlink>
      <w:r w:rsidR="00785E62" w:rsidRPr="00DF17F5">
        <w:rPr>
          <w:rFonts w:ascii="Times New Roman" w:eastAsia="Times New Roman" w:hAnsi="Times New Roman" w:cs="Times New Roman"/>
          <w:sz w:val="28"/>
          <w:szCs w:val="28"/>
        </w:rPr>
        <w:t xml:space="preserve">. - </w:t>
      </w:r>
      <w:r w:rsidRPr="00DF17F5">
        <w:rPr>
          <w:rFonts w:ascii="Times New Roman" w:eastAsia="Times New Roman" w:hAnsi="Times New Roman" w:cs="Times New Roman"/>
          <w:sz w:val="28"/>
          <w:szCs w:val="28"/>
        </w:rPr>
        <w:t xml:space="preserve">2016. - </w:t>
      </w:r>
      <w:hyperlink r:id="rId209" w:history="1">
        <w:r w:rsidRPr="00DF17F5">
          <w:rPr>
            <w:rFonts w:ascii="Times New Roman" w:eastAsia="Times New Roman" w:hAnsi="Times New Roman" w:cs="Times New Roman"/>
            <w:sz w:val="28"/>
            <w:szCs w:val="28"/>
          </w:rPr>
          <w:t>№ 4 (20)</w:t>
        </w:r>
      </w:hyperlink>
      <w:r w:rsidRPr="00DF17F5">
        <w:rPr>
          <w:rFonts w:ascii="Times New Roman" w:eastAsia="Times New Roman" w:hAnsi="Times New Roman" w:cs="Times New Roman"/>
          <w:sz w:val="28"/>
          <w:szCs w:val="28"/>
        </w:rPr>
        <w:t xml:space="preserve">. - С. 86-91. </w:t>
      </w:r>
      <w:r w:rsidRPr="00313A87">
        <w:rPr>
          <w:rFonts w:ascii="Times New Roman" w:eastAsia="Times New Roman" w:hAnsi="Times New Roman" w:cs="Times New Roman"/>
          <w:sz w:val="24"/>
          <w:szCs w:val="28"/>
        </w:rPr>
        <w:t>– Режим доступа: https://elibrary.ru/download/elibrary_27524351_93759438.pdf</w:t>
      </w:r>
    </w:p>
    <w:p w:rsidR="00707045" w:rsidRPr="00313A87" w:rsidRDefault="00707045" w:rsidP="00DF17F5">
      <w:pPr>
        <w:pStyle w:val="ab"/>
        <w:numPr>
          <w:ilvl w:val="0"/>
          <w:numId w:val="27"/>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sz w:val="28"/>
          <w:szCs w:val="28"/>
        </w:rPr>
        <w:t xml:space="preserve">Николай Нилович Бурденко : (к 140-летию со дня рождения) [Электронный ресурс] / О. А. Кистенева [и др.] // </w:t>
      </w:r>
      <w:hyperlink r:id="rId210" w:history="1">
        <w:r w:rsidRPr="00DF17F5">
          <w:rPr>
            <w:rFonts w:ascii="Times New Roman" w:eastAsia="Times New Roman" w:hAnsi="Times New Roman" w:cs="Times New Roman"/>
            <w:sz w:val="28"/>
            <w:szCs w:val="28"/>
          </w:rPr>
          <w:t>International Scientific Review</w:t>
        </w:r>
      </w:hyperlink>
      <w:r w:rsidR="00D904DD" w:rsidRPr="00DF17F5">
        <w:rPr>
          <w:rFonts w:ascii="Times New Roman" w:eastAsia="Times New Roman" w:hAnsi="Times New Roman" w:cs="Times New Roman"/>
          <w:sz w:val="28"/>
          <w:szCs w:val="28"/>
        </w:rPr>
        <w:t xml:space="preserve">. - </w:t>
      </w:r>
      <w:r w:rsidRPr="00DF17F5">
        <w:rPr>
          <w:rFonts w:ascii="Times New Roman" w:eastAsia="Times New Roman" w:hAnsi="Times New Roman" w:cs="Times New Roman"/>
          <w:sz w:val="28"/>
          <w:szCs w:val="28"/>
        </w:rPr>
        <w:t xml:space="preserve">2016. - </w:t>
      </w:r>
      <w:hyperlink r:id="rId211" w:history="1">
        <w:r w:rsidRPr="00DF17F5">
          <w:rPr>
            <w:rFonts w:ascii="Times New Roman" w:eastAsia="Times New Roman" w:hAnsi="Times New Roman" w:cs="Times New Roman"/>
            <w:sz w:val="28"/>
            <w:szCs w:val="28"/>
          </w:rPr>
          <w:t>№ 11 (21)</w:t>
        </w:r>
      </w:hyperlink>
      <w:r w:rsidRPr="00DF17F5">
        <w:rPr>
          <w:rFonts w:ascii="Times New Roman" w:eastAsia="Times New Roman" w:hAnsi="Times New Roman" w:cs="Times New Roman"/>
          <w:sz w:val="28"/>
          <w:szCs w:val="28"/>
        </w:rPr>
        <w:t xml:space="preserve">. - С. 82-84. – </w:t>
      </w:r>
      <w:r w:rsidRPr="00313A87">
        <w:rPr>
          <w:rFonts w:ascii="Times New Roman" w:eastAsia="Times New Roman" w:hAnsi="Times New Roman" w:cs="Times New Roman"/>
          <w:sz w:val="24"/>
          <w:szCs w:val="28"/>
        </w:rPr>
        <w:t>Режим доступа: https://elibrary.ru/download/elibrary_26847640_32700173.pdf</w:t>
      </w:r>
    </w:p>
    <w:p w:rsidR="00707045" w:rsidRPr="00313A87" w:rsidRDefault="00707045" w:rsidP="00DF17F5">
      <w:pPr>
        <w:pStyle w:val="ab"/>
        <w:numPr>
          <w:ilvl w:val="0"/>
          <w:numId w:val="27"/>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Орлова, Г. В.</w:t>
      </w:r>
      <w:r w:rsidRPr="00DF17F5">
        <w:rPr>
          <w:rFonts w:ascii="Times New Roman" w:eastAsia="Times New Roman" w:hAnsi="Times New Roman" w:cs="Times New Roman"/>
          <w:sz w:val="28"/>
          <w:szCs w:val="28"/>
        </w:rPr>
        <w:t xml:space="preserve"> Этико-педагогические воззрения Н. Н. Бурденко [Электронный ресурс] / Г. В. Орлова, А. В. Исаев, А. А. Филозоп // </w:t>
      </w:r>
      <w:hyperlink r:id="rId212" w:history="1">
        <w:r w:rsidRPr="00DF17F5">
          <w:rPr>
            <w:rFonts w:ascii="Times New Roman" w:eastAsia="Times New Roman" w:hAnsi="Times New Roman" w:cs="Times New Roman"/>
            <w:sz w:val="28"/>
            <w:szCs w:val="28"/>
          </w:rPr>
          <w:t>Professional Science</w:t>
        </w:r>
      </w:hyperlink>
      <w:r w:rsidR="00D904DD" w:rsidRPr="00DF17F5">
        <w:rPr>
          <w:rFonts w:ascii="Times New Roman" w:eastAsia="Times New Roman" w:hAnsi="Times New Roman" w:cs="Times New Roman"/>
          <w:sz w:val="28"/>
          <w:szCs w:val="28"/>
        </w:rPr>
        <w:t xml:space="preserve">. - </w:t>
      </w:r>
      <w:r w:rsidRPr="00DF17F5">
        <w:rPr>
          <w:rFonts w:ascii="Times New Roman" w:eastAsia="Times New Roman" w:hAnsi="Times New Roman" w:cs="Times New Roman"/>
          <w:sz w:val="28"/>
          <w:szCs w:val="28"/>
        </w:rPr>
        <w:t xml:space="preserve">2016. - № 3. - С. 13-24. – </w:t>
      </w:r>
      <w:r w:rsidRPr="00313A87">
        <w:rPr>
          <w:rFonts w:ascii="Times New Roman" w:eastAsia="Times New Roman" w:hAnsi="Times New Roman" w:cs="Times New Roman"/>
          <w:sz w:val="24"/>
          <w:szCs w:val="28"/>
        </w:rPr>
        <w:t>Режим доступа: http://scipro.ru/article/09-03-16</w:t>
      </w:r>
    </w:p>
    <w:p w:rsidR="00707045" w:rsidRPr="00313A87" w:rsidRDefault="00707045" w:rsidP="00DF17F5">
      <w:pPr>
        <w:pStyle w:val="ab"/>
        <w:numPr>
          <w:ilvl w:val="0"/>
          <w:numId w:val="27"/>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Педаченко, Е. Г.</w:t>
      </w:r>
      <w:r w:rsidRPr="00DF17F5">
        <w:rPr>
          <w:rFonts w:ascii="Times New Roman" w:eastAsia="Times New Roman" w:hAnsi="Times New Roman" w:cs="Times New Roman"/>
          <w:sz w:val="28"/>
          <w:szCs w:val="28"/>
        </w:rPr>
        <w:t xml:space="preserve"> Идеи академика Н. Н. Бурденко в развитии современной украинской нейрохирургии [Электронный ресурс] / Е.</w:t>
      </w:r>
      <w:r w:rsidR="00D904DD" w:rsidRPr="00DF17F5">
        <w:rPr>
          <w:rFonts w:ascii="Times New Roman" w:eastAsia="Times New Roman" w:hAnsi="Times New Roman" w:cs="Times New Roman"/>
          <w:sz w:val="28"/>
          <w:szCs w:val="28"/>
        </w:rPr>
        <w:t xml:space="preserve"> Г. Педаченко // Нейрохирургия. - </w:t>
      </w:r>
      <w:r w:rsidRPr="00DF17F5">
        <w:rPr>
          <w:rFonts w:ascii="Times New Roman" w:eastAsia="Times New Roman" w:hAnsi="Times New Roman" w:cs="Times New Roman"/>
          <w:sz w:val="28"/>
          <w:szCs w:val="28"/>
        </w:rPr>
        <w:t xml:space="preserve">2006. - № 2. – С. 58-61. – </w:t>
      </w:r>
      <w:r w:rsidRPr="00313A87">
        <w:rPr>
          <w:rFonts w:ascii="Times New Roman" w:eastAsia="Times New Roman" w:hAnsi="Times New Roman" w:cs="Times New Roman"/>
          <w:sz w:val="24"/>
          <w:szCs w:val="28"/>
        </w:rPr>
        <w:t>Режим доступа: https://elibrary.ru/download/elibrary_11806718_58921792.pdf</w:t>
      </w:r>
    </w:p>
    <w:p w:rsidR="00707045" w:rsidRPr="00313A87" w:rsidRDefault="00707045" w:rsidP="00DF17F5">
      <w:pPr>
        <w:pStyle w:val="ab"/>
        <w:numPr>
          <w:ilvl w:val="0"/>
          <w:numId w:val="27"/>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 xml:space="preserve">Хилько, В. А. </w:t>
      </w:r>
      <w:hyperlink r:id="rId213" w:history="1">
        <w:r w:rsidRPr="00DF17F5">
          <w:rPr>
            <w:rFonts w:ascii="Times New Roman" w:eastAsia="Times New Roman" w:hAnsi="Times New Roman" w:cs="Times New Roman"/>
            <w:sz w:val="28"/>
            <w:szCs w:val="28"/>
          </w:rPr>
          <w:t>Николай Нилович Бурденко (1876-1946)</w:t>
        </w:r>
      </w:hyperlink>
      <w:r w:rsidRPr="00DF17F5">
        <w:rPr>
          <w:rFonts w:ascii="Times New Roman" w:eastAsia="Times New Roman" w:hAnsi="Times New Roman" w:cs="Times New Roman"/>
          <w:sz w:val="28"/>
          <w:szCs w:val="28"/>
        </w:rPr>
        <w:t xml:space="preserve"> [Электронный ресурс] / В. А. Хилько // </w:t>
      </w:r>
      <w:hyperlink r:id="rId214" w:history="1">
        <w:r w:rsidRPr="00DF17F5">
          <w:rPr>
            <w:rFonts w:ascii="Times New Roman" w:eastAsia="Times New Roman" w:hAnsi="Times New Roman" w:cs="Times New Roman"/>
            <w:sz w:val="28"/>
            <w:szCs w:val="28"/>
          </w:rPr>
          <w:t>Вестник хирургии им. И. И. Грекова</w:t>
        </w:r>
      </w:hyperlink>
      <w:r w:rsidR="00D904DD" w:rsidRPr="00DF17F5">
        <w:rPr>
          <w:rFonts w:ascii="Times New Roman" w:eastAsia="Times New Roman" w:hAnsi="Times New Roman" w:cs="Times New Roman"/>
          <w:sz w:val="28"/>
          <w:szCs w:val="28"/>
        </w:rPr>
        <w:t xml:space="preserve">. - </w:t>
      </w:r>
      <w:r w:rsidRPr="00DF17F5">
        <w:rPr>
          <w:rFonts w:ascii="Times New Roman" w:eastAsia="Times New Roman" w:hAnsi="Times New Roman" w:cs="Times New Roman"/>
          <w:sz w:val="28"/>
          <w:szCs w:val="28"/>
        </w:rPr>
        <w:t xml:space="preserve">2010. - Т. 169, </w:t>
      </w:r>
      <w:hyperlink r:id="rId215" w:history="1">
        <w:r w:rsidRPr="00DF17F5">
          <w:rPr>
            <w:rFonts w:ascii="Times New Roman" w:eastAsia="Times New Roman" w:hAnsi="Times New Roman" w:cs="Times New Roman"/>
            <w:sz w:val="28"/>
            <w:szCs w:val="28"/>
          </w:rPr>
          <w:t>№ 3</w:t>
        </w:r>
      </w:hyperlink>
      <w:r w:rsidRPr="00DF17F5">
        <w:rPr>
          <w:rFonts w:ascii="Times New Roman" w:eastAsia="Times New Roman" w:hAnsi="Times New Roman" w:cs="Times New Roman"/>
          <w:sz w:val="28"/>
          <w:szCs w:val="28"/>
        </w:rPr>
        <w:t xml:space="preserve">. С. 9-11. – </w:t>
      </w:r>
      <w:r w:rsidRPr="00313A87">
        <w:rPr>
          <w:rFonts w:ascii="Times New Roman" w:eastAsia="Times New Roman" w:hAnsi="Times New Roman" w:cs="Times New Roman"/>
          <w:sz w:val="24"/>
          <w:szCs w:val="28"/>
        </w:rPr>
        <w:t>Режим доступа: https://elibrary.ru/download/elibrary_15100543_84493844.pdf</w:t>
      </w:r>
    </w:p>
    <w:p w:rsidR="00AC29AA" w:rsidRPr="00313A87" w:rsidRDefault="00AC29AA" w:rsidP="00DF17F5">
      <w:pPr>
        <w:spacing w:after="0" w:line="240" w:lineRule="auto"/>
        <w:ind w:firstLine="709"/>
        <w:jc w:val="both"/>
        <w:rPr>
          <w:rFonts w:ascii="Times New Roman" w:eastAsia="Times New Roman" w:hAnsi="Times New Roman" w:cs="Times New Roman"/>
          <w:b/>
          <w:sz w:val="24"/>
          <w:szCs w:val="28"/>
        </w:rPr>
      </w:pPr>
    </w:p>
    <w:p w:rsidR="007E073D" w:rsidRPr="00DF17F5" w:rsidRDefault="007E073D" w:rsidP="00DF17F5">
      <w:pPr>
        <w:spacing w:before="100" w:beforeAutospacing="1" w:after="100" w:afterAutospacing="1" w:line="240" w:lineRule="auto"/>
        <w:ind w:firstLine="709"/>
        <w:jc w:val="both"/>
        <w:rPr>
          <w:rFonts w:ascii="Times New Roman" w:eastAsia="Times New Roman" w:hAnsi="Times New Roman" w:cs="Times New Roman"/>
          <w:b/>
          <w:bCs/>
          <w:kern w:val="36"/>
          <w:sz w:val="28"/>
          <w:szCs w:val="28"/>
        </w:rPr>
      </w:pPr>
    </w:p>
    <w:p w:rsidR="007E073D" w:rsidRPr="00DF17F5" w:rsidRDefault="007E073D" w:rsidP="00DF17F5">
      <w:pPr>
        <w:spacing w:before="100" w:beforeAutospacing="1" w:after="100" w:afterAutospacing="1" w:line="240" w:lineRule="auto"/>
        <w:ind w:firstLine="709"/>
        <w:jc w:val="both"/>
        <w:rPr>
          <w:rFonts w:ascii="Times New Roman" w:eastAsia="Times New Roman" w:hAnsi="Times New Roman" w:cs="Times New Roman"/>
          <w:b/>
          <w:bCs/>
          <w:kern w:val="36"/>
          <w:sz w:val="28"/>
          <w:szCs w:val="28"/>
        </w:rPr>
      </w:pPr>
    </w:p>
    <w:p w:rsidR="00381B11" w:rsidRDefault="00381B11" w:rsidP="00DF17F5">
      <w:pPr>
        <w:spacing w:before="100" w:beforeAutospacing="1" w:after="100" w:afterAutospacing="1" w:line="240" w:lineRule="auto"/>
        <w:ind w:firstLine="709"/>
        <w:jc w:val="both"/>
        <w:rPr>
          <w:rFonts w:ascii="Times New Roman" w:eastAsia="Times New Roman" w:hAnsi="Times New Roman" w:cs="Times New Roman"/>
          <w:b/>
          <w:bCs/>
          <w:kern w:val="36"/>
          <w:sz w:val="28"/>
          <w:szCs w:val="28"/>
        </w:rPr>
      </w:pPr>
    </w:p>
    <w:p w:rsidR="00665928" w:rsidRDefault="00665928" w:rsidP="00DF17F5">
      <w:pPr>
        <w:spacing w:before="100" w:beforeAutospacing="1" w:after="100" w:afterAutospacing="1" w:line="240" w:lineRule="auto"/>
        <w:ind w:firstLine="709"/>
        <w:jc w:val="both"/>
        <w:rPr>
          <w:rFonts w:ascii="Times New Roman" w:eastAsia="Times New Roman" w:hAnsi="Times New Roman" w:cs="Times New Roman"/>
          <w:b/>
          <w:bCs/>
          <w:kern w:val="36"/>
          <w:sz w:val="28"/>
          <w:szCs w:val="28"/>
        </w:rPr>
      </w:pPr>
    </w:p>
    <w:p w:rsidR="00665928" w:rsidRDefault="00665928" w:rsidP="00DF17F5">
      <w:pPr>
        <w:spacing w:before="100" w:beforeAutospacing="1" w:after="100" w:afterAutospacing="1" w:line="240" w:lineRule="auto"/>
        <w:ind w:firstLine="709"/>
        <w:jc w:val="both"/>
        <w:rPr>
          <w:rFonts w:ascii="Times New Roman" w:eastAsia="Times New Roman" w:hAnsi="Times New Roman" w:cs="Times New Roman"/>
          <w:b/>
          <w:bCs/>
          <w:kern w:val="36"/>
          <w:sz w:val="28"/>
          <w:szCs w:val="28"/>
        </w:rPr>
      </w:pPr>
    </w:p>
    <w:p w:rsidR="0098384F" w:rsidRPr="00DF17F5" w:rsidRDefault="0098384F" w:rsidP="00DF17F5">
      <w:pPr>
        <w:spacing w:before="100" w:beforeAutospacing="1" w:after="100" w:afterAutospacing="1" w:line="240" w:lineRule="auto"/>
        <w:ind w:firstLine="709"/>
        <w:jc w:val="center"/>
        <w:rPr>
          <w:rFonts w:ascii="Times New Roman" w:eastAsia="Times New Roman" w:hAnsi="Times New Roman" w:cs="Times New Roman"/>
          <w:b/>
          <w:bCs/>
          <w:kern w:val="36"/>
          <w:sz w:val="28"/>
          <w:szCs w:val="28"/>
        </w:rPr>
      </w:pPr>
      <w:r w:rsidRPr="00DF17F5">
        <w:rPr>
          <w:rFonts w:ascii="Times New Roman" w:eastAsia="Times New Roman" w:hAnsi="Times New Roman" w:cs="Times New Roman"/>
          <w:b/>
          <w:bCs/>
          <w:kern w:val="36"/>
          <w:sz w:val="28"/>
          <w:szCs w:val="28"/>
        </w:rPr>
        <w:lastRenderedPageBreak/>
        <w:t>Святитель Лука (В. Ф. Войно-Ясенецкий) (1877-1961 гг.).</w:t>
      </w:r>
    </w:p>
    <w:p w:rsidR="0098384F" w:rsidRPr="00DF17F5" w:rsidRDefault="007E073D"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-832485</wp:posOffset>
            </wp:positionH>
            <wp:positionV relativeFrom="paragraph">
              <wp:posOffset>-278130</wp:posOffset>
            </wp:positionV>
            <wp:extent cx="2876550" cy="2727960"/>
            <wp:effectExtent l="19050" t="0" r="0" b="0"/>
            <wp:wrapSquare wrapText="bothSides"/>
            <wp:docPr id="4" name="Рисунок 1" descr="C:\Documents and Settings\User.TSU\Рабочий стол\Лу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TSU\Рабочий стол\Лука.png"/>
                    <pic:cNvPicPr>
                      <a:picLocks noChangeAspect="1" noChangeArrowheads="1"/>
                    </pic:cNvPicPr>
                  </pic:nvPicPr>
                  <pic:blipFill>
                    <a:blip r:embed="rId216"/>
                    <a:srcRect/>
                    <a:stretch>
                      <a:fillRect/>
                    </a:stretch>
                  </pic:blipFill>
                  <pic:spPr bwMode="auto">
                    <a:xfrm>
                      <a:off x="0" y="0"/>
                      <a:ext cx="2876550" cy="2727960"/>
                    </a:xfrm>
                    <a:prstGeom prst="rect">
                      <a:avLst/>
                    </a:prstGeom>
                    <a:noFill/>
                    <a:ln w="9525">
                      <a:noFill/>
                      <a:miter lim="800000"/>
                      <a:headEnd/>
                      <a:tailEnd/>
                    </a:ln>
                  </pic:spPr>
                </pic:pic>
              </a:graphicData>
            </a:graphic>
          </wp:anchor>
        </w:drawing>
      </w:r>
      <w:r w:rsidR="0098384F" w:rsidRPr="00DF17F5">
        <w:rPr>
          <w:rFonts w:ascii="Times New Roman" w:eastAsia="Times New Roman" w:hAnsi="Times New Roman" w:cs="Times New Roman"/>
          <w:sz w:val="28"/>
          <w:szCs w:val="28"/>
        </w:rPr>
        <w:t>За свою трудовую и научную деятельность, внесшую большой вклад в развитие гнойной хирургии и лечение хирургической инфекции святитель Лука был награжден правительственными наградами, а в 1946 г. за выдающиеся достижения в медицине удостоен Государственной (Сталинской) премии СССР. О жизни святителя написано немало книг, среди них следует особо выделить автобиографический очерк «Я полюбил страдание».</w:t>
      </w:r>
    </w:p>
    <w:p w:rsidR="0098384F" w:rsidRPr="00DF17F5" w:rsidRDefault="0098384F"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Труды профессора хирурга В. Ф. Войно-Ясенецкого и в частности его монография «Регионарная анестезия» со времени опубликования (1915 г.) до наших дней остается не только первым отечественным руководством, но и единственной монографией в этой области в отечественной медицинской литературе, что позволяет признать В. Ф. Войно-Ясенецкого основоположником проводниковой (регионарной) анестезии крупных нервных стволов в нашей стране, внесшим существенный вклад в развитие отечественной анестезиологии. Практическая направленность фундаментального труда Войно-Ясенецкого привлекала внимание врачей не только обстоятельным описанием способов проводниковой анестезии, но и достаточно полными сведениями из нормальной и топографической анатомии, что позволяло, не обращаясь к другим источникам, после детального ознакомления с этой монографией практически выполнять известные к тому времени способы блокады крупных нервных стволов.</w:t>
      </w:r>
    </w:p>
    <w:p w:rsidR="0098384F" w:rsidRPr="00DF17F5" w:rsidRDefault="0098384F"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За лучшую научную работу в области медицины по итогам 1916 г. Войно-Ясенецкому советом Варшавского университета была присужденна премия имени Адама Хойнацкого, которая считалась одной из престижных премий того времени.</w:t>
      </w:r>
    </w:p>
    <w:p w:rsidR="0098384F" w:rsidRPr="00DF17F5" w:rsidRDefault="0098384F"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«Очерки гнойной хирургии», впервые увидевшие свет в 1934 г. и бывшие настольной книгой для многих поколений хирургов, и сегодня претендуют на роль учебника для начинающих врачей, справочного пособия для профессионалов, источника идей и материалов для дискуссии среди специалистов самого высокого класса. Этот классический фундаментальный труд охватывает практически все аспекты гнойной хирургии. В нем обобщен мировой и огромный личный опыт автора в диагностике и лечении гнойно-септических заболеваний. Большая заслуга В. Ф. Войно-Ясенецкого состоит в том, что он с исчерпывающей полнотой разработал научную топографо-анатомическую концепцию хирургических методов лечения при гнойной патологии различных областей и локализаций человеческого тела.</w:t>
      </w:r>
    </w:p>
    <w:p w:rsidR="0098384F" w:rsidRDefault="0098384F" w:rsidP="00DF17F5">
      <w:pPr>
        <w:spacing w:after="0" w:line="240" w:lineRule="auto"/>
        <w:ind w:firstLine="709"/>
        <w:jc w:val="center"/>
        <w:rPr>
          <w:rFonts w:ascii="Times New Roman" w:eastAsia="Times New Roman" w:hAnsi="Times New Roman" w:cs="Times New Roman"/>
          <w:sz w:val="28"/>
          <w:szCs w:val="28"/>
        </w:rPr>
      </w:pPr>
    </w:p>
    <w:p w:rsidR="00BD34C2" w:rsidRPr="00DF17F5" w:rsidRDefault="00BD34C2" w:rsidP="00DF17F5">
      <w:pPr>
        <w:spacing w:after="0" w:line="240" w:lineRule="auto"/>
        <w:ind w:firstLine="709"/>
        <w:jc w:val="center"/>
        <w:rPr>
          <w:rFonts w:ascii="Times New Roman" w:eastAsia="Times New Roman" w:hAnsi="Times New Roman" w:cs="Times New Roman"/>
          <w:sz w:val="28"/>
          <w:szCs w:val="28"/>
        </w:rPr>
      </w:pPr>
    </w:p>
    <w:p w:rsidR="0098384F" w:rsidRPr="00DF17F5" w:rsidRDefault="0098384F" w:rsidP="00DF17F5">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lastRenderedPageBreak/>
        <w:t>Литература в фонде ФБ ТГУ</w:t>
      </w:r>
    </w:p>
    <w:p w:rsidR="0098384F" w:rsidRPr="00DF17F5" w:rsidRDefault="0098384F" w:rsidP="00DF17F5">
      <w:pPr>
        <w:spacing w:after="0" w:line="240" w:lineRule="auto"/>
        <w:ind w:firstLine="709"/>
        <w:jc w:val="both"/>
        <w:rPr>
          <w:rFonts w:ascii="Times New Roman" w:eastAsia="Times New Roman" w:hAnsi="Times New Roman" w:cs="Times New Roman"/>
          <w:b/>
          <w:sz w:val="28"/>
          <w:szCs w:val="28"/>
        </w:rPr>
      </w:pPr>
    </w:p>
    <w:p w:rsidR="0098384F" w:rsidRPr="00DF17F5"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Бараев, Т. М.</w:t>
      </w:r>
      <w:r w:rsidRPr="00DF17F5">
        <w:rPr>
          <w:rFonts w:ascii="Times New Roman" w:eastAsia="Times New Roman" w:hAnsi="Times New Roman" w:cs="Times New Roman"/>
          <w:sz w:val="28"/>
          <w:szCs w:val="28"/>
        </w:rPr>
        <w:t xml:space="preserve"> Вклад В. Ф. Войно-Ясенецкого (Святителя Луки) в военно-полевую хирургию / Т. М. Бараев, </w:t>
      </w:r>
      <w:r w:rsidR="00F46503" w:rsidRPr="00DF17F5">
        <w:rPr>
          <w:rFonts w:ascii="Times New Roman" w:eastAsia="Times New Roman" w:hAnsi="Times New Roman" w:cs="Times New Roman"/>
          <w:sz w:val="28"/>
          <w:szCs w:val="28"/>
        </w:rPr>
        <w:t>С. П. Глянцев // Хирургия. Журнал</w:t>
      </w:r>
      <w:r w:rsidRPr="00DF17F5">
        <w:rPr>
          <w:rFonts w:ascii="Times New Roman" w:eastAsia="Times New Roman" w:hAnsi="Times New Roman" w:cs="Times New Roman"/>
          <w:sz w:val="28"/>
          <w:szCs w:val="28"/>
        </w:rPr>
        <w:t xml:space="preserve"> им. Н.</w:t>
      </w:r>
      <w:r w:rsidR="00F46503"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И. Пирогова. - 2013. - № 12. - С. 97-100.</w:t>
      </w:r>
    </w:p>
    <w:p w:rsidR="0098384F" w:rsidRPr="00DF17F5"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Баранов, А. А.</w:t>
      </w:r>
      <w:r w:rsidRPr="00DF17F5">
        <w:rPr>
          <w:rFonts w:ascii="Times New Roman" w:eastAsia="Times New Roman" w:hAnsi="Times New Roman" w:cs="Times New Roman"/>
          <w:sz w:val="28"/>
          <w:szCs w:val="28"/>
        </w:rPr>
        <w:t xml:space="preserve"> Жизнь архиепископа Луки, профессора (В. Ф. Войно-Ясенецкого) на Тамбовской земле / А. А. Баранов, Ю. К. Щукин. - Тамбов : [Изд-во ТГУ], 2010. - 109 с. : ил.</w:t>
      </w:r>
    </w:p>
    <w:p w:rsidR="0098384F" w:rsidRPr="00DF17F5"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Быкова, В. И.</w:t>
      </w:r>
      <w:r w:rsidRPr="00DF17F5">
        <w:rPr>
          <w:rFonts w:ascii="Times New Roman" w:eastAsia="Times New Roman" w:hAnsi="Times New Roman" w:cs="Times New Roman"/>
          <w:sz w:val="28"/>
          <w:szCs w:val="28"/>
        </w:rPr>
        <w:t xml:space="preserve"> Архиепископ Лука. Валентин Феликсович Войно-Ясенецкий в Тамбове. - Тамбов, 2002. - 35 с.</w:t>
      </w:r>
    </w:p>
    <w:p w:rsidR="0098384F" w:rsidRPr="00DF17F5"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Валентин Феликсович Войно-Ясенецкий : (к 130-летию со </w:t>
      </w:r>
      <w:r w:rsidR="00F46503" w:rsidRPr="00DF17F5">
        <w:rPr>
          <w:rFonts w:ascii="Times New Roman" w:eastAsia="Times New Roman" w:hAnsi="Times New Roman" w:cs="Times New Roman"/>
          <w:sz w:val="28"/>
          <w:szCs w:val="28"/>
        </w:rPr>
        <w:t>дня рождения) // Хирургия. Журнал</w:t>
      </w:r>
      <w:r w:rsidRPr="00DF17F5">
        <w:rPr>
          <w:rFonts w:ascii="Times New Roman" w:eastAsia="Times New Roman" w:hAnsi="Times New Roman" w:cs="Times New Roman"/>
          <w:sz w:val="28"/>
          <w:szCs w:val="28"/>
        </w:rPr>
        <w:t xml:space="preserve"> им. Н.</w:t>
      </w:r>
      <w:r w:rsidR="00F46503"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И. Пирогова - 2007. - № 12. - С. 69.</w:t>
      </w:r>
    </w:p>
    <w:p w:rsidR="0098384F" w:rsidRPr="00DF17F5"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Войно-Ясенецкий (архиепископ Лука).</w:t>
      </w:r>
      <w:r w:rsidRPr="00DF17F5">
        <w:rPr>
          <w:rFonts w:ascii="Times New Roman" w:eastAsia="Times New Roman" w:hAnsi="Times New Roman" w:cs="Times New Roman"/>
          <w:sz w:val="28"/>
          <w:szCs w:val="28"/>
        </w:rPr>
        <w:t xml:space="preserve"> «Сила Моя в немощи совершается» : (Духовные беседы) / Войно-Ясенецкий (Святитель Лука</w:t>
      </w:r>
      <w:r w:rsidR="00D904DD" w:rsidRPr="00DF17F5">
        <w:rPr>
          <w:rFonts w:ascii="Times New Roman" w:eastAsia="Times New Roman" w:hAnsi="Times New Roman" w:cs="Times New Roman"/>
          <w:sz w:val="28"/>
          <w:szCs w:val="28"/>
        </w:rPr>
        <w:t>)</w:t>
      </w:r>
      <w:r w:rsidRPr="00DF17F5">
        <w:rPr>
          <w:rFonts w:ascii="Times New Roman" w:eastAsia="Times New Roman" w:hAnsi="Times New Roman" w:cs="Times New Roman"/>
          <w:sz w:val="28"/>
          <w:szCs w:val="28"/>
        </w:rPr>
        <w:t>. - Москва : Форма-Пресс, 1997. - 416 с.</w:t>
      </w:r>
    </w:p>
    <w:p w:rsidR="0098384F" w:rsidRPr="00DF17F5"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Войно-Ясенецкий (архиепископ Лука).</w:t>
      </w:r>
      <w:r w:rsidRPr="00DF17F5">
        <w:rPr>
          <w:rFonts w:ascii="Times New Roman" w:eastAsia="Times New Roman" w:hAnsi="Times New Roman" w:cs="Times New Roman"/>
          <w:sz w:val="28"/>
          <w:szCs w:val="28"/>
        </w:rPr>
        <w:t xml:space="preserve"> «Сила Моя в немощи совершается» : (Духовные беседы) / Войно-Ясенецкий (Святитель Лука). - Москва : Отдых христианина, 2001. - 416 с.</w:t>
      </w:r>
    </w:p>
    <w:p w:rsidR="0098384F" w:rsidRPr="00DF17F5"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Войно-Ясенецкий (архиепископ Лука).</w:t>
      </w:r>
      <w:r w:rsidRPr="00DF17F5">
        <w:rPr>
          <w:rFonts w:ascii="Times New Roman" w:eastAsia="Times New Roman" w:hAnsi="Times New Roman" w:cs="Times New Roman"/>
          <w:sz w:val="28"/>
          <w:szCs w:val="28"/>
        </w:rPr>
        <w:t xml:space="preserve"> «Я полюбил страдание...» : автобиография / Войно-Ясенецкий (архиепископ Лука). - Москва : Изд-во им. свт. Игнатия Ставропольского, 1999. - 208 с.</w:t>
      </w:r>
    </w:p>
    <w:p w:rsidR="0098384F" w:rsidRPr="00DF17F5"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Войно-Ясенецкий (Святитель Лука Крымский).</w:t>
      </w:r>
      <w:r w:rsidRPr="00DF17F5">
        <w:rPr>
          <w:rFonts w:ascii="Times New Roman" w:eastAsia="Times New Roman" w:hAnsi="Times New Roman" w:cs="Times New Roman"/>
          <w:sz w:val="28"/>
          <w:szCs w:val="28"/>
        </w:rPr>
        <w:t xml:space="preserve"> «Я полюбил страдание ...» : автобиография / Войно-Ясенецкий (Святитель Лука Крымский). - Москва, 2001. </w:t>
      </w:r>
      <w:r w:rsidR="00D904DD" w:rsidRPr="00DF17F5">
        <w:rPr>
          <w:rFonts w:ascii="Times New Roman" w:eastAsia="Times New Roman" w:hAnsi="Times New Roman" w:cs="Times New Roman"/>
          <w:sz w:val="28"/>
          <w:szCs w:val="28"/>
        </w:rPr>
        <w:t>–</w:t>
      </w:r>
      <w:r w:rsidRPr="00DF17F5">
        <w:rPr>
          <w:rFonts w:ascii="Times New Roman" w:eastAsia="Times New Roman" w:hAnsi="Times New Roman" w:cs="Times New Roman"/>
          <w:sz w:val="28"/>
          <w:szCs w:val="28"/>
        </w:rPr>
        <w:t xml:space="preserve"> 208</w:t>
      </w:r>
      <w:r w:rsidR="00D904DD"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с.</w:t>
      </w:r>
    </w:p>
    <w:p w:rsidR="0098384F" w:rsidRPr="00DF17F5"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Войно-Ясенецкий (Святитель Лука Крымский).</w:t>
      </w:r>
      <w:r w:rsidRPr="00DF17F5">
        <w:rPr>
          <w:rFonts w:ascii="Times New Roman" w:eastAsia="Times New Roman" w:hAnsi="Times New Roman" w:cs="Times New Roman"/>
          <w:sz w:val="28"/>
          <w:szCs w:val="28"/>
        </w:rPr>
        <w:t xml:space="preserve"> Я полюбил страдание : автобиография / Войно-Ясенецкий (Святитель Лука Крымский). - Москва : Сестричество во имя свт. Игнатия Ставропольского, 2013. - 192 с.</w:t>
      </w:r>
    </w:p>
    <w:p w:rsidR="0098384F" w:rsidRPr="00DF17F5"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Войно-Ясенецкий (Святитель Лука).</w:t>
      </w:r>
      <w:r w:rsidRPr="00DF17F5">
        <w:rPr>
          <w:rFonts w:ascii="Times New Roman" w:eastAsia="Times New Roman" w:hAnsi="Times New Roman" w:cs="Times New Roman"/>
          <w:sz w:val="28"/>
          <w:szCs w:val="28"/>
        </w:rPr>
        <w:t xml:space="preserve"> Дух, душа и тело / Войно-Ясенецкий (Святитель Лука). – Москва : Православный Свято-Тихоновский Богословский ин-т : «Русское зерцало», 1999. - 175с.</w:t>
      </w:r>
    </w:p>
    <w:p w:rsidR="0098384F" w:rsidRPr="00DF17F5"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Глянцев, С. П.</w:t>
      </w:r>
      <w:r w:rsidRPr="00DF17F5">
        <w:rPr>
          <w:rFonts w:ascii="Times New Roman" w:eastAsia="Times New Roman" w:hAnsi="Times New Roman" w:cs="Times New Roman"/>
          <w:sz w:val="28"/>
          <w:szCs w:val="28"/>
        </w:rPr>
        <w:t xml:space="preserve"> Архиепископ Лука (В. Ф. Войно-Ясенецкий) «Очерки гнойной хирургии» / </w:t>
      </w:r>
      <w:r w:rsidR="00B65616" w:rsidRPr="00DF17F5">
        <w:rPr>
          <w:rFonts w:ascii="Times New Roman" w:eastAsia="Times New Roman" w:hAnsi="Times New Roman" w:cs="Times New Roman"/>
          <w:sz w:val="28"/>
          <w:szCs w:val="28"/>
        </w:rPr>
        <w:t>С. П. Глянцев // Хирургия. Журнал</w:t>
      </w:r>
      <w:r w:rsidRPr="00DF17F5">
        <w:rPr>
          <w:rFonts w:ascii="Times New Roman" w:eastAsia="Times New Roman" w:hAnsi="Times New Roman" w:cs="Times New Roman"/>
          <w:sz w:val="28"/>
          <w:szCs w:val="28"/>
        </w:rPr>
        <w:t xml:space="preserve"> им. Н.</w:t>
      </w:r>
      <w:r w:rsidR="00B65616"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И. Пирогова. – 2013. - № 7. - С. 75-78.</w:t>
      </w:r>
    </w:p>
    <w:p w:rsidR="0098384F" w:rsidRPr="00DF17F5"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Грекова, Т.</w:t>
      </w:r>
      <w:r w:rsidRPr="00DF17F5">
        <w:rPr>
          <w:rFonts w:ascii="Times New Roman" w:eastAsia="Times New Roman" w:hAnsi="Times New Roman" w:cs="Times New Roman"/>
          <w:sz w:val="28"/>
          <w:szCs w:val="28"/>
        </w:rPr>
        <w:t xml:space="preserve"> Два служения доктора Войно-Ясенецкого / Т. Грекова // Наука и религия . – 2014. - № 7. - С. 21-23.</w:t>
      </w:r>
    </w:p>
    <w:p w:rsidR="00830ED5" w:rsidRPr="00DF17F5" w:rsidRDefault="00830ED5" w:rsidP="00DF17F5">
      <w:pPr>
        <w:pStyle w:val="ab"/>
        <w:numPr>
          <w:ilvl w:val="0"/>
          <w:numId w:val="13"/>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Лисюнин, В.</w:t>
      </w:r>
      <w:r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b/>
          <w:sz w:val="28"/>
          <w:szCs w:val="28"/>
        </w:rPr>
        <w:t>Ф.</w:t>
      </w:r>
      <w:r w:rsidRPr="00DF17F5">
        <w:rPr>
          <w:rFonts w:ascii="Times New Roman" w:eastAsia="Times New Roman" w:hAnsi="Times New Roman" w:cs="Times New Roman"/>
          <w:sz w:val="28"/>
          <w:szCs w:val="28"/>
        </w:rPr>
        <w:t xml:space="preserve"> (священник). Тамбовская Голгофа святителя Луки (по свидетельствам очевидцев) : монография / В.</w:t>
      </w:r>
      <w:r w:rsidR="00AB3FEF" w:rsidRPr="00DF17F5">
        <w:rPr>
          <w:rFonts w:ascii="Times New Roman" w:eastAsia="Times New Roman" w:hAnsi="Times New Roman" w:cs="Times New Roman"/>
          <w:sz w:val="28"/>
          <w:szCs w:val="28"/>
        </w:rPr>
        <w:t xml:space="preserve"> Ф. Лисюнин. – Тамбов : Издат. д</w:t>
      </w:r>
      <w:r w:rsidRPr="00DF17F5">
        <w:rPr>
          <w:rFonts w:ascii="Times New Roman" w:eastAsia="Times New Roman" w:hAnsi="Times New Roman" w:cs="Times New Roman"/>
          <w:sz w:val="28"/>
          <w:szCs w:val="28"/>
        </w:rPr>
        <w:t>ом ТГУ им. Г. Р. Державина, 2012. – 358 с.</w:t>
      </w:r>
    </w:p>
    <w:p w:rsidR="0098384F" w:rsidRPr="00DF17F5"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Шевченко, Ю. Л.</w:t>
      </w:r>
      <w:r w:rsidRPr="00DF17F5">
        <w:rPr>
          <w:rFonts w:ascii="Times New Roman" w:eastAsia="Times New Roman" w:hAnsi="Times New Roman" w:cs="Times New Roman"/>
          <w:sz w:val="28"/>
          <w:szCs w:val="28"/>
        </w:rPr>
        <w:t xml:space="preserve"> Школа Н. И. Пирогова: профессор В. Ф. Войно-Ясенецкий / Ю. Л. Шевченко, М. Н. Козовенко //</w:t>
      </w:r>
      <w:r w:rsidR="00B65616" w:rsidRPr="00DF17F5">
        <w:rPr>
          <w:rFonts w:ascii="Times New Roman" w:eastAsia="Times New Roman" w:hAnsi="Times New Roman" w:cs="Times New Roman"/>
          <w:sz w:val="28"/>
          <w:szCs w:val="28"/>
        </w:rPr>
        <w:t xml:space="preserve"> Хирургия. Журнал</w:t>
      </w:r>
      <w:r w:rsidRPr="00DF17F5">
        <w:rPr>
          <w:rFonts w:ascii="Times New Roman" w:eastAsia="Times New Roman" w:hAnsi="Times New Roman" w:cs="Times New Roman"/>
          <w:sz w:val="28"/>
          <w:szCs w:val="28"/>
        </w:rPr>
        <w:t xml:space="preserve"> им. Н.</w:t>
      </w:r>
      <w:r w:rsidR="00B65616"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И. Пирогова. - 2011. - № 9. - С. 86-91.</w:t>
      </w:r>
    </w:p>
    <w:p w:rsidR="007E073D" w:rsidRDefault="007E073D" w:rsidP="00DF17F5">
      <w:pPr>
        <w:spacing w:after="0" w:line="240" w:lineRule="auto"/>
        <w:ind w:firstLine="709"/>
        <w:jc w:val="both"/>
        <w:rPr>
          <w:rFonts w:ascii="Times New Roman" w:eastAsia="Times New Roman" w:hAnsi="Times New Roman" w:cs="Times New Roman"/>
          <w:sz w:val="28"/>
          <w:szCs w:val="28"/>
        </w:rPr>
      </w:pPr>
    </w:p>
    <w:p w:rsidR="00DF17F5" w:rsidRDefault="00DF17F5" w:rsidP="00DF17F5">
      <w:pPr>
        <w:spacing w:after="0" w:line="240" w:lineRule="auto"/>
        <w:ind w:firstLine="709"/>
        <w:jc w:val="both"/>
        <w:rPr>
          <w:rFonts w:ascii="Times New Roman" w:eastAsia="Times New Roman" w:hAnsi="Times New Roman" w:cs="Times New Roman"/>
          <w:sz w:val="28"/>
          <w:szCs w:val="28"/>
        </w:rPr>
      </w:pPr>
    </w:p>
    <w:p w:rsidR="00DF17F5" w:rsidRDefault="00DF17F5" w:rsidP="00DF17F5">
      <w:pPr>
        <w:spacing w:after="0" w:line="240" w:lineRule="auto"/>
        <w:ind w:firstLine="709"/>
        <w:jc w:val="both"/>
        <w:rPr>
          <w:rFonts w:ascii="Times New Roman" w:eastAsia="Times New Roman" w:hAnsi="Times New Roman" w:cs="Times New Roman"/>
          <w:sz w:val="28"/>
          <w:szCs w:val="28"/>
        </w:rPr>
      </w:pPr>
    </w:p>
    <w:p w:rsidR="00DF17F5" w:rsidRDefault="00DF17F5" w:rsidP="00DF17F5">
      <w:pPr>
        <w:spacing w:after="0" w:line="240" w:lineRule="auto"/>
        <w:ind w:firstLine="709"/>
        <w:jc w:val="both"/>
        <w:rPr>
          <w:rFonts w:ascii="Times New Roman" w:eastAsia="Times New Roman" w:hAnsi="Times New Roman" w:cs="Times New Roman"/>
          <w:sz w:val="28"/>
          <w:szCs w:val="28"/>
        </w:rPr>
      </w:pPr>
    </w:p>
    <w:p w:rsidR="0098384F" w:rsidRPr="00DF17F5" w:rsidRDefault="0098384F" w:rsidP="00DF17F5">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lastRenderedPageBreak/>
        <w:t>Электронные ресурсы</w:t>
      </w:r>
    </w:p>
    <w:p w:rsidR="0098384F" w:rsidRPr="00DF17F5" w:rsidRDefault="0098384F" w:rsidP="00DF17F5">
      <w:pPr>
        <w:spacing w:after="0" w:line="240" w:lineRule="auto"/>
        <w:ind w:firstLine="709"/>
        <w:jc w:val="both"/>
        <w:rPr>
          <w:rFonts w:ascii="Times New Roman" w:eastAsia="Times New Roman" w:hAnsi="Times New Roman" w:cs="Times New Roman"/>
          <w:sz w:val="28"/>
          <w:szCs w:val="28"/>
        </w:rPr>
      </w:pPr>
    </w:p>
    <w:p w:rsidR="0098384F" w:rsidRPr="00313A87"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Аниськова, П. В.</w:t>
      </w:r>
      <w:r w:rsidRPr="00DF17F5">
        <w:rPr>
          <w:rFonts w:ascii="Times New Roman" w:eastAsia="Times New Roman" w:hAnsi="Times New Roman" w:cs="Times New Roman"/>
          <w:sz w:val="28"/>
          <w:szCs w:val="28"/>
        </w:rPr>
        <w:t xml:space="preserve"> В. Ф. Войно-Ясенецкий – хирург, причисленный к лику святых [Электронный ресурс] / П. В. Аниськова // </w:t>
      </w:r>
      <w:hyperlink r:id="rId217" w:history="1">
        <w:r w:rsidRPr="00DF17F5">
          <w:rPr>
            <w:rFonts w:ascii="Times New Roman" w:eastAsia="Times New Roman" w:hAnsi="Times New Roman" w:cs="Times New Roman"/>
            <w:sz w:val="28"/>
            <w:szCs w:val="28"/>
          </w:rPr>
          <w:t>Медицина. XXI век</w:t>
        </w:r>
      </w:hyperlink>
      <w:r w:rsidRPr="00DF17F5">
        <w:rPr>
          <w:rFonts w:ascii="Times New Roman" w:eastAsia="Times New Roman" w:hAnsi="Times New Roman" w:cs="Times New Roman"/>
          <w:sz w:val="28"/>
          <w:szCs w:val="28"/>
        </w:rPr>
        <w:t xml:space="preserve">. - 2007. - </w:t>
      </w:r>
      <w:hyperlink r:id="rId218" w:history="1">
        <w:r w:rsidRPr="00DF17F5">
          <w:rPr>
            <w:rFonts w:ascii="Times New Roman" w:eastAsia="Times New Roman" w:hAnsi="Times New Roman" w:cs="Times New Roman"/>
            <w:sz w:val="28"/>
            <w:szCs w:val="28"/>
          </w:rPr>
          <w:t>№ 6</w:t>
        </w:r>
      </w:hyperlink>
      <w:r w:rsidRPr="00DF17F5">
        <w:rPr>
          <w:rFonts w:ascii="Times New Roman" w:eastAsia="Times New Roman" w:hAnsi="Times New Roman" w:cs="Times New Roman"/>
          <w:sz w:val="28"/>
          <w:szCs w:val="28"/>
        </w:rPr>
        <w:t xml:space="preserve">. - С. 118-124. – </w:t>
      </w:r>
      <w:r w:rsidRPr="00313A87">
        <w:rPr>
          <w:rFonts w:ascii="Times New Roman" w:eastAsia="Times New Roman" w:hAnsi="Times New Roman" w:cs="Times New Roman"/>
          <w:sz w:val="24"/>
          <w:szCs w:val="28"/>
        </w:rPr>
        <w:t xml:space="preserve">Режим доступа: </w:t>
      </w:r>
      <w:hyperlink r:id="rId219" w:history="1">
        <w:r w:rsidRPr="00313A87">
          <w:rPr>
            <w:rFonts w:ascii="Times New Roman" w:eastAsia="Times New Roman" w:hAnsi="Times New Roman" w:cs="Times New Roman"/>
            <w:sz w:val="24"/>
            <w:szCs w:val="28"/>
          </w:rPr>
          <w:t>https://elibrary.ru/download/elibrary_20131163_59981973.pdf</w:t>
        </w:r>
      </w:hyperlink>
    </w:p>
    <w:p w:rsidR="0098384F" w:rsidRPr="00313A87"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Блохина, Н. Н.</w:t>
      </w:r>
      <w:r w:rsidRPr="00DF17F5">
        <w:rPr>
          <w:rFonts w:ascii="Times New Roman" w:eastAsia="Times New Roman" w:hAnsi="Times New Roman" w:cs="Times New Roman"/>
          <w:sz w:val="28"/>
          <w:szCs w:val="28"/>
        </w:rPr>
        <w:t xml:space="preserve"> Врачеватель тела, души и духа : (к 120-летию В. Ф. Войно-Ясенецкого) [Электронный ресурс] / Н. Н. Блохина, А. Н. Калягин // </w:t>
      </w:r>
      <w:hyperlink r:id="rId220" w:history="1">
        <w:r w:rsidRPr="00DF17F5">
          <w:rPr>
            <w:rFonts w:ascii="Times New Roman" w:eastAsia="Times New Roman" w:hAnsi="Times New Roman" w:cs="Times New Roman"/>
            <w:sz w:val="28"/>
            <w:szCs w:val="28"/>
          </w:rPr>
          <w:t>Сибирский медицинский журнал (Иркутск)</w:t>
        </w:r>
      </w:hyperlink>
      <w:r w:rsidRPr="00DF17F5">
        <w:rPr>
          <w:rFonts w:ascii="Times New Roman" w:eastAsia="Times New Roman" w:hAnsi="Times New Roman" w:cs="Times New Roman"/>
          <w:sz w:val="28"/>
          <w:szCs w:val="28"/>
        </w:rPr>
        <w:t xml:space="preserve">. - 1997. - Т. 9, </w:t>
      </w:r>
      <w:hyperlink r:id="rId221" w:history="1">
        <w:r w:rsidRPr="00DF17F5">
          <w:rPr>
            <w:rFonts w:ascii="Times New Roman" w:eastAsia="Times New Roman" w:hAnsi="Times New Roman" w:cs="Times New Roman"/>
            <w:sz w:val="28"/>
            <w:szCs w:val="28"/>
          </w:rPr>
          <w:t>№ 1-2</w:t>
        </w:r>
      </w:hyperlink>
      <w:r w:rsidRPr="00DF17F5">
        <w:rPr>
          <w:rFonts w:ascii="Times New Roman" w:eastAsia="Times New Roman" w:hAnsi="Times New Roman" w:cs="Times New Roman"/>
          <w:sz w:val="28"/>
          <w:szCs w:val="28"/>
        </w:rPr>
        <w:t xml:space="preserve">. - С. 53-55. – </w:t>
      </w:r>
      <w:r w:rsidRPr="00313A87">
        <w:rPr>
          <w:rFonts w:ascii="Times New Roman" w:eastAsia="Times New Roman" w:hAnsi="Times New Roman" w:cs="Times New Roman"/>
          <w:sz w:val="24"/>
          <w:szCs w:val="28"/>
        </w:rPr>
        <w:t xml:space="preserve">Режим доступа: </w:t>
      </w:r>
      <w:hyperlink r:id="rId222" w:history="1">
        <w:r w:rsidRPr="00313A87">
          <w:rPr>
            <w:rFonts w:ascii="Times New Roman" w:eastAsia="Times New Roman" w:hAnsi="Times New Roman" w:cs="Times New Roman"/>
            <w:sz w:val="24"/>
            <w:szCs w:val="28"/>
          </w:rPr>
          <w:t>https://elibrary.ru/download/elibrary_20678674_37188088.pdf</w:t>
        </w:r>
      </w:hyperlink>
    </w:p>
    <w:p w:rsidR="0098384F" w:rsidRPr="00313A87"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sz w:val="28"/>
          <w:szCs w:val="28"/>
        </w:rPr>
        <w:t xml:space="preserve">Духовно-нравственные основы жизни Святителя Луки [Электронный ресурс] / И. А. Демьяненко [и др.] // </w:t>
      </w:r>
      <w:hyperlink r:id="rId223" w:history="1">
        <w:r w:rsidRPr="00DF17F5">
          <w:rPr>
            <w:rFonts w:ascii="Times New Roman" w:eastAsia="Times New Roman" w:hAnsi="Times New Roman" w:cs="Times New Roman"/>
            <w:sz w:val="28"/>
            <w:szCs w:val="28"/>
          </w:rPr>
          <w:t>Таврический медико-биологический вестник</w:t>
        </w:r>
      </w:hyperlink>
      <w:r w:rsidRPr="00DF17F5">
        <w:rPr>
          <w:rFonts w:ascii="Times New Roman" w:eastAsia="Times New Roman" w:hAnsi="Times New Roman" w:cs="Times New Roman"/>
          <w:sz w:val="28"/>
          <w:szCs w:val="28"/>
        </w:rPr>
        <w:t xml:space="preserve">. - 2018. - Т. 21, </w:t>
      </w:r>
      <w:hyperlink r:id="rId224" w:history="1">
        <w:r w:rsidRPr="00DF17F5">
          <w:rPr>
            <w:rFonts w:ascii="Times New Roman" w:eastAsia="Times New Roman" w:hAnsi="Times New Roman" w:cs="Times New Roman"/>
            <w:sz w:val="28"/>
            <w:szCs w:val="28"/>
          </w:rPr>
          <w:t>№ 1</w:t>
        </w:r>
      </w:hyperlink>
      <w:r w:rsidRPr="00DF17F5">
        <w:rPr>
          <w:rFonts w:ascii="Times New Roman" w:eastAsia="Times New Roman" w:hAnsi="Times New Roman" w:cs="Times New Roman"/>
          <w:sz w:val="28"/>
          <w:szCs w:val="28"/>
        </w:rPr>
        <w:t xml:space="preserve">. - С. 173-179. – </w:t>
      </w:r>
      <w:r w:rsidRPr="00313A87">
        <w:rPr>
          <w:rFonts w:ascii="Times New Roman" w:eastAsia="Times New Roman" w:hAnsi="Times New Roman" w:cs="Times New Roman"/>
          <w:sz w:val="24"/>
          <w:szCs w:val="28"/>
        </w:rPr>
        <w:t xml:space="preserve">Режим доступа: </w:t>
      </w:r>
      <w:hyperlink r:id="rId225" w:history="1">
        <w:r w:rsidRPr="00313A87">
          <w:rPr>
            <w:rFonts w:ascii="Times New Roman" w:eastAsia="Times New Roman" w:hAnsi="Times New Roman" w:cs="Times New Roman"/>
            <w:sz w:val="24"/>
            <w:szCs w:val="28"/>
          </w:rPr>
          <w:t>https://elibrary.ru/download/elibrary_35297411_48341958.pdf</w:t>
        </w:r>
      </w:hyperlink>
    </w:p>
    <w:p w:rsidR="0098384F" w:rsidRPr="00313A87"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Княжеская, Н. П.</w:t>
      </w:r>
      <w:r w:rsidRPr="00DF17F5">
        <w:rPr>
          <w:rFonts w:ascii="Times New Roman" w:eastAsia="Times New Roman" w:hAnsi="Times New Roman" w:cs="Times New Roman"/>
          <w:sz w:val="28"/>
          <w:szCs w:val="28"/>
        </w:rPr>
        <w:t xml:space="preserve"> Архиепископ Лука (Валентин Феликсович Войно-Ясенецкий) [Электронный ресурс] / Н. П. Княжеская // </w:t>
      </w:r>
      <w:hyperlink r:id="rId226" w:history="1">
        <w:r w:rsidRPr="00DF17F5">
          <w:rPr>
            <w:rFonts w:ascii="Times New Roman" w:eastAsia="Times New Roman" w:hAnsi="Times New Roman" w:cs="Times New Roman"/>
            <w:sz w:val="28"/>
            <w:szCs w:val="28"/>
          </w:rPr>
          <w:t>Атмосфера.</w:t>
        </w:r>
        <w:r w:rsidR="00D904DD"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Пульмонология и аллергология</w:t>
        </w:r>
      </w:hyperlink>
      <w:r w:rsidRPr="00DF17F5">
        <w:rPr>
          <w:rFonts w:ascii="Times New Roman" w:eastAsia="Times New Roman" w:hAnsi="Times New Roman" w:cs="Times New Roman"/>
          <w:sz w:val="28"/>
          <w:szCs w:val="28"/>
        </w:rPr>
        <w:t xml:space="preserve">. - 2007. - </w:t>
      </w:r>
      <w:hyperlink r:id="rId227" w:history="1">
        <w:r w:rsidRPr="00DF17F5">
          <w:rPr>
            <w:rFonts w:ascii="Times New Roman" w:eastAsia="Times New Roman" w:hAnsi="Times New Roman" w:cs="Times New Roman"/>
            <w:sz w:val="28"/>
            <w:szCs w:val="28"/>
          </w:rPr>
          <w:t>№ 4</w:t>
        </w:r>
      </w:hyperlink>
      <w:r w:rsidRPr="00DF17F5">
        <w:rPr>
          <w:rFonts w:ascii="Times New Roman" w:eastAsia="Times New Roman" w:hAnsi="Times New Roman" w:cs="Times New Roman"/>
          <w:sz w:val="28"/>
          <w:szCs w:val="28"/>
        </w:rPr>
        <w:t>. -</w:t>
      </w:r>
      <w:r w:rsidR="00D904DD" w:rsidRPr="00DF17F5">
        <w:rPr>
          <w:rFonts w:ascii="Times New Roman" w:eastAsia="Times New Roman" w:hAnsi="Times New Roman" w:cs="Times New Roman"/>
          <w:sz w:val="28"/>
          <w:szCs w:val="28"/>
        </w:rPr>
        <w:t xml:space="preserve"> С. 52-55. – </w:t>
      </w:r>
      <w:r w:rsidR="00D904DD" w:rsidRPr="00313A87">
        <w:rPr>
          <w:rFonts w:ascii="Times New Roman" w:eastAsia="Times New Roman" w:hAnsi="Times New Roman" w:cs="Times New Roman"/>
          <w:sz w:val="24"/>
          <w:szCs w:val="28"/>
        </w:rPr>
        <w:t xml:space="preserve">Режим доступа: </w:t>
      </w:r>
      <w:r w:rsidR="00D904DD" w:rsidRPr="00313A87">
        <w:rPr>
          <w:rFonts w:ascii="Times New Roman" w:hAnsi="Times New Roman" w:cs="Times New Roman"/>
          <w:sz w:val="24"/>
          <w:szCs w:val="28"/>
        </w:rPr>
        <w:t>https://elibrary.ru/download/elibrary_17317683_54583566.pdf</w:t>
      </w:r>
    </w:p>
    <w:p w:rsidR="0098384F" w:rsidRPr="00313A87"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Косачев, И. Д.</w:t>
      </w:r>
      <w:r w:rsidRPr="00DF17F5">
        <w:rPr>
          <w:rFonts w:ascii="Times New Roman" w:eastAsia="Times New Roman" w:hAnsi="Times New Roman" w:cs="Times New Roman"/>
          <w:sz w:val="28"/>
          <w:szCs w:val="28"/>
        </w:rPr>
        <w:t xml:space="preserve"> Профессор Валентин Феликсович Войно-Ясенецкий – хирург и архиепископ :</w:t>
      </w:r>
      <w:r w:rsidR="00AB3FEF" w:rsidRPr="00DF17F5">
        <w:rPr>
          <w:rFonts w:ascii="Times New Roman" w:eastAsia="Times New Roman" w:hAnsi="Times New Roman" w:cs="Times New Roman"/>
          <w:sz w:val="28"/>
          <w:szCs w:val="28"/>
        </w:rPr>
        <w:t xml:space="preserve"> (к 100-летию со дня рождения) </w:t>
      </w:r>
      <w:r w:rsidRPr="00DF17F5">
        <w:rPr>
          <w:rFonts w:ascii="Times New Roman" w:eastAsia="Times New Roman" w:hAnsi="Times New Roman" w:cs="Times New Roman"/>
          <w:sz w:val="28"/>
          <w:szCs w:val="28"/>
        </w:rPr>
        <w:t xml:space="preserve">[Электронный ресурс] / И. Д. Косачёв, П. Ф. Гладких, А. Е. Яковлев // </w:t>
      </w:r>
      <w:hyperlink r:id="rId228" w:history="1">
        <w:r w:rsidRPr="00DF17F5">
          <w:rPr>
            <w:rFonts w:ascii="Times New Roman" w:eastAsia="Times New Roman" w:hAnsi="Times New Roman" w:cs="Times New Roman"/>
            <w:sz w:val="28"/>
            <w:szCs w:val="28"/>
          </w:rPr>
          <w:t>Вестник хирургии им. И.</w:t>
        </w:r>
        <w:r w:rsidR="00B65616"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И. Грекова</w:t>
        </w:r>
      </w:hyperlink>
      <w:r w:rsidRPr="00DF17F5">
        <w:rPr>
          <w:rFonts w:ascii="Times New Roman" w:eastAsia="Times New Roman" w:hAnsi="Times New Roman" w:cs="Times New Roman"/>
          <w:sz w:val="28"/>
          <w:szCs w:val="28"/>
        </w:rPr>
        <w:t xml:space="preserve">. - 2007. - Т. 166, </w:t>
      </w:r>
      <w:hyperlink r:id="rId229" w:history="1">
        <w:r w:rsidRPr="00DF17F5">
          <w:rPr>
            <w:rFonts w:ascii="Times New Roman" w:eastAsia="Times New Roman" w:hAnsi="Times New Roman" w:cs="Times New Roman"/>
            <w:sz w:val="28"/>
            <w:szCs w:val="28"/>
          </w:rPr>
          <w:t>№ 4</w:t>
        </w:r>
      </w:hyperlink>
      <w:r w:rsidRPr="00DF17F5">
        <w:rPr>
          <w:rFonts w:ascii="Times New Roman" w:eastAsia="Times New Roman" w:hAnsi="Times New Roman" w:cs="Times New Roman"/>
          <w:sz w:val="28"/>
          <w:szCs w:val="28"/>
        </w:rPr>
        <w:t xml:space="preserve">. - С. 98-101. – </w:t>
      </w:r>
      <w:r w:rsidRPr="00313A87">
        <w:rPr>
          <w:rFonts w:ascii="Times New Roman" w:eastAsia="Times New Roman" w:hAnsi="Times New Roman" w:cs="Times New Roman"/>
          <w:sz w:val="24"/>
          <w:szCs w:val="28"/>
        </w:rPr>
        <w:t xml:space="preserve">Режим доступа: </w:t>
      </w:r>
      <w:hyperlink r:id="rId230" w:history="1">
        <w:r w:rsidRPr="00313A87">
          <w:rPr>
            <w:rFonts w:ascii="Times New Roman" w:eastAsia="Times New Roman" w:hAnsi="Times New Roman" w:cs="Times New Roman"/>
            <w:sz w:val="24"/>
            <w:szCs w:val="28"/>
          </w:rPr>
          <w:t>https://elibrary.ru/download/elibrary_10365407_76167580.pdf</w:t>
        </w:r>
      </w:hyperlink>
    </w:p>
    <w:p w:rsidR="0098384F" w:rsidRPr="00313A87"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Милантьева, Ю. А.</w:t>
      </w:r>
      <w:r w:rsidRPr="00DF17F5">
        <w:rPr>
          <w:rFonts w:ascii="Times New Roman" w:eastAsia="Times New Roman" w:hAnsi="Times New Roman" w:cs="Times New Roman"/>
          <w:sz w:val="28"/>
          <w:szCs w:val="28"/>
        </w:rPr>
        <w:t xml:space="preserve"> Служба Богу и хирургии [Электронный ресурс] / Ю. А. Милантьева, Ю. С. Небылицин, М. Т. Пилипайть // </w:t>
      </w:r>
      <w:hyperlink r:id="rId231" w:history="1">
        <w:r w:rsidRPr="00DF17F5">
          <w:rPr>
            <w:rFonts w:ascii="Times New Roman" w:eastAsia="Times New Roman" w:hAnsi="Times New Roman" w:cs="Times New Roman"/>
            <w:sz w:val="28"/>
            <w:szCs w:val="28"/>
          </w:rPr>
          <w:t>Новости хирургии</w:t>
        </w:r>
      </w:hyperlink>
      <w:r w:rsidRPr="00DF17F5">
        <w:rPr>
          <w:rFonts w:ascii="Times New Roman" w:eastAsia="Times New Roman" w:hAnsi="Times New Roman" w:cs="Times New Roman"/>
          <w:sz w:val="28"/>
          <w:szCs w:val="28"/>
        </w:rPr>
        <w:t xml:space="preserve">. - 2010. - Т. 18, </w:t>
      </w:r>
      <w:hyperlink r:id="rId232" w:history="1">
        <w:r w:rsidRPr="00DF17F5">
          <w:rPr>
            <w:rFonts w:ascii="Times New Roman" w:eastAsia="Times New Roman" w:hAnsi="Times New Roman" w:cs="Times New Roman"/>
            <w:sz w:val="28"/>
            <w:szCs w:val="28"/>
          </w:rPr>
          <w:t>№ 5</w:t>
        </w:r>
      </w:hyperlink>
      <w:r w:rsidRPr="00DF17F5">
        <w:rPr>
          <w:rFonts w:ascii="Times New Roman" w:eastAsia="Times New Roman" w:hAnsi="Times New Roman" w:cs="Times New Roman"/>
          <w:sz w:val="28"/>
          <w:szCs w:val="28"/>
        </w:rPr>
        <w:t xml:space="preserve">. - С. 3-11. – </w:t>
      </w:r>
      <w:r w:rsidRPr="00313A87">
        <w:rPr>
          <w:rFonts w:ascii="Times New Roman" w:eastAsia="Times New Roman" w:hAnsi="Times New Roman" w:cs="Times New Roman"/>
          <w:sz w:val="24"/>
          <w:szCs w:val="28"/>
        </w:rPr>
        <w:t xml:space="preserve">Режим доступа: </w:t>
      </w:r>
      <w:hyperlink r:id="rId233" w:history="1">
        <w:r w:rsidRPr="00313A87">
          <w:rPr>
            <w:rFonts w:ascii="Times New Roman" w:eastAsia="Times New Roman" w:hAnsi="Times New Roman" w:cs="Times New Roman"/>
            <w:sz w:val="24"/>
            <w:szCs w:val="28"/>
          </w:rPr>
          <w:t>https://elibrary.ru/download/elibrary_17818839_41383492.pdf</w:t>
        </w:r>
      </w:hyperlink>
    </w:p>
    <w:p w:rsidR="0098384F" w:rsidRPr="00313A87"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Моргошия, Т. Ш.</w:t>
      </w:r>
      <w:r w:rsidRPr="00DF17F5">
        <w:rPr>
          <w:rFonts w:ascii="Times New Roman" w:eastAsia="Times New Roman" w:hAnsi="Times New Roman" w:cs="Times New Roman"/>
          <w:sz w:val="28"/>
          <w:szCs w:val="28"/>
        </w:rPr>
        <w:t xml:space="preserve"> Памяти профессора В. Ф. Войно-Ясенецкого – архиепископа и хирурга : (к 140-летию со дня рождения) [Электронный ресурс] / Т. Ш. Моргошия // </w:t>
      </w:r>
      <w:hyperlink r:id="rId234" w:history="1">
        <w:r w:rsidRPr="00DF17F5">
          <w:rPr>
            <w:rFonts w:ascii="Times New Roman" w:eastAsia="Times New Roman" w:hAnsi="Times New Roman" w:cs="Times New Roman"/>
            <w:sz w:val="28"/>
            <w:szCs w:val="28"/>
          </w:rPr>
          <w:t>Тихоокеанский медицинский журнал</w:t>
        </w:r>
      </w:hyperlink>
      <w:r w:rsidRPr="00DF17F5">
        <w:rPr>
          <w:rFonts w:ascii="Times New Roman" w:eastAsia="Times New Roman" w:hAnsi="Times New Roman" w:cs="Times New Roman"/>
          <w:sz w:val="28"/>
          <w:szCs w:val="28"/>
        </w:rPr>
        <w:t xml:space="preserve">. - 2019. - </w:t>
      </w:r>
      <w:hyperlink r:id="rId235" w:history="1">
        <w:r w:rsidRPr="00DF17F5">
          <w:rPr>
            <w:rFonts w:ascii="Times New Roman" w:eastAsia="Times New Roman" w:hAnsi="Times New Roman" w:cs="Times New Roman"/>
            <w:sz w:val="28"/>
            <w:szCs w:val="28"/>
          </w:rPr>
          <w:t>№ 1</w:t>
        </w:r>
      </w:hyperlink>
      <w:r w:rsidRPr="00DF17F5">
        <w:rPr>
          <w:rFonts w:ascii="Times New Roman" w:eastAsia="Times New Roman" w:hAnsi="Times New Roman" w:cs="Times New Roman"/>
          <w:sz w:val="28"/>
          <w:szCs w:val="28"/>
        </w:rPr>
        <w:t xml:space="preserve">. - С. 94-97. – </w:t>
      </w:r>
      <w:r w:rsidRPr="00313A87">
        <w:rPr>
          <w:rFonts w:ascii="Times New Roman" w:eastAsia="Times New Roman" w:hAnsi="Times New Roman" w:cs="Times New Roman"/>
          <w:sz w:val="24"/>
          <w:szCs w:val="28"/>
        </w:rPr>
        <w:t>Режим доступа: https://elibrary.ru/download/elibrary_37330577_76295297.pdf</w:t>
      </w:r>
    </w:p>
    <w:p w:rsidR="0098384F" w:rsidRPr="00313A87" w:rsidRDefault="0098384F" w:rsidP="00DF17F5">
      <w:pPr>
        <w:pStyle w:val="ab"/>
        <w:numPr>
          <w:ilvl w:val="0"/>
          <w:numId w:val="13"/>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Филимонова, М. В.</w:t>
      </w:r>
      <w:r w:rsidRPr="00DF17F5">
        <w:rPr>
          <w:rFonts w:ascii="Times New Roman" w:eastAsia="Times New Roman" w:hAnsi="Times New Roman" w:cs="Times New Roman"/>
          <w:sz w:val="28"/>
          <w:szCs w:val="28"/>
        </w:rPr>
        <w:t xml:space="preserve"> Войно-Ясенецкий, архиепископ Лука [Электронный ресурс] / М. В. Филимонова // </w:t>
      </w:r>
      <w:hyperlink r:id="rId236" w:history="1">
        <w:r w:rsidRPr="00DF17F5">
          <w:rPr>
            <w:rFonts w:ascii="Times New Roman" w:eastAsia="Times New Roman" w:hAnsi="Times New Roman" w:cs="Times New Roman"/>
            <w:sz w:val="28"/>
            <w:szCs w:val="28"/>
          </w:rPr>
          <w:t>Архивъ внутренней медицины</w:t>
        </w:r>
      </w:hyperlink>
      <w:r w:rsidRPr="00DF17F5">
        <w:rPr>
          <w:rFonts w:ascii="Times New Roman" w:eastAsia="Times New Roman" w:hAnsi="Times New Roman" w:cs="Times New Roman"/>
          <w:sz w:val="28"/>
          <w:szCs w:val="28"/>
        </w:rPr>
        <w:t xml:space="preserve">. - 2014. - </w:t>
      </w:r>
      <w:hyperlink r:id="rId237" w:history="1">
        <w:r w:rsidRPr="00DF17F5">
          <w:rPr>
            <w:rFonts w:ascii="Times New Roman" w:eastAsia="Times New Roman" w:hAnsi="Times New Roman" w:cs="Times New Roman"/>
            <w:sz w:val="28"/>
            <w:szCs w:val="28"/>
          </w:rPr>
          <w:t>№ 2 (16)</w:t>
        </w:r>
      </w:hyperlink>
      <w:r w:rsidRPr="00DF17F5">
        <w:rPr>
          <w:rFonts w:ascii="Times New Roman" w:eastAsia="Times New Roman" w:hAnsi="Times New Roman" w:cs="Times New Roman"/>
          <w:sz w:val="28"/>
          <w:szCs w:val="28"/>
        </w:rPr>
        <w:t xml:space="preserve">. - С. 68-73. – </w:t>
      </w:r>
      <w:r w:rsidRPr="00313A87">
        <w:rPr>
          <w:rFonts w:ascii="Times New Roman" w:eastAsia="Times New Roman" w:hAnsi="Times New Roman" w:cs="Times New Roman"/>
          <w:sz w:val="24"/>
          <w:szCs w:val="28"/>
        </w:rPr>
        <w:t xml:space="preserve">Режим доступа: </w:t>
      </w:r>
      <w:hyperlink r:id="rId238" w:history="1">
        <w:r w:rsidRPr="00313A87">
          <w:rPr>
            <w:rFonts w:ascii="Times New Roman" w:eastAsia="Times New Roman" w:hAnsi="Times New Roman" w:cs="Times New Roman"/>
            <w:sz w:val="24"/>
            <w:szCs w:val="28"/>
          </w:rPr>
          <w:t>https://elibrary.ru/download/elibrary_22627471_92747323.pdf</w:t>
        </w:r>
      </w:hyperlink>
    </w:p>
    <w:p w:rsidR="002C4C1F" w:rsidRPr="00313A87" w:rsidRDefault="002C4C1F" w:rsidP="00DF17F5">
      <w:pPr>
        <w:spacing w:before="100" w:beforeAutospacing="1" w:after="100" w:afterAutospacing="1" w:line="240" w:lineRule="auto"/>
        <w:ind w:firstLine="709"/>
        <w:jc w:val="both"/>
        <w:rPr>
          <w:rFonts w:ascii="Times New Roman" w:eastAsia="Times New Roman" w:hAnsi="Times New Roman" w:cs="Times New Roman"/>
          <w:b/>
          <w:bCs/>
          <w:kern w:val="36"/>
          <w:sz w:val="24"/>
          <w:szCs w:val="28"/>
        </w:rPr>
      </w:pPr>
    </w:p>
    <w:p w:rsidR="00241139" w:rsidRPr="00DF17F5" w:rsidRDefault="002C4C1F" w:rsidP="00DF17F5">
      <w:pPr>
        <w:spacing w:before="100" w:beforeAutospacing="1" w:after="100" w:afterAutospacing="1" w:line="240" w:lineRule="auto"/>
        <w:ind w:firstLine="709"/>
        <w:jc w:val="center"/>
        <w:rPr>
          <w:rFonts w:ascii="Times New Roman" w:eastAsia="Times New Roman" w:hAnsi="Times New Roman" w:cs="Times New Roman"/>
          <w:b/>
          <w:bCs/>
          <w:kern w:val="36"/>
          <w:sz w:val="28"/>
          <w:szCs w:val="28"/>
        </w:rPr>
      </w:pPr>
      <w:r w:rsidRPr="00DF17F5">
        <w:rPr>
          <w:rFonts w:ascii="Times New Roman" w:eastAsia="Times New Roman" w:hAnsi="Times New Roman" w:cs="Times New Roman"/>
          <w:b/>
          <w:bCs/>
          <w:noProof/>
          <w:kern w:val="36"/>
          <w:sz w:val="28"/>
          <w:szCs w:val="28"/>
        </w:rPr>
        <w:lastRenderedPageBreak/>
        <w:drawing>
          <wp:anchor distT="0" distB="0" distL="114300" distR="114300" simplePos="0" relativeHeight="251675648" behindDoc="0" locked="0" layoutInCell="1" allowOverlap="1">
            <wp:simplePos x="0" y="0"/>
            <wp:positionH relativeFrom="column">
              <wp:posOffset>-802005</wp:posOffset>
            </wp:positionH>
            <wp:positionV relativeFrom="paragraph">
              <wp:posOffset>118110</wp:posOffset>
            </wp:positionV>
            <wp:extent cx="4598670" cy="3261360"/>
            <wp:effectExtent l="19050" t="0" r="0" b="0"/>
            <wp:wrapSquare wrapText="bothSides"/>
            <wp:docPr id="16" name="Рисунок 1" descr="C:\Documents and Settings\User.TSU\Рабочий стол\1366720071_amo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TSU\Рабочий стол\1366720071_amosov.jpg"/>
                    <pic:cNvPicPr>
                      <a:picLocks noChangeAspect="1" noChangeArrowheads="1"/>
                    </pic:cNvPicPr>
                  </pic:nvPicPr>
                  <pic:blipFill>
                    <a:blip r:embed="rId239"/>
                    <a:srcRect/>
                    <a:stretch>
                      <a:fillRect/>
                    </a:stretch>
                  </pic:blipFill>
                  <pic:spPr bwMode="auto">
                    <a:xfrm>
                      <a:off x="0" y="0"/>
                      <a:ext cx="4598670" cy="3261360"/>
                    </a:xfrm>
                    <a:prstGeom prst="rect">
                      <a:avLst/>
                    </a:prstGeom>
                    <a:ln>
                      <a:noFill/>
                    </a:ln>
                    <a:effectLst>
                      <a:softEdge rad="112500"/>
                    </a:effectLst>
                  </pic:spPr>
                </pic:pic>
              </a:graphicData>
            </a:graphic>
          </wp:anchor>
        </w:drawing>
      </w:r>
      <w:r w:rsidR="00241139" w:rsidRPr="00DF17F5">
        <w:rPr>
          <w:rFonts w:ascii="Times New Roman" w:eastAsia="Times New Roman" w:hAnsi="Times New Roman" w:cs="Times New Roman"/>
          <w:b/>
          <w:bCs/>
          <w:kern w:val="36"/>
          <w:sz w:val="28"/>
          <w:szCs w:val="28"/>
        </w:rPr>
        <w:t>Амосов Николай Михайлович (1913-2002 гг.).</w:t>
      </w:r>
    </w:p>
    <w:p w:rsidR="00241139" w:rsidRPr="00DF17F5" w:rsidRDefault="00241139"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Врач-кардиолог, академик, Николай Михайлович Амосов с большим энтузиазмом призывал людей вести здоровый образ жизни. В этой части он проводил гигантскую работу. Он сам был в первую очередь наглядным примером того, что физические упражнения продлевают человеческую жизнь, приносят бодрость и силы, делают человека более выносливым и устойчивым к повреждающим факторам среды. Наконец, создают в организме человека запас прочности.</w:t>
      </w:r>
    </w:p>
    <w:p w:rsidR="00241139" w:rsidRPr="00DF17F5" w:rsidRDefault="00241139"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Он</w:t>
      </w:r>
      <w:r w:rsidR="00D904DD" w:rsidRPr="00DF17F5">
        <w:rPr>
          <w:rFonts w:ascii="Times New Roman" w:eastAsia="Times New Roman" w:hAnsi="Times New Roman" w:cs="Times New Roman"/>
          <w:sz w:val="28"/>
          <w:szCs w:val="28"/>
        </w:rPr>
        <w:t xml:space="preserve">, одним из первых в СССР, </w:t>
      </w:r>
      <w:r w:rsidRPr="00DF17F5">
        <w:rPr>
          <w:rFonts w:ascii="Times New Roman" w:eastAsia="Times New Roman" w:hAnsi="Times New Roman" w:cs="Times New Roman"/>
          <w:sz w:val="28"/>
          <w:szCs w:val="28"/>
        </w:rPr>
        <w:t>создал надежный и пригодный для широкого использования аппарат искусственного кровообращения «сердце-лёгкие» и внедрил его в практику, осуществил протезирование митрального клапана сердца, создал и впервые в мире внедрил в практику антитромботические протезы сердечных клапанов.</w:t>
      </w:r>
    </w:p>
    <w:p w:rsidR="00241139" w:rsidRPr="00DF17F5" w:rsidRDefault="00241139"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В 1955 году Николай Михайлович основал и возглавил первую в стране кафедру грудной хирургии для усовершенствования врачей, из которой позднее выделилась кафедра анестезиологии. В 1983 году клиника сердечно-сосудистой хирургии Киевского НИИ туберкулеза и грудной хирургии была реорганизована в Киевский НИИ сердечно-сосудистой хирургии Минздрава УССР. Амосов, с 1968 года занимавший пост заместителя директора, стал директором вновь образованного института и работал в этой должности до 1989 года.</w:t>
      </w:r>
    </w:p>
    <w:p w:rsidR="00241139" w:rsidRPr="00DF17F5" w:rsidRDefault="00241139"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Уже будучи известным хирургом, Николай Михайлович в 1960 году основал и возглавил отдел биологической кибернетики в Институте кибернетики Академии наук УССР. Под его руководством были проведены фундаментальные исследования систем саморегулирования сердца, произведены разработка и построение физиологической модели «внутренней среды организма» человека, моделирование на ЭВМ основных психических функций и некоторых социально-психологических механизмов поведения человека.</w:t>
      </w:r>
    </w:p>
    <w:p w:rsidR="00241139" w:rsidRPr="00DF17F5" w:rsidRDefault="00241139"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 xml:space="preserve">В 1962 году он совершил турне по США, где познакомился с выдающимися американскими кардиохирургами: Лилихаем, Кирклином, Блэлоком. В этом же году становится членом-корреспондентом Академии Медицинских Наук и получает Ленинскую премию. Через семь лет </w:t>
      </w:r>
      <w:r w:rsidRPr="00DF17F5">
        <w:rPr>
          <w:rFonts w:ascii="Times New Roman" w:eastAsia="Times New Roman" w:hAnsi="Times New Roman" w:cs="Times New Roman"/>
          <w:sz w:val="28"/>
          <w:szCs w:val="28"/>
        </w:rPr>
        <w:lastRenderedPageBreak/>
        <w:t>становится академиком Украинской Академии наук. В 1973 году получает звание Героя Соц</w:t>
      </w:r>
      <w:r w:rsidR="00D904DD" w:rsidRPr="00DF17F5">
        <w:rPr>
          <w:rFonts w:ascii="Times New Roman" w:eastAsia="Times New Roman" w:hAnsi="Times New Roman" w:cs="Times New Roman"/>
          <w:sz w:val="28"/>
          <w:szCs w:val="28"/>
        </w:rPr>
        <w:t xml:space="preserve">иалистического </w:t>
      </w:r>
      <w:r w:rsidRPr="00DF17F5">
        <w:rPr>
          <w:rFonts w:ascii="Times New Roman" w:eastAsia="Times New Roman" w:hAnsi="Times New Roman" w:cs="Times New Roman"/>
          <w:sz w:val="28"/>
          <w:szCs w:val="28"/>
        </w:rPr>
        <w:t>труда. Он награжден орденами и медалями.</w:t>
      </w:r>
    </w:p>
    <w:p w:rsidR="00241139" w:rsidRPr="00DF17F5" w:rsidRDefault="00241139"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Деятельность хирурга и ученого Амосов сочетал с общественной и политической деятельностью. Он являлся членом правлений различных советских и международных обществ хирургов и кардиологов, членом редколлегий и редакционных советов ряда отечественных и зарубежных журналов, а также был депутатом Верховного Совета СССР четырех созывов.</w:t>
      </w:r>
    </w:p>
    <w:p w:rsidR="00241139" w:rsidRPr="00DF17F5" w:rsidRDefault="00241139"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Амосов широко известен как писатель. Он является автором популярных книг: «Мысли и сердце», «Записки из будущего», «ППГ 2266 или Записки полевого хирурга», «Книга о счастье и несчастьях», «Преодоление старости», «Голоса времен», «Энциклопедия Амосова» и других. В 1974 году он был при</w:t>
      </w:r>
      <w:r w:rsidR="00F139DA" w:rsidRPr="00DF17F5">
        <w:rPr>
          <w:rFonts w:ascii="Times New Roman" w:eastAsia="Times New Roman" w:hAnsi="Times New Roman" w:cs="Times New Roman"/>
          <w:sz w:val="28"/>
          <w:szCs w:val="28"/>
        </w:rPr>
        <w:t xml:space="preserve">нят в Союз советских писателей. </w:t>
      </w:r>
      <w:r w:rsidRPr="00DF17F5">
        <w:rPr>
          <w:rFonts w:ascii="Times New Roman" w:eastAsia="Times New Roman" w:hAnsi="Times New Roman" w:cs="Times New Roman"/>
          <w:sz w:val="28"/>
          <w:szCs w:val="28"/>
        </w:rPr>
        <w:t>Также Николай Михайлович - автор около 400 научных работ, в том числе по вопросам заболеваний сердца и сосудов, туберкулеза легких, проблемам биологической, медицинской и психологической кибернетики.</w:t>
      </w:r>
    </w:p>
    <w:p w:rsidR="00241139" w:rsidRPr="00DF17F5" w:rsidRDefault="00241139" w:rsidP="00DF17F5">
      <w:pPr>
        <w:spacing w:after="0" w:line="240" w:lineRule="auto"/>
        <w:ind w:firstLine="709"/>
        <w:jc w:val="both"/>
        <w:rPr>
          <w:rFonts w:ascii="Times New Roman" w:eastAsia="Times New Roman" w:hAnsi="Times New Roman" w:cs="Times New Roman"/>
          <w:sz w:val="28"/>
          <w:szCs w:val="28"/>
        </w:rPr>
      </w:pPr>
    </w:p>
    <w:p w:rsidR="00241139" w:rsidRPr="00DF17F5" w:rsidRDefault="00115C86" w:rsidP="00DF17F5">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t>Литература в фонде</w:t>
      </w:r>
      <w:r w:rsidR="00241139" w:rsidRPr="00DF17F5">
        <w:rPr>
          <w:rFonts w:ascii="Times New Roman" w:eastAsia="Times New Roman" w:hAnsi="Times New Roman" w:cs="Times New Roman"/>
          <w:b/>
          <w:sz w:val="28"/>
          <w:szCs w:val="28"/>
        </w:rPr>
        <w:t xml:space="preserve"> ФБ ТГУ</w:t>
      </w:r>
    </w:p>
    <w:p w:rsidR="00241139" w:rsidRPr="00DF17F5" w:rsidRDefault="00241139" w:rsidP="00DF17F5">
      <w:pPr>
        <w:spacing w:after="0" w:line="240" w:lineRule="auto"/>
        <w:ind w:firstLine="709"/>
        <w:jc w:val="center"/>
        <w:rPr>
          <w:rFonts w:ascii="Times New Roman" w:eastAsia="Times New Roman" w:hAnsi="Times New Roman" w:cs="Times New Roman"/>
          <w:b/>
          <w:sz w:val="28"/>
          <w:szCs w:val="28"/>
        </w:rPr>
      </w:pPr>
    </w:p>
    <w:p w:rsidR="009A0181" w:rsidRPr="00DF17F5" w:rsidRDefault="009A0181" w:rsidP="00DF17F5">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Амосов, Н.</w:t>
      </w:r>
      <w:r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b/>
          <w:sz w:val="28"/>
          <w:szCs w:val="28"/>
        </w:rPr>
        <w:t>М.</w:t>
      </w:r>
      <w:r w:rsidRPr="00DF17F5">
        <w:rPr>
          <w:rFonts w:ascii="Times New Roman" w:eastAsia="Times New Roman" w:hAnsi="Times New Roman" w:cs="Times New Roman"/>
          <w:sz w:val="28"/>
          <w:szCs w:val="28"/>
        </w:rPr>
        <w:t xml:space="preserve"> Голоса времен / Н. М. Амосов. – Москва : Вагриус, 1999. – 429 с. : фотоил. – (Мой 20 век).</w:t>
      </w:r>
    </w:p>
    <w:p w:rsidR="009A0181" w:rsidRPr="00DF17F5" w:rsidRDefault="009A0181" w:rsidP="00DF17F5">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Амосов, Н.</w:t>
      </w:r>
      <w:r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b/>
          <w:sz w:val="28"/>
          <w:szCs w:val="28"/>
        </w:rPr>
        <w:t>М.</w:t>
      </w:r>
      <w:r w:rsidRPr="00DF17F5">
        <w:rPr>
          <w:rFonts w:ascii="Times New Roman" w:eastAsia="Times New Roman" w:hAnsi="Times New Roman" w:cs="Times New Roman"/>
          <w:sz w:val="28"/>
          <w:szCs w:val="28"/>
        </w:rPr>
        <w:t xml:space="preserve"> Записки из будущего : научно-фантастический роман / Н. М. Амосов. – Москва : Знание, 1967. – 198 с.</w:t>
      </w:r>
    </w:p>
    <w:p w:rsidR="009A0181" w:rsidRPr="00DF17F5" w:rsidRDefault="009A0181" w:rsidP="00DF17F5">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Амосов, Н. М.</w:t>
      </w:r>
      <w:r w:rsidRPr="00DF17F5">
        <w:rPr>
          <w:rFonts w:ascii="Times New Roman" w:eastAsia="Times New Roman" w:hAnsi="Times New Roman" w:cs="Times New Roman"/>
          <w:sz w:val="28"/>
          <w:szCs w:val="28"/>
        </w:rPr>
        <w:t xml:space="preserve"> Книга о счастье и несчастьях : (дневник с воспоминаниями и отступлениями) / Н. М. Амосов. - Москва : Молодая гвардия, 1986-1990. - (Эврика).</w:t>
      </w:r>
    </w:p>
    <w:p w:rsidR="009A0181" w:rsidRPr="00DF17F5" w:rsidRDefault="009A0181" w:rsidP="00DF17F5">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Амосов, Н. М.</w:t>
      </w:r>
      <w:r w:rsidRPr="00DF17F5">
        <w:rPr>
          <w:rFonts w:ascii="Times New Roman" w:eastAsia="Times New Roman" w:hAnsi="Times New Roman" w:cs="Times New Roman"/>
          <w:sz w:val="28"/>
          <w:szCs w:val="28"/>
        </w:rPr>
        <w:t xml:space="preserve"> Мысли и сердце : повесть</w:t>
      </w:r>
      <w:r w:rsidR="00691910"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 Н. М. Амосов</w:t>
      </w:r>
      <w:r w:rsidR="00691910" w:rsidRPr="00DF17F5">
        <w:rPr>
          <w:rFonts w:ascii="Times New Roman" w:eastAsia="Times New Roman" w:hAnsi="Times New Roman" w:cs="Times New Roman"/>
          <w:sz w:val="28"/>
          <w:szCs w:val="28"/>
        </w:rPr>
        <w:t xml:space="preserve">. – 2-е изд. - </w:t>
      </w:r>
      <w:r w:rsidRPr="00DF17F5">
        <w:rPr>
          <w:rFonts w:ascii="Times New Roman" w:eastAsia="Times New Roman" w:hAnsi="Times New Roman" w:cs="Times New Roman"/>
          <w:sz w:val="28"/>
          <w:szCs w:val="28"/>
        </w:rPr>
        <w:t>Москва : Молодая гвардия, 1976. – 319 с. – (Эврика).</w:t>
      </w:r>
    </w:p>
    <w:p w:rsidR="009A0181" w:rsidRPr="00DF17F5" w:rsidRDefault="009A0181" w:rsidP="00DF17F5">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 xml:space="preserve">Амосов, Н. М. </w:t>
      </w:r>
      <w:r w:rsidRPr="00DF17F5">
        <w:rPr>
          <w:rFonts w:ascii="Times New Roman" w:eastAsia="Times New Roman" w:hAnsi="Times New Roman" w:cs="Times New Roman"/>
          <w:sz w:val="28"/>
          <w:szCs w:val="28"/>
        </w:rPr>
        <w:t>Раздумья о здоровье / Н. М. Амосов. – Москва : Молодая гвар</w:t>
      </w:r>
      <w:r w:rsidR="00AB3FEF" w:rsidRPr="00DF17F5">
        <w:rPr>
          <w:rFonts w:ascii="Times New Roman" w:eastAsia="Times New Roman" w:hAnsi="Times New Roman" w:cs="Times New Roman"/>
          <w:sz w:val="28"/>
          <w:szCs w:val="28"/>
        </w:rPr>
        <w:t>дия, 1978 - 191 с. : ил.</w:t>
      </w:r>
      <w:r w:rsidRPr="00DF17F5">
        <w:rPr>
          <w:rFonts w:ascii="Times New Roman" w:eastAsia="Times New Roman" w:hAnsi="Times New Roman" w:cs="Times New Roman"/>
          <w:sz w:val="28"/>
          <w:szCs w:val="28"/>
        </w:rPr>
        <w:t xml:space="preserve"> - (Эврика).</w:t>
      </w:r>
      <w:r w:rsidR="00815C36">
        <w:rPr>
          <w:rFonts w:ascii="Times New Roman" w:eastAsia="Times New Roman" w:hAnsi="Times New Roman" w:cs="Times New Roman"/>
          <w:sz w:val="28"/>
          <w:szCs w:val="28"/>
        </w:rPr>
        <w:t xml:space="preserve"> - </w:t>
      </w:r>
    </w:p>
    <w:p w:rsidR="009A0181" w:rsidRPr="00DF17F5" w:rsidRDefault="009A0181" w:rsidP="00DF17F5">
      <w:pPr>
        <w:spacing w:after="0" w:line="240" w:lineRule="auto"/>
        <w:ind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Кн. 2. - 1990. - 238, [1] с. : ил</w:t>
      </w:r>
      <w:r w:rsidR="00B1117B" w:rsidRPr="00DF17F5">
        <w:rPr>
          <w:rFonts w:ascii="Times New Roman" w:eastAsia="Times New Roman" w:hAnsi="Times New Roman" w:cs="Times New Roman"/>
          <w:sz w:val="28"/>
          <w:szCs w:val="28"/>
        </w:rPr>
        <w:t>.</w:t>
      </w:r>
    </w:p>
    <w:p w:rsidR="009A0181" w:rsidRDefault="009A0181" w:rsidP="00DF17F5">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Кнопов, М. Ш.</w:t>
      </w:r>
      <w:r w:rsidRPr="00DF17F5">
        <w:rPr>
          <w:rFonts w:ascii="Times New Roman" w:eastAsia="Times New Roman" w:hAnsi="Times New Roman" w:cs="Times New Roman"/>
          <w:sz w:val="28"/>
          <w:szCs w:val="28"/>
        </w:rPr>
        <w:t xml:space="preserve"> Николай Михайлович Амосов : (к 100-летию со дня рождения) / М. Ш. Кнопов, В. К. Тарануха // Хирургия</w:t>
      </w:r>
      <w:r w:rsidR="007F7648">
        <w:rPr>
          <w:rFonts w:ascii="Times New Roman" w:eastAsia="Times New Roman" w:hAnsi="Times New Roman" w:cs="Times New Roman"/>
          <w:sz w:val="28"/>
          <w:szCs w:val="28"/>
        </w:rPr>
        <w:t xml:space="preserve">. Журнал им. Н. И. Пирогова. - </w:t>
      </w:r>
      <w:r w:rsidRPr="00DF17F5">
        <w:rPr>
          <w:rFonts w:ascii="Times New Roman" w:eastAsia="Times New Roman" w:hAnsi="Times New Roman" w:cs="Times New Roman"/>
          <w:sz w:val="28"/>
          <w:szCs w:val="28"/>
        </w:rPr>
        <w:t>2013. - № 12. - С. 95-96.</w:t>
      </w:r>
    </w:p>
    <w:p w:rsidR="007F7648" w:rsidRPr="007F7648" w:rsidRDefault="007F7648" w:rsidP="007F7648">
      <w:pPr>
        <w:spacing w:after="0" w:line="240" w:lineRule="auto"/>
        <w:ind w:left="709"/>
        <w:jc w:val="both"/>
        <w:rPr>
          <w:rFonts w:ascii="Times New Roman" w:eastAsia="Times New Roman" w:hAnsi="Times New Roman" w:cs="Times New Roman"/>
          <w:sz w:val="28"/>
          <w:szCs w:val="28"/>
        </w:rPr>
      </w:pPr>
    </w:p>
    <w:p w:rsidR="00241139" w:rsidRDefault="00036B69" w:rsidP="00DF17F5">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t>Электронные ресурсы</w:t>
      </w:r>
    </w:p>
    <w:p w:rsidR="007F7648" w:rsidRPr="00DF17F5" w:rsidRDefault="007F7648" w:rsidP="00DF17F5">
      <w:pPr>
        <w:spacing w:after="0" w:line="240" w:lineRule="auto"/>
        <w:ind w:firstLine="709"/>
        <w:jc w:val="center"/>
        <w:rPr>
          <w:rFonts w:ascii="Times New Roman" w:eastAsia="Times New Roman" w:hAnsi="Times New Roman" w:cs="Times New Roman"/>
          <w:b/>
          <w:sz w:val="28"/>
          <w:szCs w:val="28"/>
        </w:rPr>
      </w:pPr>
    </w:p>
    <w:p w:rsidR="00707045" w:rsidRPr="00665928" w:rsidRDefault="00707045" w:rsidP="00665928">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665928">
        <w:rPr>
          <w:rFonts w:ascii="Times New Roman" w:eastAsia="Times New Roman" w:hAnsi="Times New Roman" w:cs="Times New Roman"/>
          <w:sz w:val="28"/>
          <w:szCs w:val="28"/>
        </w:rPr>
        <w:t xml:space="preserve">Академик Н. М. Амосов. К 100-летию со дня рождения [Электронный ресурс] // </w:t>
      </w:r>
      <w:hyperlink r:id="rId240" w:history="1">
        <w:r w:rsidRPr="00665928">
          <w:rPr>
            <w:rFonts w:ascii="Times New Roman" w:eastAsia="Times New Roman" w:hAnsi="Times New Roman" w:cs="Times New Roman"/>
            <w:sz w:val="28"/>
            <w:szCs w:val="28"/>
          </w:rPr>
          <w:t>Управляющие системы и машины</w:t>
        </w:r>
      </w:hyperlink>
      <w:r w:rsidRPr="00665928">
        <w:rPr>
          <w:rFonts w:ascii="Times New Roman" w:eastAsia="Times New Roman" w:hAnsi="Times New Roman" w:cs="Times New Roman"/>
          <w:sz w:val="28"/>
          <w:szCs w:val="28"/>
        </w:rPr>
        <w:t xml:space="preserve">. - 2014. - </w:t>
      </w:r>
      <w:hyperlink r:id="rId241" w:history="1">
        <w:r w:rsidRPr="00665928">
          <w:rPr>
            <w:rFonts w:ascii="Times New Roman" w:eastAsia="Times New Roman" w:hAnsi="Times New Roman" w:cs="Times New Roman"/>
            <w:sz w:val="28"/>
            <w:szCs w:val="28"/>
          </w:rPr>
          <w:t>№ 1 (249)</w:t>
        </w:r>
      </w:hyperlink>
      <w:r w:rsidR="00665928" w:rsidRPr="00665928">
        <w:rPr>
          <w:rFonts w:ascii="Times New Roman" w:eastAsia="Times New Roman" w:hAnsi="Times New Roman" w:cs="Times New Roman"/>
          <w:sz w:val="28"/>
          <w:szCs w:val="28"/>
        </w:rPr>
        <w:t xml:space="preserve">. - С. 3-7. </w:t>
      </w:r>
      <w:r w:rsidRPr="00665928">
        <w:rPr>
          <w:rFonts w:ascii="Times New Roman" w:eastAsia="Times New Roman" w:hAnsi="Times New Roman" w:cs="Times New Roman"/>
          <w:sz w:val="28"/>
          <w:szCs w:val="28"/>
        </w:rPr>
        <w:t xml:space="preserve">– Режим доступа: </w:t>
      </w:r>
      <w:hyperlink r:id="rId242" w:history="1">
        <w:r w:rsidRPr="00665928">
          <w:rPr>
            <w:rFonts w:ascii="Times New Roman" w:eastAsia="Times New Roman" w:hAnsi="Times New Roman" w:cs="Times New Roman"/>
            <w:sz w:val="28"/>
            <w:szCs w:val="28"/>
          </w:rPr>
          <w:t>https://elibrary.ru/download/elibrary_22662103_69192635.pdf</w:t>
        </w:r>
      </w:hyperlink>
    </w:p>
    <w:p w:rsidR="00707045" w:rsidRPr="00665928" w:rsidRDefault="00707045" w:rsidP="00665928">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665928">
        <w:rPr>
          <w:rFonts w:ascii="Times New Roman" w:eastAsia="Times New Roman" w:hAnsi="Times New Roman" w:cs="Times New Roman"/>
          <w:b/>
          <w:sz w:val="28"/>
          <w:szCs w:val="28"/>
        </w:rPr>
        <w:t>Амосов, Н. М.</w:t>
      </w:r>
      <w:r w:rsidRPr="00665928">
        <w:rPr>
          <w:rFonts w:ascii="Times New Roman" w:eastAsia="Times New Roman" w:hAnsi="Times New Roman" w:cs="Times New Roman"/>
          <w:sz w:val="28"/>
          <w:szCs w:val="28"/>
        </w:rPr>
        <w:t xml:space="preserve"> Искусственный разум [Электронный ресурс] / Н. М. Амосов. - Киев : Наукова думка, 1969. - 158 с. - Режим доступа: </w:t>
      </w:r>
      <w:hyperlink r:id="rId243" w:history="1">
        <w:r w:rsidRPr="00665928">
          <w:rPr>
            <w:rFonts w:ascii="Times New Roman" w:eastAsia="Times New Roman" w:hAnsi="Times New Roman" w:cs="Times New Roman"/>
            <w:sz w:val="28"/>
            <w:szCs w:val="28"/>
          </w:rPr>
          <w:t>http://biblioclub.ru/index.php?page=book&amp;id=477790</w:t>
        </w:r>
      </w:hyperlink>
    </w:p>
    <w:p w:rsidR="00707045" w:rsidRPr="00665928" w:rsidRDefault="00707045" w:rsidP="00665928">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665928">
        <w:rPr>
          <w:rFonts w:ascii="Times New Roman" w:eastAsia="Times New Roman" w:hAnsi="Times New Roman" w:cs="Times New Roman"/>
          <w:b/>
          <w:sz w:val="28"/>
          <w:szCs w:val="28"/>
        </w:rPr>
        <w:lastRenderedPageBreak/>
        <w:t>Амосов, Н. М.</w:t>
      </w:r>
      <w:r w:rsidRPr="00665928">
        <w:rPr>
          <w:rFonts w:ascii="Times New Roman" w:eastAsia="Times New Roman" w:hAnsi="Times New Roman" w:cs="Times New Roman"/>
          <w:sz w:val="28"/>
          <w:szCs w:val="28"/>
        </w:rPr>
        <w:t xml:space="preserve"> Искусственный разум [Электронный ресурс] / Н. М. Амосов. - Киев : Наукова думка, 1969. - 157 с. – Режим доступа: </w:t>
      </w:r>
      <w:hyperlink r:id="rId244" w:history="1">
        <w:r w:rsidRPr="00665928">
          <w:rPr>
            <w:rFonts w:ascii="Times New Roman" w:eastAsia="Times New Roman" w:hAnsi="Times New Roman" w:cs="Times New Roman"/>
            <w:sz w:val="28"/>
            <w:szCs w:val="28"/>
          </w:rPr>
          <w:t>http://biblioclub.ru/index.php?page=book&amp;id=42368</w:t>
        </w:r>
      </w:hyperlink>
    </w:p>
    <w:p w:rsidR="00707045" w:rsidRPr="00665928" w:rsidRDefault="00707045" w:rsidP="00665928">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665928">
        <w:rPr>
          <w:rFonts w:ascii="Times New Roman" w:eastAsia="Times New Roman" w:hAnsi="Times New Roman" w:cs="Times New Roman"/>
          <w:b/>
          <w:sz w:val="28"/>
          <w:szCs w:val="28"/>
        </w:rPr>
        <w:t>Амосов, Н. М.</w:t>
      </w:r>
      <w:r w:rsidRPr="00665928">
        <w:rPr>
          <w:rFonts w:ascii="Times New Roman" w:eastAsia="Times New Roman" w:hAnsi="Times New Roman" w:cs="Times New Roman"/>
          <w:sz w:val="28"/>
          <w:szCs w:val="28"/>
        </w:rPr>
        <w:t xml:space="preserve"> Книга о счастье и несчастьях. Дневник с воспоминаниями и отступлениями. Кн. 2 [Электронный ресурс] / Н. М. Амосов. - Москва : Молодая гвардия, 1990. - 242 с. – Режим доступа: </w:t>
      </w:r>
      <w:hyperlink r:id="rId245" w:history="1">
        <w:r w:rsidRPr="00665928">
          <w:rPr>
            <w:rFonts w:ascii="Times New Roman" w:eastAsia="Times New Roman" w:hAnsi="Times New Roman" w:cs="Times New Roman"/>
            <w:sz w:val="28"/>
            <w:szCs w:val="28"/>
          </w:rPr>
          <w:t>http://biblioclub.ru/index.php?page=book&amp;id=477793</w:t>
        </w:r>
      </w:hyperlink>
    </w:p>
    <w:p w:rsidR="00707045" w:rsidRPr="00665928" w:rsidRDefault="00707045" w:rsidP="00665928">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665928">
        <w:rPr>
          <w:rFonts w:ascii="Times New Roman" w:eastAsia="Times New Roman" w:hAnsi="Times New Roman" w:cs="Times New Roman"/>
          <w:b/>
          <w:sz w:val="28"/>
          <w:szCs w:val="28"/>
        </w:rPr>
        <w:t>Амосов, Н. М.</w:t>
      </w:r>
      <w:r w:rsidRPr="00665928">
        <w:rPr>
          <w:rFonts w:ascii="Times New Roman" w:eastAsia="Times New Roman" w:hAnsi="Times New Roman" w:cs="Times New Roman"/>
          <w:sz w:val="28"/>
          <w:szCs w:val="28"/>
        </w:rPr>
        <w:t xml:space="preserve"> Моделирование мышления и психики [Электронный ресурс] / Н. М. Амосов. - Киев : Наукова думка, 1965. - 306 с. – Режим доступа: </w:t>
      </w:r>
      <w:hyperlink r:id="rId246" w:history="1">
        <w:r w:rsidRPr="00665928">
          <w:rPr>
            <w:rFonts w:ascii="Times New Roman" w:eastAsia="Times New Roman" w:hAnsi="Times New Roman" w:cs="Times New Roman"/>
            <w:sz w:val="28"/>
            <w:szCs w:val="28"/>
          </w:rPr>
          <w:t>http://biblioclub.ru/index.php?page=book&amp;id=477791</w:t>
        </w:r>
      </w:hyperlink>
    </w:p>
    <w:p w:rsidR="00707045" w:rsidRPr="00665928" w:rsidRDefault="00707045" w:rsidP="00DF17F5">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665928">
        <w:rPr>
          <w:rFonts w:ascii="Times New Roman" w:eastAsia="Times New Roman" w:hAnsi="Times New Roman" w:cs="Times New Roman"/>
          <w:b/>
          <w:sz w:val="28"/>
          <w:szCs w:val="28"/>
        </w:rPr>
        <w:t>Амосов, Н. М.</w:t>
      </w:r>
      <w:r w:rsidRPr="00665928">
        <w:rPr>
          <w:rFonts w:ascii="Times New Roman" w:eastAsia="Times New Roman" w:hAnsi="Times New Roman" w:cs="Times New Roman"/>
          <w:sz w:val="28"/>
          <w:szCs w:val="28"/>
        </w:rPr>
        <w:t xml:space="preserve"> Очерки торакальной хирургии [Электронный ресурс] / Н. М. Амосов. - Киев : Гос. мед. изд-во УССР, 1958. - 730 с. – Режим доступа: </w:t>
      </w:r>
      <w:hyperlink r:id="rId247" w:history="1">
        <w:r w:rsidRPr="00665928">
          <w:rPr>
            <w:rFonts w:ascii="Times New Roman" w:eastAsia="Times New Roman" w:hAnsi="Times New Roman" w:cs="Times New Roman"/>
            <w:sz w:val="28"/>
            <w:szCs w:val="28"/>
          </w:rPr>
          <w:t>http://biblioclub.ru/index.php?page=book&amp;id=477796</w:t>
        </w:r>
      </w:hyperlink>
    </w:p>
    <w:p w:rsidR="00707045" w:rsidRPr="00665928" w:rsidRDefault="00707045" w:rsidP="00DF17F5">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665928">
        <w:rPr>
          <w:rFonts w:ascii="Times New Roman" w:eastAsia="Times New Roman" w:hAnsi="Times New Roman" w:cs="Times New Roman"/>
          <w:b/>
          <w:sz w:val="28"/>
          <w:szCs w:val="28"/>
        </w:rPr>
        <w:t>Амосов, Н. М.</w:t>
      </w:r>
      <w:r w:rsidRPr="00665928">
        <w:rPr>
          <w:rFonts w:ascii="Times New Roman" w:eastAsia="Times New Roman" w:hAnsi="Times New Roman" w:cs="Times New Roman"/>
          <w:sz w:val="28"/>
          <w:szCs w:val="28"/>
        </w:rPr>
        <w:t xml:space="preserve"> Природа человека [Электронный ресурс] / Н. М. Амосов. - Киев : Наукова думка, 1983. - 226 с. – Режим доступа: </w:t>
      </w:r>
      <w:hyperlink r:id="rId248" w:history="1">
        <w:r w:rsidRPr="00665928">
          <w:rPr>
            <w:rFonts w:ascii="Times New Roman" w:eastAsia="Times New Roman" w:hAnsi="Times New Roman" w:cs="Times New Roman"/>
            <w:sz w:val="28"/>
            <w:szCs w:val="28"/>
          </w:rPr>
          <w:t>http://biblioclub.ru/index.php?page=book&amp;id=477792</w:t>
        </w:r>
      </w:hyperlink>
    </w:p>
    <w:p w:rsidR="00707045" w:rsidRPr="00665928" w:rsidRDefault="00707045" w:rsidP="00DF17F5">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665928">
        <w:rPr>
          <w:rFonts w:ascii="Times New Roman" w:eastAsia="Times New Roman" w:hAnsi="Times New Roman" w:cs="Times New Roman"/>
          <w:b/>
          <w:sz w:val="28"/>
          <w:szCs w:val="28"/>
        </w:rPr>
        <w:t>Амосов, Н. М.</w:t>
      </w:r>
      <w:r w:rsidRPr="00665928">
        <w:rPr>
          <w:rFonts w:ascii="Times New Roman" w:eastAsia="Times New Roman" w:hAnsi="Times New Roman" w:cs="Times New Roman"/>
          <w:sz w:val="28"/>
          <w:szCs w:val="28"/>
        </w:rPr>
        <w:t xml:space="preserve"> Регуляция жизненных функций и кибернетика [Электронный ресурс] / Н. М. Амосов. - Киев : Наукова думка, 1964. - 118 с. – Режим доступа: </w:t>
      </w:r>
      <w:hyperlink r:id="rId249" w:history="1">
        <w:r w:rsidRPr="00665928">
          <w:rPr>
            <w:rFonts w:ascii="Times New Roman" w:eastAsia="Times New Roman" w:hAnsi="Times New Roman" w:cs="Times New Roman"/>
            <w:sz w:val="28"/>
            <w:szCs w:val="28"/>
          </w:rPr>
          <w:t>http://biblioclub.ru/index.php?page=book&amp;id=476780</w:t>
        </w:r>
      </w:hyperlink>
    </w:p>
    <w:p w:rsidR="00707045" w:rsidRPr="00665928" w:rsidRDefault="00707045" w:rsidP="00DF17F5">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665928">
        <w:rPr>
          <w:rFonts w:ascii="Times New Roman" w:eastAsia="Times New Roman" w:hAnsi="Times New Roman" w:cs="Times New Roman"/>
          <w:b/>
          <w:sz w:val="28"/>
          <w:szCs w:val="28"/>
        </w:rPr>
        <w:t>Амосов, Н. М.</w:t>
      </w:r>
      <w:r w:rsidRPr="00665928">
        <w:rPr>
          <w:rFonts w:ascii="Times New Roman" w:eastAsia="Times New Roman" w:hAnsi="Times New Roman" w:cs="Times New Roman"/>
          <w:sz w:val="28"/>
          <w:szCs w:val="28"/>
        </w:rPr>
        <w:t xml:space="preserve"> Терапевтические аспекты кардиохирургии [Электронный ресурс] / Н. М. Амосов. - Изд. 2-е. - Киев : Здоровья, 1990. - 290 с. – Режим доступа: </w:t>
      </w:r>
      <w:hyperlink r:id="rId250" w:history="1">
        <w:r w:rsidRPr="00665928">
          <w:rPr>
            <w:rFonts w:ascii="Times New Roman" w:eastAsia="Times New Roman" w:hAnsi="Times New Roman" w:cs="Times New Roman"/>
            <w:sz w:val="28"/>
            <w:szCs w:val="28"/>
          </w:rPr>
          <w:t>http://biblioclub.ru/index.php?page=book&amp;id=477795</w:t>
        </w:r>
      </w:hyperlink>
    </w:p>
    <w:p w:rsidR="00707045" w:rsidRPr="00665928" w:rsidRDefault="00707045" w:rsidP="00DF17F5">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665928">
        <w:rPr>
          <w:rFonts w:ascii="Times New Roman" w:eastAsia="Times New Roman" w:hAnsi="Times New Roman" w:cs="Times New Roman"/>
          <w:b/>
          <w:sz w:val="28"/>
          <w:szCs w:val="28"/>
        </w:rPr>
        <w:t>Амосов, Н. М.</w:t>
      </w:r>
      <w:r w:rsidRPr="00665928">
        <w:rPr>
          <w:rFonts w:ascii="Times New Roman" w:eastAsia="Times New Roman" w:hAnsi="Times New Roman" w:cs="Times New Roman"/>
          <w:sz w:val="28"/>
          <w:szCs w:val="28"/>
        </w:rPr>
        <w:t xml:space="preserve"> Физическая активность и сердце [Электронный ресурс] / Н. М. Амосов. – Изд. 2-е. – Киев : Здоровья, 1984. – 234. – Режим доступа: </w:t>
      </w:r>
      <w:hyperlink r:id="rId251" w:history="1">
        <w:r w:rsidRPr="00665928">
          <w:rPr>
            <w:rFonts w:ascii="Times New Roman" w:eastAsia="Times New Roman" w:hAnsi="Times New Roman" w:cs="Times New Roman"/>
            <w:sz w:val="28"/>
            <w:szCs w:val="28"/>
          </w:rPr>
          <w:t>http://biblioclub.ru/index.php?page=book&amp;id=477794</w:t>
        </w:r>
      </w:hyperlink>
    </w:p>
    <w:p w:rsidR="00707045" w:rsidRPr="00665928" w:rsidRDefault="00707045" w:rsidP="00DF17F5">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665928">
        <w:rPr>
          <w:rFonts w:ascii="Times New Roman" w:eastAsia="Times New Roman" w:hAnsi="Times New Roman" w:cs="Times New Roman"/>
          <w:b/>
          <w:sz w:val="28"/>
          <w:szCs w:val="28"/>
        </w:rPr>
        <w:t>Глянцев, С. П.</w:t>
      </w:r>
      <w:r w:rsidRPr="00665928">
        <w:rPr>
          <w:rFonts w:ascii="Times New Roman" w:eastAsia="Times New Roman" w:hAnsi="Times New Roman" w:cs="Times New Roman"/>
          <w:sz w:val="28"/>
          <w:szCs w:val="28"/>
        </w:rPr>
        <w:t xml:space="preserve"> </w:t>
      </w:r>
      <w:hyperlink r:id="rId252" w:history="1">
        <w:r w:rsidRPr="00665928">
          <w:rPr>
            <w:rFonts w:ascii="Times New Roman" w:eastAsia="Times New Roman" w:hAnsi="Times New Roman" w:cs="Times New Roman"/>
            <w:sz w:val="28"/>
            <w:szCs w:val="28"/>
          </w:rPr>
          <w:t>Николай Михайлович Амосов – выдающийся выпускник Архангельского медицинского института : к 100-летию со дня рождения</w:t>
        </w:r>
      </w:hyperlink>
      <w:r w:rsidRPr="00665928">
        <w:rPr>
          <w:rFonts w:ascii="Times New Roman" w:eastAsia="Times New Roman" w:hAnsi="Times New Roman" w:cs="Times New Roman"/>
          <w:sz w:val="28"/>
          <w:szCs w:val="28"/>
        </w:rPr>
        <w:t xml:space="preserve"> [Электронный ресурс] / С. П. Глянцев, А. В. Андреева // Экология человека. - 2013. - № 12. – С. 56-60. – Режим доступа: https://elibrary.ru/download/elibrary_20931759_72415749.pdf</w:t>
      </w:r>
    </w:p>
    <w:p w:rsidR="00707045" w:rsidRPr="00665928" w:rsidRDefault="00707045" w:rsidP="00DF17F5">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665928">
        <w:rPr>
          <w:rFonts w:ascii="Times New Roman" w:eastAsia="Times New Roman" w:hAnsi="Times New Roman" w:cs="Times New Roman"/>
          <w:b/>
          <w:sz w:val="28"/>
          <w:szCs w:val="28"/>
        </w:rPr>
        <w:t>Глянцев, С. П.</w:t>
      </w:r>
      <w:r w:rsidRPr="00665928">
        <w:rPr>
          <w:rFonts w:ascii="Times New Roman" w:eastAsia="Times New Roman" w:hAnsi="Times New Roman" w:cs="Times New Roman"/>
          <w:sz w:val="28"/>
          <w:szCs w:val="28"/>
        </w:rPr>
        <w:t xml:space="preserve"> Николай Михайлович Амосов – выдающийся кардиохирург XX века : к 100-летию со дня рождения [Электронный ресурс] / С. П. Глянцев // Бюллетень НЦССХ им. А. Н. Бакулева РАМН «Сердечно-сосудистые заболевания», 2013. - Т. 14, </w:t>
      </w:r>
      <w:hyperlink r:id="rId253" w:history="1">
        <w:r w:rsidRPr="00665928">
          <w:rPr>
            <w:rFonts w:ascii="Times New Roman" w:eastAsia="Times New Roman" w:hAnsi="Times New Roman" w:cs="Times New Roman"/>
            <w:sz w:val="28"/>
            <w:szCs w:val="28"/>
          </w:rPr>
          <w:t>№ S6</w:t>
        </w:r>
      </w:hyperlink>
      <w:r w:rsidRPr="00665928">
        <w:rPr>
          <w:rFonts w:ascii="Times New Roman" w:eastAsia="Times New Roman" w:hAnsi="Times New Roman" w:cs="Times New Roman"/>
          <w:sz w:val="28"/>
          <w:szCs w:val="28"/>
        </w:rPr>
        <w:t>. – С. 276. –</w:t>
      </w:r>
      <w:r w:rsidR="00313A87" w:rsidRPr="00665928">
        <w:rPr>
          <w:rFonts w:ascii="Times New Roman" w:eastAsia="Times New Roman" w:hAnsi="Times New Roman" w:cs="Times New Roman"/>
          <w:sz w:val="28"/>
          <w:szCs w:val="28"/>
        </w:rPr>
        <w:t xml:space="preserve"> </w:t>
      </w:r>
      <w:r w:rsidRPr="00665928">
        <w:rPr>
          <w:rFonts w:ascii="Times New Roman" w:eastAsia="Times New Roman" w:hAnsi="Times New Roman" w:cs="Times New Roman"/>
          <w:sz w:val="28"/>
          <w:szCs w:val="28"/>
        </w:rPr>
        <w:t>Режим доступа: https://racvs.ru/events/archive/xix_vserossiyskiy_sezd_serdechnososudistykh_khirurgov/nikolay_mikhaylovich_amosov_vydayushchiysya_kardiokhirurg_khkh_veka_k_100letiyu_so_dnya_rozhdeniya/</w:t>
      </w:r>
    </w:p>
    <w:p w:rsidR="00707045" w:rsidRPr="008E4A58" w:rsidRDefault="00707045" w:rsidP="008E4A58">
      <w:pPr>
        <w:pStyle w:val="ab"/>
        <w:numPr>
          <w:ilvl w:val="0"/>
          <w:numId w:val="17"/>
        </w:numPr>
        <w:spacing w:after="0" w:line="240" w:lineRule="auto"/>
        <w:ind w:left="0" w:firstLine="709"/>
        <w:jc w:val="both"/>
        <w:rPr>
          <w:rFonts w:ascii="Times New Roman" w:eastAsia="Times New Roman" w:hAnsi="Times New Roman" w:cs="Times New Roman"/>
          <w:sz w:val="28"/>
          <w:szCs w:val="28"/>
        </w:rPr>
      </w:pPr>
      <w:r w:rsidRPr="00665928">
        <w:rPr>
          <w:rFonts w:ascii="Times New Roman" w:eastAsia="Times New Roman" w:hAnsi="Times New Roman" w:cs="Times New Roman"/>
          <w:b/>
          <w:sz w:val="28"/>
          <w:szCs w:val="28"/>
        </w:rPr>
        <w:t>Натальская, Н. Ю.</w:t>
      </w:r>
      <w:r w:rsidRPr="00665928">
        <w:rPr>
          <w:rFonts w:ascii="Times New Roman" w:eastAsia="Times New Roman" w:hAnsi="Times New Roman" w:cs="Times New Roman"/>
          <w:sz w:val="28"/>
          <w:szCs w:val="28"/>
        </w:rPr>
        <w:t xml:space="preserve"> Николай Михайлович Амосов – путь к активному долголетию : (к 100-летию со дня рождения) [Электронный ресурс] / Н. Ю. Натал</w:t>
      </w:r>
      <w:r w:rsidR="00B65616" w:rsidRPr="00665928">
        <w:rPr>
          <w:rFonts w:ascii="Times New Roman" w:eastAsia="Times New Roman" w:hAnsi="Times New Roman" w:cs="Times New Roman"/>
          <w:sz w:val="28"/>
          <w:szCs w:val="28"/>
        </w:rPr>
        <w:t>ьская, Е. А. Шушкова ; под общ.</w:t>
      </w:r>
      <w:r w:rsidRPr="00665928">
        <w:rPr>
          <w:rFonts w:ascii="Times New Roman" w:eastAsia="Times New Roman" w:hAnsi="Times New Roman" w:cs="Times New Roman"/>
          <w:sz w:val="28"/>
          <w:szCs w:val="28"/>
        </w:rPr>
        <w:t xml:space="preserve"> ред. В. А. Кирюшина ; Рязанский гос. мед. ун-т им. акад. И. П. Павлова // Материалы ежегод. науч. конф., посвящ. 70-летию основания Рязанского гос. медицин. ун-та им. акад. И. П. Павлова – Изд-во Рязанского гос. мед. ун-та им. акад. И. П. Павлова, 2013. – С. 194-197. –</w:t>
      </w:r>
      <w:r w:rsidR="00313A87" w:rsidRPr="00665928">
        <w:rPr>
          <w:rFonts w:ascii="Times New Roman" w:eastAsia="Times New Roman" w:hAnsi="Times New Roman" w:cs="Times New Roman"/>
          <w:sz w:val="28"/>
          <w:szCs w:val="28"/>
        </w:rPr>
        <w:t xml:space="preserve"> </w:t>
      </w:r>
      <w:r w:rsidRPr="008E4A58">
        <w:rPr>
          <w:rFonts w:ascii="Times New Roman" w:eastAsia="Times New Roman" w:hAnsi="Times New Roman" w:cs="Times New Roman"/>
          <w:sz w:val="28"/>
          <w:szCs w:val="28"/>
        </w:rPr>
        <w:t xml:space="preserve">Режим доступа: </w:t>
      </w:r>
      <w:r w:rsidR="00A25ED3" w:rsidRPr="008E4A58">
        <w:rPr>
          <w:rFonts w:ascii="Times New Roman" w:eastAsia="Times New Roman" w:hAnsi="Times New Roman" w:cs="Times New Roman"/>
          <w:sz w:val="28"/>
          <w:szCs w:val="28"/>
        </w:rPr>
        <w:t>https://elibrary.ru/download/elibrary_23904540_68143441.pdf</w:t>
      </w:r>
    </w:p>
    <w:p w:rsidR="008A200A" w:rsidRPr="00DF17F5" w:rsidRDefault="00A25ED3" w:rsidP="00DF17F5">
      <w:pPr>
        <w:spacing w:after="0" w:line="240" w:lineRule="auto"/>
        <w:ind w:firstLine="709"/>
        <w:jc w:val="center"/>
        <w:rPr>
          <w:rFonts w:ascii="Times New Roman" w:hAnsi="Times New Roman" w:cs="Times New Roman"/>
          <w:b/>
          <w:bCs/>
          <w:sz w:val="28"/>
          <w:szCs w:val="28"/>
        </w:rPr>
      </w:pPr>
      <w:r w:rsidRPr="00DF17F5">
        <w:rPr>
          <w:rFonts w:ascii="Times New Roman" w:hAnsi="Times New Roman" w:cs="Times New Roman"/>
          <w:b/>
          <w:bCs/>
          <w:noProof/>
          <w:sz w:val="28"/>
          <w:szCs w:val="28"/>
        </w:rPr>
        <w:lastRenderedPageBreak/>
        <w:drawing>
          <wp:anchor distT="0" distB="0" distL="114300" distR="114300" simplePos="0" relativeHeight="251670528" behindDoc="0" locked="0" layoutInCell="1" allowOverlap="1">
            <wp:simplePos x="0" y="0"/>
            <wp:positionH relativeFrom="column">
              <wp:posOffset>204470</wp:posOffset>
            </wp:positionH>
            <wp:positionV relativeFrom="paragraph">
              <wp:posOffset>254000</wp:posOffset>
            </wp:positionV>
            <wp:extent cx="5376545" cy="3878580"/>
            <wp:effectExtent l="19050" t="0" r="0" b="0"/>
            <wp:wrapTopAndBottom/>
            <wp:docPr id="9" name="Рисунок 1" descr="C:\Documents and Settings\User.TSU\Рабочий стол\Боке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TSU\Рабочий стол\Бокерия.jpg"/>
                    <pic:cNvPicPr>
                      <a:picLocks noChangeAspect="1" noChangeArrowheads="1"/>
                    </pic:cNvPicPr>
                  </pic:nvPicPr>
                  <pic:blipFill>
                    <a:blip r:embed="rId254"/>
                    <a:srcRect/>
                    <a:stretch>
                      <a:fillRect/>
                    </a:stretch>
                  </pic:blipFill>
                  <pic:spPr bwMode="auto">
                    <a:xfrm>
                      <a:off x="0" y="0"/>
                      <a:ext cx="5376545" cy="3878580"/>
                    </a:xfrm>
                    <a:prstGeom prst="rect">
                      <a:avLst/>
                    </a:prstGeom>
                    <a:ln>
                      <a:noFill/>
                    </a:ln>
                    <a:effectLst>
                      <a:softEdge rad="112500"/>
                    </a:effectLst>
                  </pic:spPr>
                </pic:pic>
              </a:graphicData>
            </a:graphic>
          </wp:anchor>
        </w:drawing>
      </w:r>
      <w:r w:rsidR="008A200A" w:rsidRPr="00DF17F5">
        <w:rPr>
          <w:rFonts w:ascii="Times New Roman" w:hAnsi="Times New Roman" w:cs="Times New Roman"/>
          <w:b/>
          <w:bCs/>
          <w:sz w:val="28"/>
          <w:szCs w:val="28"/>
        </w:rPr>
        <w:t>Лео Антонович Бокерия (г. р. 1939)</w:t>
      </w:r>
      <w:r w:rsidR="00241139" w:rsidRPr="00DF17F5">
        <w:rPr>
          <w:rFonts w:ascii="Times New Roman" w:hAnsi="Times New Roman" w:cs="Times New Roman"/>
          <w:b/>
          <w:bCs/>
          <w:sz w:val="28"/>
          <w:szCs w:val="28"/>
        </w:rPr>
        <w:t>.</w:t>
      </w:r>
    </w:p>
    <w:p w:rsidR="00A25ED3" w:rsidRPr="00DF17F5" w:rsidRDefault="008A200A"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Лео Бокерия – известный врач, кардиохирург-изобретатель, педагог, академик, экспериментатор в области медицины. Он выполняет уникальные хирургические операции на сердце. Этот талантливый врач спас жизни огромного количества своих пациентов, многие из которых считались неоперабельными.</w:t>
      </w:r>
    </w:p>
    <w:p w:rsidR="00A650F0" w:rsidRPr="00DF17F5" w:rsidRDefault="008A200A"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Лео Бокерия родился в Абхазии в конце 1939 года. Окончив школу, он решил с</w:t>
      </w:r>
      <w:r w:rsidR="00A25ED3" w:rsidRPr="00DF17F5">
        <w:rPr>
          <w:rFonts w:ascii="Times New Roman" w:eastAsia="Times New Roman" w:hAnsi="Times New Roman" w:cs="Times New Roman"/>
          <w:noProof/>
          <w:sz w:val="28"/>
          <w:szCs w:val="28"/>
        </w:rPr>
        <w:t xml:space="preserve">тать врачом и поступил в Первый </w:t>
      </w:r>
      <w:r w:rsidRPr="00DF17F5">
        <w:rPr>
          <w:rFonts w:ascii="Times New Roman" w:eastAsia="Times New Roman" w:hAnsi="Times New Roman" w:cs="Times New Roman"/>
          <w:noProof/>
          <w:sz w:val="28"/>
          <w:szCs w:val="28"/>
        </w:rPr>
        <w:t>Московский медицинский институт. Окончив его, Лео приступил к учебе в аспирантуре, после окончания которой начал работать в Институте сердечно-сосудистой хирургии им.</w:t>
      </w:r>
      <w:r w:rsidR="00784619" w:rsidRPr="00DF17F5">
        <w:rPr>
          <w:rFonts w:ascii="Times New Roman" w:eastAsia="Times New Roman" w:hAnsi="Times New Roman" w:cs="Times New Roman"/>
          <w:noProof/>
          <w:sz w:val="28"/>
          <w:szCs w:val="28"/>
        </w:rPr>
        <w:t xml:space="preserve"> </w:t>
      </w:r>
      <w:r w:rsidRPr="00DF17F5">
        <w:rPr>
          <w:rFonts w:ascii="Times New Roman" w:eastAsia="Times New Roman" w:hAnsi="Times New Roman" w:cs="Times New Roman"/>
          <w:noProof/>
          <w:sz w:val="28"/>
          <w:szCs w:val="28"/>
        </w:rPr>
        <w:t>Бакулева на должности старшего научного сотрудника. В 1974 году он возглавил лабораторию гипербарической оксигенации, а через три года стал руково</w:t>
      </w:r>
      <w:r w:rsidR="00A25ED3" w:rsidRPr="00DF17F5">
        <w:rPr>
          <w:rFonts w:ascii="Times New Roman" w:eastAsia="Times New Roman" w:hAnsi="Times New Roman" w:cs="Times New Roman"/>
          <w:noProof/>
          <w:sz w:val="28"/>
          <w:szCs w:val="28"/>
        </w:rPr>
        <w:t>дителем хирургического отделения</w:t>
      </w:r>
      <w:r w:rsidRPr="00DF17F5">
        <w:rPr>
          <w:rFonts w:ascii="Times New Roman" w:eastAsia="Times New Roman" w:hAnsi="Times New Roman" w:cs="Times New Roman"/>
          <w:noProof/>
          <w:sz w:val="28"/>
          <w:szCs w:val="28"/>
        </w:rPr>
        <w:t>, в котором оперировали больных с нарушениями сердечного ритма. Начиная с 1994 года, Лео Бокерия возглавляет НЦ ССХ им. Бакулева – известный российский центр, занимающийся сердечно-сосудистой хирургией.</w:t>
      </w:r>
    </w:p>
    <w:p w:rsidR="008A200A" w:rsidRPr="00DF17F5" w:rsidRDefault="008A200A"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Бокерия всю свою жизнь посвятил хирургическому лечению различных заболеваний сердца. В св</w:t>
      </w:r>
      <w:r w:rsidR="00A25ED3" w:rsidRPr="00DF17F5">
        <w:rPr>
          <w:rFonts w:ascii="Times New Roman" w:eastAsia="Times New Roman" w:hAnsi="Times New Roman" w:cs="Times New Roman"/>
          <w:noProof/>
          <w:sz w:val="28"/>
          <w:szCs w:val="28"/>
        </w:rPr>
        <w:t>оей работе он всегда использует</w:t>
      </w:r>
      <w:r w:rsidRPr="00DF17F5">
        <w:rPr>
          <w:rFonts w:ascii="Times New Roman" w:eastAsia="Times New Roman" w:hAnsi="Times New Roman" w:cs="Times New Roman"/>
          <w:noProof/>
          <w:sz w:val="28"/>
          <w:szCs w:val="28"/>
        </w:rPr>
        <w:t xml:space="preserve"> новейшие диагностические и терапевтические методы. За время своей работы он выполнил тысячи хирургических операций на сердце. Этот талантливый врач сумел существенно расширить возможности современной кардиохирургии. Он много сделал для развития малоинвазивной хирургии – нового, перспективного направления хирургического лечения. В числе особых заслуг этого кардиохирурга – имплантация больным дефибриляторов-</w:t>
      </w:r>
      <w:r w:rsidRPr="00DF17F5">
        <w:rPr>
          <w:rFonts w:ascii="Times New Roman" w:eastAsia="Times New Roman" w:hAnsi="Times New Roman" w:cs="Times New Roman"/>
          <w:noProof/>
          <w:sz w:val="28"/>
          <w:szCs w:val="28"/>
        </w:rPr>
        <w:lastRenderedPageBreak/>
        <w:t>кардиовертеров и искусственных сердечных желудочков. Возглавляемая Лео Бокерия клиника начала выполнять такие операции первой в мире.</w:t>
      </w:r>
    </w:p>
    <w:p w:rsidR="008A200A" w:rsidRPr="00DF17F5" w:rsidRDefault="008A200A"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В свою работу</w:t>
      </w:r>
      <w:r w:rsidR="00A25ED3" w:rsidRPr="00DF17F5">
        <w:rPr>
          <w:rFonts w:ascii="Times New Roman" w:eastAsia="Times New Roman" w:hAnsi="Times New Roman" w:cs="Times New Roman"/>
          <w:noProof/>
          <w:sz w:val="28"/>
          <w:szCs w:val="28"/>
        </w:rPr>
        <w:t xml:space="preserve"> Лео Антонович постоянно внедрял</w:t>
      </w:r>
      <w:r w:rsidRPr="00DF17F5">
        <w:rPr>
          <w:rFonts w:ascii="Times New Roman" w:eastAsia="Times New Roman" w:hAnsi="Times New Roman" w:cs="Times New Roman"/>
          <w:noProof/>
          <w:sz w:val="28"/>
          <w:szCs w:val="28"/>
        </w:rPr>
        <w:t xml:space="preserve"> уникальные методики лечения, которые сегодня успешно используются в России и зарубежных государствах. Он открыл много новых клинических подразделений, обладающих очень большим диагностическим и терапевтическим потенциалом. Он </w:t>
      </w:r>
      <w:r w:rsidR="00A25ED3" w:rsidRPr="00DF17F5">
        <w:rPr>
          <w:rFonts w:ascii="Times New Roman" w:eastAsia="Times New Roman" w:hAnsi="Times New Roman" w:cs="Times New Roman"/>
          <w:noProof/>
          <w:sz w:val="28"/>
          <w:szCs w:val="28"/>
        </w:rPr>
        <w:t xml:space="preserve">всегда </w:t>
      </w:r>
      <w:r w:rsidR="00021AA3" w:rsidRPr="00DF17F5">
        <w:rPr>
          <w:rFonts w:ascii="Times New Roman" w:eastAsia="Times New Roman" w:hAnsi="Times New Roman" w:cs="Times New Roman"/>
          <w:noProof/>
          <w:sz w:val="28"/>
          <w:szCs w:val="28"/>
        </w:rPr>
        <w:t>совмещает</w:t>
      </w:r>
      <w:r w:rsidRPr="00DF17F5">
        <w:rPr>
          <w:rFonts w:ascii="Times New Roman" w:eastAsia="Times New Roman" w:hAnsi="Times New Roman" w:cs="Times New Roman"/>
          <w:noProof/>
          <w:sz w:val="28"/>
          <w:szCs w:val="28"/>
        </w:rPr>
        <w:t xml:space="preserve"> деятельность активно оперирующего врача и руководителя клиники.</w:t>
      </w:r>
    </w:p>
    <w:p w:rsidR="008A200A" w:rsidRPr="00DF17F5" w:rsidRDefault="008A200A" w:rsidP="00DF17F5">
      <w:pPr>
        <w:spacing w:after="0" w:line="240" w:lineRule="auto"/>
        <w:ind w:firstLine="709"/>
        <w:jc w:val="both"/>
        <w:rPr>
          <w:rFonts w:ascii="Times New Roman" w:eastAsia="Times New Roman" w:hAnsi="Times New Roman" w:cs="Times New Roman"/>
          <w:noProof/>
          <w:sz w:val="28"/>
          <w:szCs w:val="28"/>
        </w:rPr>
      </w:pPr>
      <w:r w:rsidRPr="00DF17F5">
        <w:rPr>
          <w:rFonts w:ascii="Times New Roman" w:eastAsia="Times New Roman" w:hAnsi="Times New Roman" w:cs="Times New Roman"/>
          <w:noProof/>
          <w:sz w:val="28"/>
          <w:szCs w:val="28"/>
        </w:rPr>
        <w:t>Кроме этого, Бокерия активно занимался преподавательской работой, возглавляя в ММАИ им. Сеченова одну из кафедр. Лео Бокерия – лауреат многих престижных государственных премий, обладатель большого количества наград и почетных званий.</w:t>
      </w:r>
    </w:p>
    <w:p w:rsidR="00381B11" w:rsidRPr="00DF17F5" w:rsidRDefault="00381B11" w:rsidP="00DF17F5">
      <w:pPr>
        <w:spacing w:after="0" w:line="240" w:lineRule="auto"/>
        <w:ind w:firstLine="709"/>
        <w:jc w:val="both"/>
        <w:rPr>
          <w:rFonts w:ascii="Times New Roman" w:eastAsia="Times New Roman" w:hAnsi="Times New Roman" w:cs="Times New Roman"/>
          <w:noProof/>
          <w:sz w:val="28"/>
          <w:szCs w:val="28"/>
        </w:rPr>
      </w:pPr>
    </w:p>
    <w:p w:rsidR="00784619" w:rsidRPr="00DF17F5" w:rsidRDefault="00115C86" w:rsidP="00DF17F5">
      <w:pPr>
        <w:spacing w:after="0" w:line="240" w:lineRule="auto"/>
        <w:ind w:firstLine="709"/>
        <w:jc w:val="center"/>
        <w:rPr>
          <w:rFonts w:ascii="Times New Roman" w:eastAsia="Times New Roman" w:hAnsi="Times New Roman" w:cs="Times New Roman"/>
          <w:b/>
          <w:noProof/>
          <w:sz w:val="28"/>
          <w:szCs w:val="28"/>
        </w:rPr>
      </w:pPr>
      <w:r w:rsidRPr="00DF17F5">
        <w:rPr>
          <w:rFonts w:ascii="Times New Roman" w:eastAsia="Times New Roman" w:hAnsi="Times New Roman" w:cs="Times New Roman"/>
          <w:b/>
          <w:noProof/>
          <w:sz w:val="28"/>
          <w:szCs w:val="28"/>
        </w:rPr>
        <w:t>Литература в фонде</w:t>
      </w:r>
      <w:r w:rsidR="00784619" w:rsidRPr="00DF17F5">
        <w:rPr>
          <w:rFonts w:ascii="Times New Roman" w:eastAsia="Times New Roman" w:hAnsi="Times New Roman" w:cs="Times New Roman"/>
          <w:b/>
          <w:noProof/>
          <w:sz w:val="28"/>
          <w:szCs w:val="28"/>
        </w:rPr>
        <w:t xml:space="preserve"> ФБ ТГУ</w:t>
      </w:r>
    </w:p>
    <w:p w:rsidR="00A650F0" w:rsidRPr="00DF17F5" w:rsidRDefault="00A650F0" w:rsidP="00DF17F5">
      <w:pPr>
        <w:spacing w:after="0" w:line="240" w:lineRule="auto"/>
        <w:ind w:firstLine="709"/>
        <w:jc w:val="both"/>
        <w:rPr>
          <w:rFonts w:ascii="Times New Roman" w:eastAsia="Times New Roman" w:hAnsi="Times New Roman" w:cs="Times New Roman"/>
          <w:noProof/>
          <w:sz w:val="28"/>
          <w:szCs w:val="28"/>
        </w:rPr>
      </w:pP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Бокерия</w:t>
      </w:r>
      <w:r w:rsidRPr="00DF17F5">
        <w:rPr>
          <w:rFonts w:ascii="Times New Roman" w:eastAsia="Times New Roman" w:hAnsi="Times New Roman" w:cs="Times New Roman"/>
          <w:b/>
          <w:sz w:val="28"/>
          <w:szCs w:val="28"/>
          <w:lang w:val="en-US"/>
        </w:rPr>
        <w:t xml:space="preserve">, </w:t>
      </w:r>
      <w:r w:rsidRPr="00DF17F5">
        <w:rPr>
          <w:rFonts w:ascii="Times New Roman" w:eastAsia="Times New Roman" w:hAnsi="Times New Roman" w:cs="Times New Roman"/>
          <w:b/>
          <w:sz w:val="28"/>
          <w:szCs w:val="28"/>
        </w:rPr>
        <w:t>Л</w:t>
      </w:r>
      <w:r w:rsidRPr="00DF17F5">
        <w:rPr>
          <w:rFonts w:ascii="Times New Roman" w:eastAsia="Times New Roman" w:hAnsi="Times New Roman" w:cs="Times New Roman"/>
          <w:b/>
          <w:sz w:val="28"/>
          <w:szCs w:val="28"/>
          <w:lang w:val="en-US"/>
        </w:rPr>
        <w:t xml:space="preserve">. </w:t>
      </w:r>
      <w:r w:rsidRPr="00DF17F5">
        <w:rPr>
          <w:rFonts w:ascii="Times New Roman" w:eastAsia="Times New Roman" w:hAnsi="Times New Roman" w:cs="Times New Roman"/>
          <w:b/>
          <w:sz w:val="28"/>
          <w:szCs w:val="28"/>
        </w:rPr>
        <w:t>А</w:t>
      </w:r>
      <w:r w:rsidRPr="00DF17F5">
        <w:rPr>
          <w:rFonts w:ascii="Times New Roman" w:eastAsia="Times New Roman" w:hAnsi="Times New Roman" w:cs="Times New Roman"/>
          <w:b/>
          <w:sz w:val="28"/>
          <w:szCs w:val="28"/>
          <w:lang w:val="en-US"/>
        </w:rPr>
        <w:t>.</w:t>
      </w:r>
      <w:r w:rsidRPr="00DF17F5">
        <w:rPr>
          <w:rFonts w:ascii="Times New Roman" w:eastAsia="Times New Roman" w:hAnsi="Times New Roman" w:cs="Times New Roman"/>
          <w:sz w:val="28"/>
          <w:szCs w:val="28"/>
          <w:lang w:val="en-US"/>
        </w:rPr>
        <w:t xml:space="preserve"> Magna viderunt a longe. </w:t>
      </w:r>
      <w:r w:rsidRPr="00DF17F5">
        <w:rPr>
          <w:rFonts w:ascii="Times New Roman" w:eastAsia="Times New Roman" w:hAnsi="Times New Roman" w:cs="Times New Roman"/>
          <w:sz w:val="28"/>
          <w:szCs w:val="28"/>
        </w:rPr>
        <w:t>История сердечно-сосудистой хирургии : (к 20-летию Первой международной конференции, посвященной памяти В. И. Бураковского, 24-25 сентября 1996 г., Москва) / Л. А. Бокерия // Анналы хирургии. – 2016. - Т. 21, № 6. - С. 353-362.</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Бокерия, Л. А.</w:t>
      </w:r>
      <w:r w:rsidRPr="00DF17F5">
        <w:rPr>
          <w:rFonts w:ascii="Times New Roman" w:eastAsia="Times New Roman" w:hAnsi="Times New Roman" w:cs="Times New Roman"/>
          <w:sz w:val="28"/>
          <w:szCs w:val="28"/>
        </w:rPr>
        <w:t xml:space="preserve"> Временный (извлекаемый) стент как метод устранения стенотических и окклюзионных поражений сосудистого русла и полых органов / Л. А. Бокерия, Саид Дагем М. Дибан // Анналы хирургии. – 2014. - № 5. - С. 5-9.</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Бокерия, Л. А.</w:t>
      </w:r>
      <w:r w:rsidRPr="00DF17F5">
        <w:rPr>
          <w:rFonts w:ascii="Times New Roman" w:eastAsia="Times New Roman" w:hAnsi="Times New Roman" w:cs="Times New Roman"/>
          <w:sz w:val="28"/>
          <w:szCs w:val="28"/>
        </w:rPr>
        <w:t xml:space="preserve"> Гипертрофическая обструктивная кардиомиопатия / Л. А. Бокерия // Анналы хирургии. – 2013. - № 5. - С. 5-14.</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Бокерия, Л. А.</w:t>
      </w:r>
      <w:r w:rsidRPr="00DF17F5">
        <w:rPr>
          <w:rFonts w:ascii="Times New Roman" w:eastAsia="Times New Roman" w:hAnsi="Times New Roman" w:cs="Times New Roman"/>
          <w:sz w:val="28"/>
          <w:szCs w:val="28"/>
        </w:rPr>
        <w:t xml:space="preserve"> История хирургии аорты в России / Л. А. Бокерия, В. С. Аракелян // Анналы хирургии. – 2014. - № 2. - С. 47-57.</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Бокерия, Л. А.</w:t>
      </w:r>
      <w:r w:rsidRPr="00DF17F5">
        <w:rPr>
          <w:rFonts w:ascii="Times New Roman" w:eastAsia="Times New Roman" w:hAnsi="Times New Roman" w:cs="Times New Roman"/>
          <w:sz w:val="28"/>
          <w:szCs w:val="28"/>
        </w:rPr>
        <w:t xml:space="preserve"> Научная школа академика А. Н. Бакулева в сердечно-сосудистой хирургии : к 125-летию со дня рождения А. Н. Бакулева / Л. А. Бокерия, С. П. Глянцев // Анналы хирургии. – 2015. - № 3. - С. 47-56.</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Бокерия, Л. А.</w:t>
      </w:r>
      <w:r w:rsidRPr="00DF17F5">
        <w:rPr>
          <w:rFonts w:ascii="Times New Roman" w:eastAsia="Times New Roman" w:hAnsi="Times New Roman" w:cs="Times New Roman"/>
          <w:sz w:val="28"/>
          <w:szCs w:val="28"/>
        </w:rPr>
        <w:t xml:space="preserve"> Послеоперационный спаечный перикардит: факторы риска, патогенез и методы профилактики / Л. А. Бокерия, В. С. Сивцев // Анналы хирургии. – 2014. - № 6. - С. 7-15.</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Бокерия, Л. А.</w:t>
      </w:r>
      <w:r w:rsidRPr="00DF17F5">
        <w:rPr>
          <w:rFonts w:ascii="Times New Roman" w:eastAsia="Times New Roman" w:hAnsi="Times New Roman" w:cs="Times New Roman"/>
          <w:sz w:val="28"/>
          <w:szCs w:val="28"/>
        </w:rPr>
        <w:t xml:space="preserve"> Потребность в коечном фонде для медицинской реабилитации детей с врожденными пороками сердца в Российской Федерации / Л. А. Бокерия, Е. Б. Милиевская, М. Н. Неведрова // Педиатрия. Журнал имени Г. Н. Сперанского. – 2017. - Т. 96, № 3. - С. 214-219.</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b/>
          <w:sz w:val="28"/>
          <w:szCs w:val="28"/>
        </w:rPr>
        <w:t>Бокерия, Л. А.</w:t>
      </w:r>
      <w:r w:rsidRPr="00DF17F5">
        <w:rPr>
          <w:rFonts w:ascii="Times New Roman" w:eastAsia="Times New Roman" w:hAnsi="Times New Roman" w:cs="Times New Roman"/>
          <w:sz w:val="28"/>
          <w:szCs w:val="28"/>
        </w:rPr>
        <w:t xml:space="preserve"> Хирургическое лечение аневризм восходящего отдела и дуги аорты в условиях селективной антеградной перфузии головного мозга / Л. А. Бокерия, С. В. Гарманов // Анналы хирургии. – 2013. - № 3. - С. 23-30.</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Влияние концентрации ионов натрия на функцию миокарда, подвергшегося кардиоплегической ишемии (экспериментальное исследование) / Л. А. Бокерия [и др.] // Бюллетень экспериментальной биологии и медицины. – 2013. - Т. 156, № 12. - С. 854-858.</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7F7648">
        <w:rPr>
          <w:rFonts w:ascii="Times New Roman" w:eastAsia="Times New Roman" w:hAnsi="Times New Roman" w:cs="Times New Roman"/>
          <w:sz w:val="28"/>
          <w:szCs w:val="28"/>
        </w:rPr>
        <w:lastRenderedPageBreak/>
        <w:t>Возраст как фактор</w:t>
      </w:r>
      <w:r w:rsidRPr="00DF17F5">
        <w:rPr>
          <w:rFonts w:ascii="Times New Roman" w:eastAsia="Times New Roman" w:hAnsi="Times New Roman" w:cs="Times New Roman"/>
          <w:sz w:val="28"/>
          <w:szCs w:val="28"/>
        </w:rPr>
        <w:t xml:space="preserve"> операционного риска у больных ишемической болезнью сердца / Л. А. Бокерия [и др.] // Анналы хирургии. – 2013. - № 1. - С. 22-26.</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7F7648">
        <w:rPr>
          <w:rFonts w:ascii="Times New Roman" w:eastAsia="Times New Roman" w:hAnsi="Times New Roman" w:cs="Times New Roman"/>
          <w:sz w:val="28"/>
          <w:szCs w:val="28"/>
        </w:rPr>
        <w:t>Значение</w:t>
      </w:r>
      <w:r w:rsidRPr="00DF17F5">
        <w:rPr>
          <w:rFonts w:ascii="Times New Roman" w:eastAsia="Times New Roman" w:hAnsi="Times New Roman" w:cs="Times New Roman"/>
          <w:b/>
          <w:sz w:val="28"/>
          <w:szCs w:val="28"/>
        </w:rPr>
        <w:t xml:space="preserve"> </w:t>
      </w:r>
      <w:r w:rsidRPr="00DF17F5">
        <w:rPr>
          <w:rFonts w:ascii="Times New Roman" w:eastAsia="Times New Roman" w:hAnsi="Times New Roman" w:cs="Times New Roman"/>
          <w:sz w:val="28"/>
          <w:szCs w:val="28"/>
        </w:rPr>
        <w:t>интраоперационной шунтографии при хирургической реваскуляризации миокарда / Л. А. Бокерия [и др.] // Анналы хирургии. – 2015. - № 2. - С. 16-23.</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7F7648">
        <w:rPr>
          <w:rFonts w:ascii="Times New Roman" w:eastAsia="Times New Roman" w:hAnsi="Times New Roman" w:cs="Times New Roman"/>
          <w:sz w:val="28"/>
          <w:szCs w:val="28"/>
        </w:rPr>
        <w:t>Качество жизни</w:t>
      </w:r>
      <w:r w:rsidRPr="00DF17F5">
        <w:rPr>
          <w:rFonts w:ascii="Times New Roman" w:eastAsia="Times New Roman" w:hAnsi="Times New Roman" w:cs="Times New Roman"/>
          <w:sz w:val="28"/>
          <w:szCs w:val="28"/>
        </w:rPr>
        <w:t xml:space="preserve"> детей и подростков после хирургического лечения врожденных пороков сердца / Л. А. Бокерия [и др.] // Педиатрия. Журнал имени Г. Н. Сперанского. – 2015. - Т. 94, № 2. - С. 31-37.</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7F7648">
        <w:rPr>
          <w:rFonts w:ascii="Times New Roman" w:eastAsia="Times New Roman" w:hAnsi="Times New Roman" w:cs="Times New Roman"/>
          <w:sz w:val="28"/>
          <w:szCs w:val="28"/>
        </w:rPr>
        <w:t>Концепция, разработка</w:t>
      </w:r>
      <w:r w:rsidRPr="00DF17F5">
        <w:rPr>
          <w:rFonts w:ascii="Times New Roman" w:eastAsia="Times New Roman" w:hAnsi="Times New Roman" w:cs="Times New Roman"/>
          <w:sz w:val="28"/>
          <w:szCs w:val="28"/>
        </w:rPr>
        <w:t xml:space="preserve"> и результаты испытаний механического протеза аортального клапана "ТОРНАДО", гидродинамически совместимого с потоком крови в аорте / Л. А. Бокерия [и др.] // Анналы хирургии. - 2016. - Т. 21, № 6. - С. 377-389.</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Причины снижения качества жизни подростков после хирургической коррекции врожденных пороков сердца / Л. А. Бокерия [и др.] // Педиатрия. Журнал им. Г. Н. Сперанского. - 2014. - Т. 93, № 6. - С. 199-200.</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Результаты малоинвазивной реваскуляризации миокарда у пациентов с хронической болезнью почек / Л. А. Бокерия [и др.] // Анналы хирургии. – 2014. - № 2. - С. 17-24.</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Результаты стентирования внутренних сонных артерий с изолированным атеросклеротическим стенозом / Л. А. Бокерия [и др.] // Анналы хирургии. – 2018. - Т. 23, № 1. - С. 14-19.</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Ротационная ангиокардиография и 3D-моделирование при диагностике и лечении обструктивной патологии легочных артерий / Л. А. Бокерия [и др.] // Анналы хирургии. – 2014. - № 6. - С. 15-23.</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Сравнительная клинико-социальная характеристика и структура оперативных вмешательств, проводимых на клапанах сердца при активном инфекционном эндокардите у наркозависимых пациентов и лиц, не употребляющих внутривенные наркотики / Л. А. Бокерия [и др.] // Анналы хирургии. – 2013. - № 1. - С. 15-21.</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Сравнительная оценка результатов хирургического лечения ишемической болезни сердца у больных молодого (до 45 лет) возраста и у больных в возрасте 70 лет и старше / Л. А. Бокерия [и др.] // Анналы хирургии. – 2013. - № 5. - С. 36-41.</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Хирургическое лечение больных с варикозной болезнью нижних конечностей. Эволюция проблемы - прошлое и настоящее / Л. А. Бокерия [и др.] // Анналы хирургии. – 2014. - № 4. - С. 5-12.</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Хирургическое лечение множественной папиллярной фиброэластомы сердца / Л. А. Бокерия [и др.] // Анналы хирургии. – 2014. - № 6. - С. 49-52.</w:t>
      </w:r>
    </w:p>
    <w:p w:rsidR="00707045" w:rsidRPr="00DF17F5"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8"/>
          <w:szCs w:val="28"/>
        </w:rPr>
      </w:pPr>
      <w:r w:rsidRPr="00DF17F5">
        <w:rPr>
          <w:rFonts w:ascii="Times New Roman" w:eastAsia="Times New Roman" w:hAnsi="Times New Roman" w:cs="Times New Roman"/>
          <w:sz w:val="28"/>
          <w:szCs w:val="28"/>
        </w:rPr>
        <w:t>Экстубация на операционном столе: целесообразно или нет? / Л. А. Бокерия [и др.] // Анналы хирургии. – 2015. - № 2. - С. 10-15.</w:t>
      </w:r>
    </w:p>
    <w:p w:rsidR="00990766" w:rsidRDefault="00990766" w:rsidP="00DF17F5">
      <w:pPr>
        <w:spacing w:after="0" w:line="240" w:lineRule="auto"/>
        <w:ind w:firstLine="709"/>
        <w:jc w:val="both"/>
        <w:rPr>
          <w:rFonts w:ascii="Times New Roman" w:eastAsia="Times New Roman" w:hAnsi="Times New Roman" w:cs="Times New Roman"/>
          <w:sz w:val="28"/>
          <w:szCs w:val="28"/>
        </w:rPr>
      </w:pPr>
    </w:p>
    <w:p w:rsidR="00DF17F5" w:rsidRDefault="00DF17F5" w:rsidP="00DF17F5">
      <w:pPr>
        <w:spacing w:after="0" w:line="240" w:lineRule="auto"/>
        <w:ind w:firstLine="709"/>
        <w:jc w:val="both"/>
        <w:rPr>
          <w:rFonts w:ascii="Times New Roman" w:eastAsia="Times New Roman" w:hAnsi="Times New Roman" w:cs="Times New Roman"/>
          <w:sz w:val="28"/>
          <w:szCs w:val="28"/>
        </w:rPr>
      </w:pPr>
    </w:p>
    <w:p w:rsidR="00DF17F5" w:rsidRPr="00DF17F5" w:rsidRDefault="00DF17F5" w:rsidP="00DF17F5">
      <w:pPr>
        <w:spacing w:after="0" w:line="240" w:lineRule="auto"/>
        <w:ind w:firstLine="709"/>
        <w:jc w:val="both"/>
        <w:rPr>
          <w:rFonts w:ascii="Times New Roman" w:eastAsia="Times New Roman" w:hAnsi="Times New Roman" w:cs="Times New Roman"/>
          <w:sz w:val="28"/>
          <w:szCs w:val="28"/>
        </w:rPr>
      </w:pPr>
    </w:p>
    <w:p w:rsidR="002E2647" w:rsidRPr="00DF17F5" w:rsidRDefault="00036B69" w:rsidP="00DF17F5">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lastRenderedPageBreak/>
        <w:t>Электронные ресурсы</w:t>
      </w:r>
    </w:p>
    <w:p w:rsidR="00707045" w:rsidRPr="00DF17F5" w:rsidRDefault="00707045" w:rsidP="00DF17F5">
      <w:pPr>
        <w:spacing w:after="0" w:line="240" w:lineRule="auto"/>
        <w:ind w:firstLine="709"/>
        <w:jc w:val="both"/>
        <w:rPr>
          <w:rFonts w:ascii="Times New Roman" w:eastAsia="Times New Roman" w:hAnsi="Times New Roman" w:cs="Times New Roman"/>
          <w:sz w:val="28"/>
          <w:szCs w:val="28"/>
        </w:rPr>
      </w:pPr>
    </w:p>
    <w:p w:rsidR="00707045" w:rsidRPr="007F7648" w:rsidRDefault="00707045" w:rsidP="00313A87">
      <w:pPr>
        <w:pStyle w:val="ab"/>
        <w:numPr>
          <w:ilvl w:val="0"/>
          <w:numId w:val="21"/>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Бокерия, Л. А.</w:t>
      </w:r>
      <w:r w:rsidRPr="00DF17F5">
        <w:rPr>
          <w:rFonts w:ascii="Times New Roman" w:eastAsia="Times New Roman" w:hAnsi="Times New Roman" w:cs="Times New Roman"/>
          <w:sz w:val="28"/>
          <w:szCs w:val="28"/>
        </w:rPr>
        <w:t xml:space="preserve"> Сердечно-сосудистая хирургия – 2011. Болезни и врожденные аномалии системы кровообращения [Электронный ресурс] / Л. А. Бокерия, Р. Г. Гудкова // </w:t>
      </w:r>
      <w:hyperlink r:id="rId255" w:history="1">
        <w:r w:rsidRPr="00DF17F5">
          <w:rPr>
            <w:rFonts w:ascii="Times New Roman" w:eastAsia="Times New Roman" w:hAnsi="Times New Roman" w:cs="Times New Roman"/>
            <w:sz w:val="28"/>
            <w:szCs w:val="28"/>
          </w:rPr>
          <w:t>Грудная и сердечно-сосудистая хирургия</w:t>
        </w:r>
      </w:hyperlink>
      <w:r w:rsidRPr="00DF17F5">
        <w:rPr>
          <w:rFonts w:ascii="Times New Roman" w:eastAsia="Times New Roman" w:hAnsi="Times New Roman" w:cs="Times New Roman"/>
          <w:sz w:val="28"/>
          <w:szCs w:val="28"/>
        </w:rPr>
        <w:t xml:space="preserve">. – 2012. - </w:t>
      </w:r>
      <w:hyperlink r:id="rId256" w:history="1">
        <w:r w:rsidR="00021AA3" w:rsidRPr="00DF17F5">
          <w:rPr>
            <w:rFonts w:ascii="Times New Roman" w:eastAsia="Times New Roman" w:hAnsi="Times New Roman" w:cs="Times New Roman"/>
            <w:sz w:val="28"/>
            <w:szCs w:val="28"/>
          </w:rPr>
          <w:t xml:space="preserve">№ </w:t>
        </w:r>
        <w:r w:rsidRPr="00DF17F5">
          <w:rPr>
            <w:rFonts w:ascii="Times New Roman" w:eastAsia="Times New Roman" w:hAnsi="Times New Roman" w:cs="Times New Roman"/>
            <w:sz w:val="28"/>
            <w:szCs w:val="28"/>
          </w:rPr>
          <w:t>5</w:t>
        </w:r>
      </w:hyperlink>
      <w:r w:rsidRPr="00DF17F5">
        <w:rPr>
          <w:rFonts w:ascii="Times New Roman" w:eastAsia="Times New Roman" w:hAnsi="Times New Roman" w:cs="Times New Roman"/>
          <w:sz w:val="28"/>
          <w:szCs w:val="28"/>
        </w:rPr>
        <w:t>. - С. 19-72. –</w:t>
      </w:r>
      <w:r w:rsidR="00313A87">
        <w:rPr>
          <w:rFonts w:ascii="Times New Roman" w:eastAsia="Times New Roman" w:hAnsi="Times New Roman" w:cs="Times New Roman"/>
          <w:sz w:val="28"/>
          <w:szCs w:val="28"/>
        </w:rPr>
        <w:t xml:space="preserve"> </w:t>
      </w:r>
      <w:r w:rsidRPr="007F7648">
        <w:rPr>
          <w:rFonts w:ascii="Times New Roman" w:eastAsia="Times New Roman" w:hAnsi="Times New Roman" w:cs="Times New Roman"/>
          <w:sz w:val="24"/>
          <w:szCs w:val="28"/>
        </w:rPr>
        <w:t xml:space="preserve">Режим доступа: </w:t>
      </w:r>
      <w:hyperlink r:id="rId257" w:history="1">
        <w:r w:rsidRPr="007F7648">
          <w:rPr>
            <w:rFonts w:ascii="Times New Roman" w:eastAsia="Times New Roman" w:hAnsi="Times New Roman" w:cs="Times New Roman"/>
            <w:sz w:val="24"/>
            <w:szCs w:val="28"/>
          </w:rPr>
          <w:t>https://elibrary.ru/download/elibrary_21032334_28205392.pdf</w:t>
        </w:r>
      </w:hyperlink>
    </w:p>
    <w:p w:rsidR="00707045" w:rsidRPr="00313A87"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Бокерия, Л. А.</w:t>
      </w:r>
      <w:r w:rsidRPr="00DF17F5">
        <w:rPr>
          <w:rFonts w:ascii="Times New Roman" w:eastAsia="Times New Roman" w:hAnsi="Times New Roman" w:cs="Times New Roman"/>
          <w:sz w:val="28"/>
          <w:szCs w:val="28"/>
        </w:rPr>
        <w:t xml:space="preserve"> Современные тенденции развития сердечно-сосудистой хирургии [Электронный ресурс] / Л. А. Бокерия // </w:t>
      </w:r>
      <w:hyperlink r:id="rId258" w:history="1">
        <w:r w:rsidRPr="00DF17F5">
          <w:rPr>
            <w:rFonts w:ascii="Times New Roman" w:eastAsia="Times New Roman" w:hAnsi="Times New Roman" w:cs="Times New Roman"/>
            <w:sz w:val="28"/>
            <w:szCs w:val="28"/>
          </w:rPr>
          <w:t>Грудная и сердечно-сосудистая хирургия</w:t>
        </w:r>
      </w:hyperlink>
      <w:r w:rsidRPr="00DF17F5">
        <w:rPr>
          <w:rFonts w:ascii="Times New Roman" w:eastAsia="Times New Roman" w:hAnsi="Times New Roman" w:cs="Times New Roman"/>
          <w:sz w:val="28"/>
          <w:szCs w:val="28"/>
        </w:rPr>
        <w:t xml:space="preserve">. - 2013. - </w:t>
      </w:r>
      <w:hyperlink r:id="rId259" w:history="1">
        <w:r w:rsidRPr="00DF17F5">
          <w:rPr>
            <w:rFonts w:ascii="Times New Roman" w:eastAsia="Times New Roman" w:hAnsi="Times New Roman" w:cs="Times New Roman"/>
            <w:sz w:val="28"/>
            <w:szCs w:val="28"/>
          </w:rPr>
          <w:t>№ 1</w:t>
        </w:r>
      </w:hyperlink>
      <w:r w:rsidRPr="00DF17F5">
        <w:rPr>
          <w:rFonts w:ascii="Times New Roman" w:eastAsia="Times New Roman" w:hAnsi="Times New Roman" w:cs="Times New Roman"/>
          <w:sz w:val="28"/>
          <w:szCs w:val="28"/>
        </w:rPr>
        <w:t xml:space="preserve">. - С. 45-51. – </w:t>
      </w:r>
      <w:r w:rsidRPr="00313A87">
        <w:rPr>
          <w:rFonts w:ascii="Times New Roman" w:eastAsia="Times New Roman" w:hAnsi="Times New Roman" w:cs="Times New Roman"/>
          <w:sz w:val="24"/>
          <w:szCs w:val="28"/>
        </w:rPr>
        <w:t xml:space="preserve">Режим доступа:  </w:t>
      </w:r>
      <w:hyperlink r:id="rId260" w:history="1">
        <w:r w:rsidRPr="00313A87">
          <w:rPr>
            <w:rFonts w:ascii="Times New Roman" w:eastAsia="Times New Roman" w:hAnsi="Times New Roman" w:cs="Times New Roman"/>
            <w:sz w:val="24"/>
            <w:szCs w:val="28"/>
          </w:rPr>
          <w:t>https://elibrary.ru/download/elibrary_20310133_24871041.pdf</w:t>
        </w:r>
      </w:hyperlink>
    </w:p>
    <w:p w:rsidR="00707045" w:rsidRPr="00313A87"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sz w:val="28"/>
          <w:szCs w:val="28"/>
        </w:rPr>
        <w:t xml:space="preserve">Оперативная кардиохирургия врожденных пороков сердца. Патология предсердного сегмента сердца [Электронный ресурс] / Л. А. Бокерия и [др.] // </w:t>
      </w:r>
      <w:hyperlink r:id="rId261" w:history="1">
        <w:r w:rsidRPr="00DF17F5">
          <w:rPr>
            <w:rFonts w:ascii="Times New Roman" w:eastAsia="Times New Roman" w:hAnsi="Times New Roman" w:cs="Times New Roman"/>
            <w:sz w:val="28"/>
            <w:szCs w:val="28"/>
          </w:rPr>
          <w:t>Бюллетень НЦССХ им. А. Н. Бакулева РАМН «Сердечно-сосудистые заболевания</w:t>
        </w:r>
      </w:hyperlink>
      <w:r w:rsidRPr="00DF17F5">
        <w:rPr>
          <w:rFonts w:ascii="Times New Roman" w:hAnsi="Times New Roman" w:cs="Times New Roman"/>
          <w:sz w:val="28"/>
          <w:szCs w:val="28"/>
        </w:rPr>
        <w:t>»</w:t>
      </w:r>
      <w:r w:rsidRPr="00DF17F5">
        <w:rPr>
          <w:rFonts w:ascii="Times New Roman" w:eastAsia="Times New Roman" w:hAnsi="Times New Roman" w:cs="Times New Roman"/>
          <w:sz w:val="28"/>
          <w:szCs w:val="28"/>
        </w:rPr>
        <w:t xml:space="preserve">. - 2013. - Т. 14, </w:t>
      </w:r>
      <w:hyperlink r:id="rId262" w:history="1">
        <w:r w:rsidRPr="00DF17F5">
          <w:rPr>
            <w:rFonts w:ascii="Times New Roman" w:eastAsia="Times New Roman" w:hAnsi="Times New Roman" w:cs="Times New Roman"/>
            <w:sz w:val="28"/>
            <w:szCs w:val="28"/>
          </w:rPr>
          <w:t>№ 3</w:t>
        </w:r>
      </w:hyperlink>
      <w:r w:rsidRPr="00DF17F5">
        <w:rPr>
          <w:rFonts w:ascii="Times New Roman" w:eastAsia="Times New Roman" w:hAnsi="Times New Roman" w:cs="Times New Roman"/>
          <w:sz w:val="28"/>
          <w:szCs w:val="28"/>
        </w:rPr>
        <w:t xml:space="preserve">. - С. 31-66. – </w:t>
      </w:r>
      <w:r w:rsidRPr="00313A87">
        <w:rPr>
          <w:rFonts w:ascii="Times New Roman" w:eastAsia="Times New Roman" w:hAnsi="Times New Roman" w:cs="Times New Roman"/>
          <w:sz w:val="24"/>
          <w:szCs w:val="28"/>
        </w:rPr>
        <w:t xml:space="preserve">Режим доступа: </w:t>
      </w:r>
      <w:hyperlink r:id="rId263" w:history="1">
        <w:r w:rsidRPr="00313A87">
          <w:rPr>
            <w:rFonts w:ascii="Times New Roman" w:eastAsia="Times New Roman" w:hAnsi="Times New Roman" w:cs="Times New Roman"/>
            <w:sz w:val="24"/>
            <w:szCs w:val="28"/>
          </w:rPr>
          <w:t>https://elibrary.ru/download/elibrary_20307436_18466012.pdf</w:t>
        </w:r>
      </w:hyperlink>
    </w:p>
    <w:p w:rsidR="00707045" w:rsidRPr="00313A87"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b/>
          <w:sz w:val="28"/>
          <w:szCs w:val="28"/>
        </w:rPr>
        <w:t>Ревишвили, А. Ш.</w:t>
      </w:r>
      <w:r w:rsidRPr="00DF17F5">
        <w:rPr>
          <w:rFonts w:ascii="Times New Roman" w:eastAsia="Times New Roman" w:hAnsi="Times New Roman" w:cs="Times New Roman"/>
          <w:sz w:val="28"/>
          <w:szCs w:val="28"/>
        </w:rPr>
        <w:t xml:space="preserve"> Слово об учителе [Электронный ресурс] / А. Ш. Ревишвили // </w:t>
      </w:r>
      <w:hyperlink r:id="rId264" w:history="1">
        <w:r w:rsidRPr="00DF17F5">
          <w:rPr>
            <w:rFonts w:ascii="Times New Roman" w:eastAsia="Times New Roman" w:hAnsi="Times New Roman" w:cs="Times New Roman"/>
            <w:sz w:val="28"/>
            <w:szCs w:val="28"/>
          </w:rPr>
          <w:t>Вестник аритмологии</w:t>
        </w:r>
      </w:hyperlink>
      <w:r w:rsidRPr="00DF17F5">
        <w:rPr>
          <w:rFonts w:ascii="Times New Roman" w:eastAsia="Times New Roman" w:hAnsi="Times New Roman" w:cs="Times New Roman"/>
          <w:sz w:val="28"/>
          <w:szCs w:val="28"/>
        </w:rPr>
        <w:t xml:space="preserve">. - 2009. - </w:t>
      </w:r>
      <w:hyperlink r:id="rId265" w:history="1">
        <w:r w:rsidRPr="00DF17F5">
          <w:rPr>
            <w:rFonts w:ascii="Times New Roman" w:eastAsia="Times New Roman" w:hAnsi="Times New Roman" w:cs="Times New Roman"/>
            <w:sz w:val="28"/>
            <w:szCs w:val="28"/>
          </w:rPr>
          <w:t>№ 57</w:t>
        </w:r>
      </w:hyperlink>
      <w:r w:rsidRPr="00DF17F5">
        <w:rPr>
          <w:rFonts w:ascii="Times New Roman" w:eastAsia="Times New Roman" w:hAnsi="Times New Roman" w:cs="Times New Roman"/>
          <w:sz w:val="28"/>
          <w:szCs w:val="28"/>
        </w:rPr>
        <w:t xml:space="preserve">. - С. 5-23. – </w:t>
      </w:r>
      <w:r w:rsidRPr="00313A87">
        <w:rPr>
          <w:rFonts w:ascii="Times New Roman" w:eastAsia="Times New Roman" w:hAnsi="Times New Roman" w:cs="Times New Roman"/>
          <w:sz w:val="24"/>
          <w:szCs w:val="28"/>
        </w:rPr>
        <w:t xml:space="preserve">Режим доступа:  </w:t>
      </w:r>
      <w:hyperlink r:id="rId266" w:history="1">
        <w:r w:rsidRPr="00313A87">
          <w:rPr>
            <w:rFonts w:ascii="Times New Roman" w:eastAsia="Times New Roman" w:hAnsi="Times New Roman" w:cs="Times New Roman"/>
            <w:sz w:val="24"/>
            <w:szCs w:val="28"/>
          </w:rPr>
          <w:t>https://elibrary.ru/download/elibrary_21024299_51264321.pdf</w:t>
        </w:r>
      </w:hyperlink>
    </w:p>
    <w:p w:rsidR="00707045" w:rsidRPr="00313A87" w:rsidRDefault="00707045" w:rsidP="00DF17F5">
      <w:pPr>
        <w:pStyle w:val="ab"/>
        <w:numPr>
          <w:ilvl w:val="0"/>
          <w:numId w:val="21"/>
        </w:numPr>
        <w:spacing w:after="0" w:line="240" w:lineRule="auto"/>
        <w:ind w:left="0" w:firstLine="709"/>
        <w:jc w:val="both"/>
        <w:rPr>
          <w:rFonts w:ascii="Times New Roman" w:eastAsia="Times New Roman" w:hAnsi="Times New Roman" w:cs="Times New Roman"/>
          <w:sz w:val="24"/>
          <w:szCs w:val="28"/>
        </w:rPr>
      </w:pPr>
      <w:r w:rsidRPr="00DF17F5">
        <w:rPr>
          <w:rFonts w:ascii="Times New Roman" w:eastAsia="Times New Roman" w:hAnsi="Times New Roman" w:cs="Times New Roman"/>
          <w:sz w:val="28"/>
          <w:szCs w:val="28"/>
        </w:rPr>
        <w:t xml:space="preserve">Результаты применения ресинхронизирующей терапии для лечения сердечной недостаточности у детей и лиц молодого возраста в НЦССХ им. А. Н. Бакулева РАМН [Электронный ресурс] / Л. А. Бокерия [и др.] // </w:t>
      </w:r>
      <w:hyperlink r:id="rId267" w:history="1">
        <w:r w:rsidRPr="00DF17F5">
          <w:rPr>
            <w:rFonts w:ascii="Times New Roman" w:eastAsia="Times New Roman" w:hAnsi="Times New Roman" w:cs="Times New Roman"/>
            <w:sz w:val="28"/>
            <w:szCs w:val="28"/>
          </w:rPr>
          <w:t>Анналы аритмологии</w:t>
        </w:r>
      </w:hyperlink>
      <w:r w:rsidRPr="00DF17F5">
        <w:rPr>
          <w:rFonts w:ascii="Times New Roman" w:eastAsia="Times New Roman" w:hAnsi="Times New Roman" w:cs="Times New Roman"/>
          <w:sz w:val="28"/>
          <w:szCs w:val="28"/>
        </w:rPr>
        <w:t xml:space="preserve">. – 2011. - Т. 8, </w:t>
      </w:r>
      <w:hyperlink r:id="rId268" w:history="1">
        <w:r w:rsidRPr="00DF17F5">
          <w:rPr>
            <w:rFonts w:ascii="Times New Roman" w:eastAsia="Times New Roman" w:hAnsi="Times New Roman" w:cs="Times New Roman"/>
            <w:sz w:val="28"/>
            <w:szCs w:val="28"/>
          </w:rPr>
          <w:t>№ 2</w:t>
        </w:r>
      </w:hyperlink>
      <w:r w:rsidRPr="00DF17F5">
        <w:rPr>
          <w:rFonts w:ascii="Times New Roman" w:eastAsia="Times New Roman" w:hAnsi="Times New Roman" w:cs="Times New Roman"/>
          <w:sz w:val="28"/>
          <w:szCs w:val="28"/>
        </w:rPr>
        <w:t xml:space="preserve">. - С. 10-16. – </w:t>
      </w:r>
      <w:r w:rsidRPr="00313A87">
        <w:rPr>
          <w:rFonts w:ascii="Times New Roman" w:eastAsia="Times New Roman" w:hAnsi="Times New Roman" w:cs="Times New Roman"/>
          <w:sz w:val="24"/>
          <w:szCs w:val="28"/>
        </w:rPr>
        <w:t xml:space="preserve">Режим доступа:  </w:t>
      </w:r>
      <w:hyperlink r:id="rId269" w:history="1">
        <w:r w:rsidRPr="00313A87">
          <w:rPr>
            <w:rFonts w:ascii="Times New Roman" w:eastAsia="Times New Roman" w:hAnsi="Times New Roman" w:cs="Times New Roman"/>
            <w:sz w:val="24"/>
            <w:szCs w:val="28"/>
          </w:rPr>
          <w:t>https://elibrary.ru/download/elibrary_17228298_40838296.pdf</w:t>
        </w:r>
      </w:hyperlink>
    </w:p>
    <w:p w:rsidR="00707045" w:rsidRDefault="0070704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Pr="00DF17F5" w:rsidRDefault="00DF17F5" w:rsidP="00DF17F5">
      <w:pPr>
        <w:spacing w:after="0" w:line="240" w:lineRule="auto"/>
        <w:ind w:firstLine="709"/>
        <w:jc w:val="both"/>
        <w:rPr>
          <w:rFonts w:ascii="Times New Roman" w:eastAsia="Times New Roman" w:hAnsi="Times New Roman" w:cs="Times New Roman"/>
          <w:b/>
          <w:sz w:val="28"/>
          <w:szCs w:val="28"/>
        </w:rPr>
      </w:pPr>
    </w:p>
    <w:p w:rsidR="00C1339C" w:rsidRPr="00DF17F5" w:rsidRDefault="00C1339C" w:rsidP="00DF17F5">
      <w:pPr>
        <w:spacing w:after="0" w:line="240" w:lineRule="auto"/>
        <w:ind w:firstLine="709"/>
        <w:jc w:val="center"/>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lastRenderedPageBreak/>
        <w:t>Именной указатель</w:t>
      </w:r>
    </w:p>
    <w:p w:rsidR="00294917" w:rsidRPr="00DF17F5" w:rsidRDefault="00294917" w:rsidP="00DF17F5">
      <w:pPr>
        <w:spacing w:after="0" w:line="240" w:lineRule="auto"/>
        <w:ind w:firstLine="709"/>
        <w:jc w:val="center"/>
        <w:rPr>
          <w:rFonts w:ascii="Times New Roman" w:eastAsia="Times New Roman" w:hAnsi="Times New Roman" w:cs="Times New Roman"/>
          <w:b/>
          <w:sz w:val="28"/>
          <w:szCs w:val="28"/>
        </w:rPr>
      </w:pPr>
    </w:p>
    <w:p w:rsidR="0024250E" w:rsidRPr="00DF17F5" w:rsidRDefault="0024250E" w:rsidP="00DF17F5">
      <w:pPr>
        <w:spacing w:after="0" w:line="240" w:lineRule="auto"/>
        <w:ind w:firstLine="709"/>
        <w:jc w:val="center"/>
        <w:rPr>
          <w:rFonts w:ascii="Times New Roman" w:eastAsia="Times New Roman" w:hAnsi="Times New Roman" w:cs="Times New Roman"/>
          <w:b/>
          <w:sz w:val="28"/>
          <w:szCs w:val="28"/>
        </w:rPr>
      </w:pPr>
    </w:p>
    <w:p w:rsidR="00294917" w:rsidRPr="00DF17F5" w:rsidRDefault="00294917" w:rsidP="00DF17F5">
      <w:pPr>
        <w:spacing w:after="0" w:line="240" w:lineRule="auto"/>
        <w:ind w:firstLine="709"/>
        <w:jc w:val="center"/>
        <w:rPr>
          <w:rFonts w:ascii="Times New Roman" w:eastAsia="Times New Roman" w:hAnsi="Times New Roman" w:cs="Times New Roman"/>
          <w:b/>
          <w:sz w:val="28"/>
          <w:szCs w:val="28"/>
        </w:rPr>
      </w:pPr>
    </w:p>
    <w:p w:rsidR="00294917" w:rsidRPr="00DF17F5" w:rsidRDefault="008E4A58" w:rsidP="00DF17F5">
      <w:pPr>
        <w:spacing w:after="0" w:line="240" w:lineRule="auto"/>
        <w:ind w:firstLine="709"/>
        <w:jc w:val="center"/>
        <w:rPr>
          <w:rFonts w:ascii="Times New Roman" w:eastAsia="Times New Roman" w:hAnsi="Times New Roman" w:cs="Times New Roman"/>
          <w:bCs/>
          <w:i/>
          <w:kern w:val="36"/>
          <w:sz w:val="28"/>
          <w:szCs w:val="28"/>
        </w:rPr>
      </w:pPr>
      <w:r>
        <w:rPr>
          <w:rFonts w:ascii="Times New Roman" w:eastAsia="Times New Roman" w:hAnsi="Times New Roman" w:cs="Times New Roman"/>
          <w:bCs/>
          <w:i/>
          <w:kern w:val="36"/>
          <w:sz w:val="28"/>
          <w:szCs w:val="28"/>
        </w:rPr>
        <w:t>Амосов Н. М.</w:t>
      </w:r>
      <w:r w:rsidR="00294917" w:rsidRPr="00DF17F5">
        <w:rPr>
          <w:rFonts w:ascii="Times New Roman" w:eastAsia="Times New Roman" w:hAnsi="Times New Roman" w:cs="Times New Roman"/>
          <w:bCs/>
          <w:i/>
          <w:kern w:val="36"/>
          <w:sz w:val="28"/>
          <w:szCs w:val="28"/>
        </w:rPr>
        <w:t>.</w:t>
      </w:r>
      <w:r>
        <w:rPr>
          <w:rFonts w:ascii="Times New Roman" w:eastAsia="Times New Roman" w:hAnsi="Times New Roman" w:cs="Times New Roman"/>
          <w:bCs/>
          <w:i/>
          <w:kern w:val="36"/>
          <w:sz w:val="28"/>
          <w:szCs w:val="28"/>
        </w:rPr>
        <w:t>37-39</w:t>
      </w:r>
    </w:p>
    <w:p w:rsidR="00294917" w:rsidRPr="00DF17F5" w:rsidRDefault="00294917" w:rsidP="00DF17F5">
      <w:pPr>
        <w:spacing w:after="0" w:line="240" w:lineRule="auto"/>
        <w:ind w:firstLine="709"/>
        <w:jc w:val="center"/>
        <w:rPr>
          <w:rFonts w:ascii="Times New Roman" w:eastAsia="Times New Roman" w:hAnsi="Times New Roman" w:cs="Times New Roman"/>
          <w:i/>
          <w:sz w:val="28"/>
          <w:szCs w:val="28"/>
        </w:rPr>
      </w:pPr>
      <w:r w:rsidRPr="00DF17F5">
        <w:rPr>
          <w:rFonts w:ascii="Times New Roman" w:eastAsia="Times New Roman" w:hAnsi="Times New Roman" w:cs="Times New Roman"/>
          <w:i/>
          <w:sz w:val="28"/>
          <w:szCs w:val="28"/>
        </w:rPr>
        <w:t>Бехтерев В. М.</w:t>
      </w:r>
      <w:r w:rsidR="008E4A58">
        <w:rPr>
          <w:rFonts w:ascii="Times New Roman" w:eastAsia="Times New Roman" w:hAnsi="Times New Roman" w:cs="Times New Roman"/>
          <w:i/>
          <w:sz w:val="28"/>
          <w:szCs w:val="28"/>
        </w:rPr>
        <w:t>26-30</w:t>
      </w:r>
    </w:p>
    <w:p w:rsidR="00294917" w:rsidRPr="00DF17F5" w:rsidRDefault="00294917" w:rsidP="00DF17F5">
      <w:pPr>
        <w:spacing w:after="0" w:line="240" w:lineRule="auto"/>
        <w:ind w:firstLine="709"/>
        <w:jc w:val="center"/>
        <w:rPr>
          <w:rFonts w:ascii="Times New Roman" w:eastAsia="Times New Roman" w:hAnsi="Times New Roman" w:cs="Times New Roman"/>
          <w:i/>
          <w:sz w:val="28"/>
          <w:szCs w:val="28"/>
        </w:rPr>
      </w:pPr>
      <w:r w:rsidRPr="00DF17F5">
        <w:rPr>
          <w:rFonts w:ascii="Times New Roman" w:eastAsia="Times New Roman" w:hAnsi="Times New Roman" w:cs="Times New Roman"/>
          <w:bCs/>
          <w:i/>
          <w:kern w:val="36"/>
          <w:sz w:val="28"/>
          <w:szCs w:val="28"/>
        </w:rPr>
        <w:t>Бокерия Л. А.</w:t>
      </w:r>
      <w:r w:rsidR="008E4A58">
        <w:rPr>
          <w:rFonts w:ascii="Times New Roman" w:eastAsia="Times New Roman" w:hAnsi="Times New Roman" w:cs="Times New Roman"/>
          <w:bCs/>
          <w:i/>
          <w:kern w:val="36"/>
          <w:sz w:val="28"/>
          <w:szCs w:val="28"/>
        </w:rPr>
        <w:t>40-43</w:t>
      </w:r>
    </w:p>
    <w:p w:rsidR="00294917" w:rsidRPr="00DF17F5" w:rsidRDefault="00294917" w:rsidP="00DF17F5">
      <w:pPr>
        <w:spacing w:after="0" w:line="240" w:lineRule="auto"/>
        <w:ind w:firstLine="709"/>
        <w:jc w:val="center"/>
        <w:rPr>
          <w:rFonts w:ascii="Times New Roman" w:eastAsia="Times New Roman" w:hAnsi="Times New Roman" w:cs="Times New Roman"/>
          <w:i/>
          <w:sz w:val="28"/>
          <w:szCs w:val="28"/>
        </w:rPr>
      </w:pPr>
      <w:r w:rsidRPr="00DF17F5">
        <w:rPr>
          <w:rFonts w:ascii="Times New Roman" w:eastAsia="Times New Roman" w:hAnsi="Times New Roman" w:cs="Times New Roman"/>
          <w:i/>
          <w:sz w:val="28"/>
          <w:szCs w:val="28"/>
        </w:rPr>
        <w:t>Боткин С. П.</w:t>
      </w:r>
      <w:r w:rsidR="00CD545A">
        <w:rPr>
          <w:rFonts w:ascii="Times New Roman" w:eastAsia="Times New Roman" w:hAnsi="Times New Roman" w:cs="Times New Roman"/>
          <w:i/>
          <w:sz w:val="28"/>
          <w:szCs w:val="28"/>
        </w:rPr>
        <w:t>11</w:t>
      </w:r>
      <w:r w:rsidR="008E4A58">
        <w:rPr>
          <w:rFonts w:ascii="Times New Roman" w:eastAsia="Times New Roman" w:hAnsi="Times New Roman" w:cs="Times New Roman"/>
          <w:i/>
          <w:sz w:val="28"/>
          <w:szCs w:val="28"/>
        </w:rPr>
        <w:t>-14</w:t>
      </w:r>
    </w:p>
    <w:p w:rsidR="00294917" w:rsidRPr="00DF17F5" w:rsidRDefault="00294917" w:rsidP="00DF17F5">
      <w:pPr>
        <w:spacing w:after="0" w:line="240" w:lineRule="auto"/>
        <w:ind w:firstLine="709"/>
        <w:jc w:val="center"/>
        <w:rPr>
          <w:rFonts w:ascii="Times New Roman" w:eastAsia="Times New Roman" w:hAnsi="Times New Roman" w:cs="Times New Roman"/>
          <w:bCs/>
          <w:i/>
          <w:kern w:val="36"/>
          <w:sz w:val="28"/>
          <w:szCs w:val="28"/>
        </w:rPr>
      </w:pPr>
      <w:r w:rsidRPr="00DF17F5">
        <w:rPr>
          <w:rFonts w:ascii="Times New Roman" w:eastAsia="Times New Roman" w:hAnsi="Times New Roman" w:cs="Times New Roman"/>
          <w:bCs/>
          <w:i/>
          <w:kern w:val="36"/>
          <w:sz w:val="28"/>
          <w:szCs w:val="28"/>
        </w:rPr>
        <w:t>Бурденко Н. Н.</w:t>
      </w:r>
      <w:r w:rsidR="008E4A58">
        <w:rPr>
          <w:rFonts w:ascii="Times New Roman" w:eastAsia="Times New Roman" w:hAnsi="Times New Roman" w:cs="Times New Roman"/>
          <w:bCs/>
          <w:i/>
          <w:kern w:val="36"/>
          <w:sz w:val="28"/>
          <w:szCs w:val="28"/>
        </w:rPr>
        <w:t>30-33</w:t>
      </w:r>
    </w:p>
    <w:p w:rsidR="00294917" w:rsidRPr="00DF17F5" w:rsidRDefault="00294917" w:rsidP="00DF17F5">
      <w:pPr>
        <w:spacing w:after="0" w:line="240" w:lineRule="auto"/>
        <w:ind w:firstLine="709"/>
        <w:jc w:val="center"/>
        <w:rPr>
          <w:rFonts w:ascii="Times New Roman" w:eastAsia="Times New Roman" w:hAnsi="Times New Roman" w:cs="Times New Roman"/>
          <w:i/>
          <w:sz w:val="28"/>
          <w:szCs w:val="28"/>
        </w:rPr>
      </w:pPr>
      <w:r w:rsidRPr="00DF17F5">
        <w:rPr>
          <w:rFonts w:ascii="Times New Roman" w:eastAsia="Times New Roman" w:hAnsi="Times New Roman" w:cs="Times New Roman"/>
          <w:i/>
          <w:sz w:val="28"/>
          <w:szCs w:val="28"/>
        </w:rPr>
        <w:t>Мечников И. И.</w:t>
      </w:r>
      <w:r w:rsidR="008E4A58">
        <w:rPr>
          <w:rFonts w:ascii="Times New Roman" w:eastAsia="Times New Roman" w:hAnsi="Times New Roman" w:cs="Times New Roman"/>
          <w:i/>
          <w:sz w:val="28"/>
          <w:szCs w:val="28"/>
        </w:rPr>
        <w:t>15-20</w:t>
      </w:r>
    </w:p>
    <w:p w:rsidR="00294917" w:rsidRPr="00DF17F5" w:rsidRDefault="00294917" w:rsidP="00DF17F5">
      <w:pPr>
        <w:spacing w:after="0" w:line="240" w:lineRule="auto"/>
        <w:ind w:firstLine="709"/>
        <w:jc w:val="center"/>
        <w:rPr>
          <w:rFonts w:ascii="Times New Roman" w:eastAsia="Times New Roman" w:hAnsi="Times New Roman" w:cs="Times New Roman"/>
          <w:i/>
          <w:sz w:val="28"/>
          <w:szCs w:val="28"/>
        </w:rPr>
      </w:pPr>
      <w:r w:rsidRPr="00DF17F5">
        <w:rPr>
          <w:rFonts w:ascii="Times New Roman" w:eastAsia="Times New Roman" w:hAnsi="Times New Roman" w:cs="Times New Roman"/>
          <w:i/>
          <w:sz w:val="28"/>
          <w:szCs w:val="28"/>
        </w:rPr>
        <w:t>Павлов И. П.</w:t>
      </w:r>
      <w:r w:rsidR="008E4A58">
        <w:rPr>
          <w:rFonts w:ascii="Times New Roman" w:eastAsia="Times New Roman" w:hAnsi="Times New Roman" w:cs="Times New Roman"/>
          <w:i/>
          <w:sz w:val="28"/>
          <w:szCs w:val="28"/>
        </w:rPr>
        <w:t>21-25</w:t>
      </w:r>
    </w:p>
    <w:p w:rsidR="00294917" w:rsidRPr="00DF17F5" w:rsidRDefault="00294917" w:rsidP="00DF17F5">
      <w:pPr>
        <w:spacing w:after="0" w:line="240" w:lineRule="auto"/>
        <w:ind w:firstLine="709"/>
        <w:jc w:val="center"/>
        <w:rPr>
          <w:rFonts w:ascii="Times New Roman" w:eastAsia="Times New Roman" w:hAnsi="Times New Roman" w:cs="Times New Roman"/>
          <w:i/>
          <w:sz w:val="28"/>
          <w:szCs w:val="28"/>
        </w:rPr>
      </w:pPr>
      <w:r w:rsidRPr="00DF17F5">
        <w:rPr>
          <w:rFonts w:ascii="Times New Roman" w:eastAsia="Times New Roman" w:hAnsi="Times New Roman" w:cs="Times New Roman"/>
          <w:i/>
          <w:sz w:val="28"/>
          <w:szCs w:val="28"/>
        </w:rPr>
        <w:t>Пирогов Н. И.</w:t>
      </w:r>
      <w:r w:rsidR="008E4A58">
        <w:rPr>
          <w:rFonts w:ascii="Times New Roman" w:eastAsia="Times New Roman" w:hAnsi="Times New Roman" w:cs="Times New Roman"/>
          <w:i/>
          <w:sz w:val="28"/>
          <w:szCs w:val="28"/>
        </w:rPr>
        <w:t>3-7</w:t>
      </w:r>
    </w:p>
    <w:p w:rsidR="00294917" w:rsidRPr="00DF17F5" w:rsidRDefault="00294917" w:rsidP="00DF17F5">
      <w:pPr>
        <w:spacing w:after="0" w:line="240" w:lineRule="auto"/>
        <w:ind w:firstLine="709"/>
        <w:jc w:val="center"/>
        <w:rPr>
          <w:rFonts w:ascii="Times New Roman" w:eastAsia="Times New Roman" w:hAnsi="Times New Roman" w:cs="Times New Roman"/>
          <w:bCs/>
          <w:i/>
          <w:kern w:val="36"/>
          <w:sz w:val="28"/>
          <w:szCs w:val="28"/>
        </w:rPr>
      </w:pPr>
      <w:r w:rsidRPr="00DF17F5">
        <w:rPr>
          <w:rFonts w:ascii="Times New Roman" w:eastAsia="Times New Roman" w:hAnsi="Times New Roman" w:cs="Times New Roman"/>
          <w:bCs/>
          <w:i/>
          <w:kern w:val="36"/>
          <w:sz w:val="28"/>
          <w:szCs w:val="28"/>
        </w:rPr>
        <w:t>Святитель Лука (В. Ф. Войно-Ясенецкий)</w:t>
      </w:r>
      <w:r w:rsidR="008E4A58">
        <w:rPr>
          <w:rFonts w:ascii="Times New Roman" w:eastAsia="Times New Roman" w:hAnsi="Times New Roman" w:cs="Times New Roman"/>
          <w:bCs/>
          <w:i/>
          <w:kern w:val="36"/>
          <w:sz w:val="28"/>
          <w:szCs w:val="28"/>
        </w:rPr>
        <w:t>34-36</w:t>
      </w:r>
    </w:p>
    <w:p w:rsidR="00294917" w:rsidRPr="00DF17F5" w:rsidRDefault="00294917" w:rsidP="00DF17F5">
      <w:pPr>
        <w:spacing w:after="0" w:line="240" w:lineRule="auto"/>
        <w:ind w:firstLine="709"/>
        <w:jc w:val="center"/>
        <w:rPr>
          <w:rFonts w:ascii="Times New Roman" w:eastAsia="Times New Roman" w:hAnsi="Times New Roman" w:cs="Times New Roman"/>
          <w:i/>
          <w:sz w:val="28"/>
          <w:szCs w:val="28"/>
        </w:rPr>
      </w:pPr>
      <w:r w:rsidRPr="00DF17F5">
        <w:rPr>
          <w:rFonts w:ascii="Times New Roman" w:eastAsia="Times New Roman" w:hAnsi="Times New Roman" w:cs="Times New Roman"/>
          <w:i/>
          <w:sz w:val="28"/>
          <w:szCs w:val="28"/>
        </w:rPr>
        <w:t>Сеченов И. М.</w:t>
      </w:r>
      <w:r w:rsidR="008E4A58">
        <w:rPr>
          <w:rFonts w:ascii="Times New Roman" w:eastAsia="Times New Roman" w:hAnsi="Times New Roman" w:cs="Times New Roman"/>
          <w:i/>
          <w:sz w:val="28"/>
          <w:szCs w:val="28"/>
        </w:rPr>
        <w:t>8-11</w:t>
      </w:r>
    </w:p>
    <w:p w:rsidR="00E24C9B" w:rsidRPr="00DF17F5" w:rsidRDefault="00E24C9B" w:rsidP="00DF17F5">
      <w:pPr>
        <w:spacing w:after="0" w:line="240" w:lineRule="auto"/>
        <w:ind w:firstLine="709"/>
        <w:jc w:val="center"/>
        <w:rPr>
          <w:rFonts w:ascii="Times New Roman" w:eastAsia="Times New Roman" w:hAnsi="Times New Roman" w:cs="Times New Roman"/>
          <w:b/>
          <w:sz w:val="28"/>
          <w:szCs w:val="28"/>
        </w:rPr>
      </w:pPr>
    </w:p>
    <w:p w:rsidR="00E24C9B" w:rsidRPr="00DF17F5" w:rsidRDefault="00E24C9B" w:rsidP="00DF17F5">
      <w:pPr>
        <w:spacing w:after="0" w:line="240" w:lineRule="auto"/>
        <w:ind w:firstLine="709"/>
        <w:jc w:val="center"/>
        <w:rPr>
          <w:rFonts w:ascii="Times New Roman" w:eastAsia="Times New Roman" w:hAnsi="Times New Roman" w:cs="Times New Roman"/>
          <w:b/>
          <w:sz w:val="28"/>
          <w:szCs w:val="28"/>
        </w:rPr>
      </w:pPr>
    </w:p>
    <w:p w:rsidR="00E24C9B" w:rsidRPr="00DF17F5" w:rsidRDefault="00E24C9B" w:rsidP="00DF17F5">
      <w:pPr>
        <w:spacing w:after="0" w:line="240" w:lineRule="auto"/>
        <w:ind w:firstLine="709"/>
        <w:jc w:val="both"/>
        <w:rPr>
          <w:rFonts w:ascii="Times New Roman" w:eastAsia="Times New Roman" w:hAnsi="Times New Roman" w:cs="Times New Roman"/>
          <w:b/>
          <w:sz w:val="28"/>
          <w:szCs w:val="28"/>
        </w:rPr>
      </w:pPr>
    </w:p>
    <w:p w:rsidR="00E24C9B" w:rsidRPr="00DF17F5" w:rsidRDefault="00E24C9B" w:rsidP="00DF17F5">
      <w:pPr>
        <w:spacing w:after="0" w:line="240" w:lineRule="auto"/>
        <w:ind w:firstLine="709"/>
        <w:jc w:val="both"/>
        <w:rPr>
          <w:rFonts w:ascii="Times New Roman" w:eastAsia="Times New Roman" w:hAnsi="Times New Roman" w:cs="Times New Roman"/>
          <w:b/>
          <w:sz w:val="28"/>
          <w:szCs w:val="28"/>
        </w:rPr>
      </w:pPr>
    </w:p>
    <w:p w:rsidR="00E24C9B" w:rsidRPr="00DF17F5" w:rsidRDefault="00E24C9B" w:rsidP="00DF17F5">
      <w:pPr>
        <w:spacing w:after="0" w:line="240" w:lineRule="auto"/>
        <w:ind w:firstLine="709"/>
        <w:jc w:val="both"/>
        <w:rPr>
          <w:rFonts w:ascii="Times New Roman" w:eastAsia="Times New Roman" w:hAnsi="Times New Roman" w:cs="Times New Roman"/>
          <w:b/>
          <w:sz w:val="28"/>
          <w:szCs w:val="28"/>
        </w:rPr>
      </w:pPr>
    </w:p>
    <w:p w:rsidR="00E24C9B" w:rsidRPr="00DF17F5" w:rsidRDefault="00E24C9B" w:rsidP="00DF17F5">
      <w:pPr>
        <w:spacing w:after="0" w:line="240" w:lineRule="auto"/>
        <w:ind w:firstLine="709"/>
        <w:jc w:val="both"/>
        <w:rPr>
          <w:rFonts w:ascii="Times New Roman" w:eastAsia="Times New Roman" w:hAnsi="Times New Roman" w:cs="Times New Roman"/>
          <w:b/>
          <w:sz w:val="28"/>
          <w:szCs w:val="28"/>
        </w:rPr>
      </w:pPr>
    </w:p>
    <w:p w:rsidR="008A6EBB" w:rsidRPr="00DF17F5" w:rsidRDefault="008A6EBB" w:rsidP="00DF17F5">
      <w:pPr>
        <w:spacing w:after="0" w:line="240" w:lineRule="auto"/>
        <w:ind w:firstLine="709"/>
        <w:jc w:val="both"/>
        <w:rPr>
          <w:rFonts w:ascii="Times New Roman" w:eastAsia="Times New Roman" w:hAnsi="Times New Roman" w:cs="Times New Roman"/>
          <w:b/>
          <w:sz w:val="28"/>
          <w:szCs w:val="28"/>
        </w:rPr>
      </w:pPr>
    </w:p>
    <w:p w:rsidR="009869D4" w:rsidRPr="00DF17F5" w:rsidRDefault="009869D4" w:rsidP="00DF17F5">
      <w:pPr>
        <w:spacing w:after="0" w:line="240" w:lineRule="auto"/>
        <w:ind w:firstLine="709"/>
        <w:jc w:val="both"/>
        <w:rPr>
          <w:rFonts w:ascii="Times New Roman" w:eastAsia="Times New Roman" w:hAnsi="Times New Roman" w:cs="Times New Roman"/>
          <w:b/>
          <w:sz w:val="28"/>
          <w:szCs w:val="28"/>
        </w:rPr>
      </w:pPr>
    </w:p>
    <w:p w:rsidR="009869D4" w:rsidRPr="00DF17F5" w:rsidRDefault="009869D4" w:rsidP="00DF17F5">
      <w:pPr>
        <w:spacing w:after="0" w:line="240" w:lineRule="auto"/>
        <w:ind w:firstLine="709"/>
        <w:jc w:val="both"/>
        <w:rPr>
          <w:rFonts w:ascii="Times New Roman" w:eastAsia="Times New Roman" w:hAnsi="Times New Roman" w:cs="Times New Roman"/>
          <w:b/>
          <w:sz w:val="28"/>
          <w:szCs w:val="28"/>
        </w:rPr>
      </w:pPr>
    </w:p>
    <w:p w:rsidR="002C4C1F" w:rsidRPr="00DF17F5" w:rsidRDefault="002C4C1F" w:rsidP="00DF17F5">
      <w:pPr>
        <w:spacing w:after="0" w:line="240" w:lineRule="auto"/>
        <w:ind w:firstLine="709"/>
        <w:jc w:val="both"/>
        <w:rPr>
          <w:rFonts w:ascii="Times New Roman" w:eastAsia="Times New Roman" w:hAnsi="Times New Roman" w:cs="Times New Roman"/>
          <w:b/>
          <w:sz w:val="28"/>
          <w:szCs w:val="28"/>
        </w:rPr>
      </w:pPr>
    </w:p>
    <w:p w:rsidR="002C4C1F" w:rsidRPr="00DF17F5" w:rsidRDefault="002C4C1F" w:rsidP="00DF17F5">
      <w:pPr>
        <w:spacing w:after="0" w:line="240" w:lineRule="auto"/>
        <w:ind w:firstLine="709"/>
        <w:jc w:val="both"/>
        <w:rPr>
          <w:rFonts w:ascii="Times New Roman" w:eastAsia="Times New Roman" w:hAnsi="Times New Roman" w:cs="Times New Roman"/>
          <w:b/>
          <w:sz w:val="28"/>
          <w:szCs w:val="28"/>
        </w:rPr>
      </w:pPr>
    </w:p>
    <w:p w:rsidR="002C4C1F" w:rsidRPr="00DF17F5" w:rsidRDefault="002C4C1F" w:rsidP="00DF17F5">
      <w:pPr>
        <w:spacing w:after="0" w:line="240" w:lineRule="auto"/>
        <w:ind w:firstLine="709"/>
        <w:jc w:val="both"/>
        <w:rPr>
          <w:rFonts w:ascii="Times New Roman" w:eastAsia="Times New Roman" w:hAnsi="Times New Roman" w:cs="Times New Roman"/>
          <w:b/>
          <w:sz w:val="28"/>
          <w:szCs w:val="28"/>
        </w:rPr>
      </w:pPr>
    </w:p>
    <w:p w:rsidR="002C4C1F" w:rsidRPr="00DF17F5" w:rsidRDefault="002C4C1F" w:rsidP="00DF17F5">
      <w:pPr>
        <w:spacing w:after="0" w:line="240" w:lineRule="auto"/>
        <w:ind w:firstLine="709"/>
        <w:jc w:val="both"/>
        <w:rPr>
          <w:rFonts w:ascii="Times New Roman" w:eastAsia="Times New Roman" w:hAnsi="Times New Roman" w:cs="Times New Roman"/>
          <w:b/>
          <w:sz w:val="28"/>
          <w:szCs w:val="28"/>
        </w:rPr>
      </w:pPr>
    </w:p>
    <w:p w:rsidR="002C4C1F" w:rsidRPr="00DF17F5" w:rsidRDefault="002C4C1F" w:rsidP="00DF17F5">
      <w:pPr>
        <w:spacing w:after="0" w:line="240" w:lineRule="auto"/>
        <w:ind w:firstLine="709"/>
        <w:jc w:val="both"/>
        <w:rPr>
          <w:rFonts w:ascii="Times New Roman" w:eastAsia="Times New Roman" w:hAnsi="Times New Roman" w:cs="Times New Roman"/>
          <w:b/>
          <w:sz w:val="28"/>
          <w:szCs w:val="28"/>
        </w:rPr>
      </w:pPr>
    </w:p>
    <w:p w:rsidR="002C4C1F" w:rsidRPr="00DF17F5" w:rsidRDefault="002C4C1F" w:rsidP="00DF17F5">
      <w:pPr>
        <w:spacing w:after="0" w:line="240" w:lineRule="auto"/>
        <w:ind w:firstLine="709"/>
        <w:jc w:val="both"/>
        <w:rPr>
          <w:rFonts w:ascii="Times New Roman" w:eastAsia="Times New Roman" w:hAnsi="Times New Roman" w:cs="Times New Roman"/>
          <w:b/>
          <w:sz w:val="28"/>
          <w:szCs w:val="28"/>
        </w:rPr>
      </w:pPr>
    </w:p>
    <w:p w:rsidR="002C4C1F" w:rsidRPr="00DF17F5" w:rsidRDefault="002C4C1F" w:rsidP="00DF17F5">
      <w:pPr>
        <w:spacing w:after="0" w:line="240" w:lineRule="auto"/>
        <w:ind w:firstLine="709"/>
        <w:jc w:val="both"/>
        <w:rPr>
          <w:rFonts w:ascii="Times New Roman" w:eastAsia="Times New Roman" w:hAnsi="Times New Roman" w:cs="Times New Roman"/>
          <w:b/>
          <w:sz w:val="28"/>
          <w:szCs w:val="28"/>
        </w:rPr>
      </w:pPr>
    </w:p>
    <w:p w:rsidR="00315624" w:rsidRDefault="00315624"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Default="00DF17F5" w:rsidP="00DF17F5">
      <w:pPr>
        <w:spacing w:after="0" w:line="240" w:lineRule="auto"/>
        <w:ind w:firstLine="709"/>
        <w:jc w:val="both"/>
        <w:rPr>
          <w:rFonts w:ascii="Times New Roman" w:eastAsia="Times New Roman" w:hAnsi="Times New Roman" w:cs="Times New Roman"/>
          <w:b/>
          <w:sz w:val="28"/>
          <w:szCs w:val="28"/>
        </w:rPr>
      </w:pPr>
    </w:p>
    <w:p w:rsidR="00DF17F5" w:rsidRPr="00DF17F5" w:rsidRDefault="00DF17F5" w:rsidP="00DF17F5">
      <w:pPr>
        <w:spacing w:after="0" w:line="240" w:lineRule="auto"/>
        <w:ind w:firstLine="709"/>
        <w:jc w:val="both"/>
        <w:rPr>
          <w:rFonts w:ascii="Times New Roman" w:eastAsia="Times New Roman" w:hAnsi="Times New Roman" w:cs="Times New Roman"/>
          <w:b/>
          <w:sz w:val="28"/>
          <w:szCs w:val="28"/>
        </w:rPr>
      </w:pPr>
    </w:p>
    <w:p w:rsidR="00315624" w:rsidRPr="00DF17F5" w:rsidRDefault="00315624" w:rsidP="00DF17F5">
      <w:pPr>
        <w:spacing w:after="0" w:line="240" w:lineRule="auto"/>
        <w:ind w:firstLine="709"/>
        <w:jc w:val="both"/>
        <w:rPr>
          <w:rFonts w:ascii="Times New Roman" w:eastAsia="Times New Roman" w:hAnsi="Times New Roman" w:cs="Times New Roman"/>
          <w:b/>
          <w:sz w:val="28"/>
          <w:szCs w:val="28"/>
        </w:rPr>
      </w:pPr>
    </w:p>
    <w:p w:rsidR="00315624" w:rsidRPr="00DF17F5" w:rsidRDefault="00315624" w:rsidP="00DF17F5">
      <w:pPr>
        <w:spacing w:after="0" w:line="240" w:lineRule="auto"/>
        <w:ind w:firstLine="709"/>
        <w:jc w:val="both"/>
        <w:rPr>
          <w:rFonts w:ascii="Times New Roman" w:eastAsia="Times New Roman" w:hAnsi="Times New Roman" w:cs="Times New Roman"/>
          <w:b/>
          <w:sz w:val="28"/>
          <w:szCs w:val="28"/>
        </w:rPr>
      </w:pPr>
    </w:p>
    <w:p w:rsidR="009869D4" w:rsidRPr="00DF17F5" w:rsidRDefault="009869D4" w:rsidP="00DF17F5">
      <w:pPr>
        <w:spacing w:after="0" w:line="240" w:lineRule="auto"/>
        <w:ind w:firstLine="709"/>
        <w:jc w:val="both"/>
        <w:rPr>
          <w:rFonts w:ascii="Times New Roman" w:eastAsia="Times New Roman" w:hAnsi="Times New Roman" w:cs="Times New Roman"/>
          <w:b/>
          <w:sz w:val="28"/>
          <w:szCs w:val="28"/>
        </w:rPr>
      </w:pPr>
    </w:p>
    <w:p w:rsidR="00340483" w:rsidRPr="00DF17F5" w:rsidRDefault="00340483" w:rsidP="00DF17F5">
      <w:pPr>
        <w:spacing w:after="0" w:line="240" w:lineRule="auto"/>
        <w:ind w:firstLine="709"/>
        <w:jc w:val="right"/>
        <w:rPr>
          <w:rFonts w:ascii="Times New Roman" w:eastAsia="Times New Roman" w:hAnsi="Times New Roman" w:cs="Times New Roman"/>
          <w:b/>
          <w:sz w:val="28"/>
          <w:szCs w:val="28"/>
        </w:rPr>
      </w:pPr>
    </w:p>
    <w:p w:rsidR="008A6EBB" w:rsidRPr="00DF17F5" w:rsidRDefault="009869D4" w:rsidP="00DF17F5">
      <w:pPr>
        <w:spacing w:after="0" w:line="240" w:lineRule="auto"/>
        <w:ind w:firstLine="709"/>
        <w:jc w:val="right"/>
        <w:rPr>
          <w:rFonts w:ascii="Times New Roman" w:eastAsia="Times New Roman" w:hAnsi="Times New Roman" w:cs="Times New Roman"/>
          <w:b/>
          <w:sz w:val="28"/>
          <w:szCs w:val="28"/>
        </w:rPr>
      </w:pPr>
      <w:r w:rsidRPr="00DF17F5">
        <w:rPr>
          <w:rFonts w:ascii="Times New Roman" w:eastAsia="Times New Roman" w:hAnsi="Times New Roman" w:cs="Times New Roman"/>
          <w:b/>
          <w:sz w:val="28"/>
          <w:szCs w:val="28"/>
        </w:rPr>
        <w:t>Составитель: Попова О. В.</w:t>
      </w:r>
    </w:p>
    <w:p w:rsidR="00340483" w:rsidRPr="00DF17F5" w:rsidRDefault="00340483" w:rsidP="00DF17F5">
      <w:pPr>
        <w:spacing w:after="0" w:line="240" w:lineRule="auto"/>
        <w:ind w:firstLine="709"/>
        <w:jc w:val="both"/>
        <w:rPr>
          <w:rFonts w:ascii="Times New Roman" w:eastAsia="Times New Roman" w:hAnsi="Times New Roman" w:cs="Times New Roman"/>
          <w:b/>
          <w:sz w:val="28"/>
          <w:szCs w:val="28"/>
        </w:rPr>
      </w:pPr>
    </w:p>
    <w:p w:rsidR="00340483" w:rsidRPr="00DF17F5" w:rsidRDefault="00340483" w:rsidP="00DF17F5">
      <w:pPr>
        <w:spacing w:after="0" w:line="240" w:lineRule="auto"/>
        <w:ind w:firstLine="709"/>
        <w:jc w:val="both"/>
        <w:rPr>
          <w:rFonts w:ascii="Times New Roman" w:eastAsia="Times New Roman" w:hAnsi="Times New Roman" w:cs="Times New Roman"/>
          <w:b/>
          <w:sz w:val="28"/>
          <w:szCs w:val="28"/>
        </w:rPr>
      </w:pPr>
    </w:p>
    <w:p w:rsidR="00340483" w:rsidRPr="00DF17F5" w:rsidRDefault="00340483" w:rsidP="00DF17F5">
      <w:pPr>
        <w:spacing w:after="0" w:line="240" w:lineRule="auto"/>
        <w:ind w:firstLine="709"/>
        <w:jc w:val="both"/>
        <w:rPr>
          <w:rFonts w:ascii="Times New Roman" w:eastAsia="Times New Roman" w:hAnsi="Times New Roman" w:cs="Times New Roman"/>
          <w:b/>
          <w:sz w:val="28"/>
          <w:szCs w:val="28"/>
        </w:rPr>
      </w:pPr>
    </w:p>
    <w:p w:rsidR="00340483" w:rsidRPr="00DF17F5" w:rsidRDefault="00340483" w:rsidP="00DF17F5">
      <w:pPr>
        <w:spacing w:after="0" w:line="240" w:lineRule="auto"/>
        <w:ind w:firstLine="709"/>
        <w:jc w:val="both"/>
        <w:rPr>
          <w:rFonts w:ascii="Times New Roman" w:eastAsia="Times New Roman" w:hAnsi="Times New Roman" w:cs="Times New Roman"/>
          <w:b/>
          <w:sz w:val="28"/>
          <w:szCs w:val="28"/>
        </w:rPr>
      </w:pPr>
    </w:p>
    <w:sectPr w:rsidR="00340483" w:rsidRPr="00DF17F5" w:rsidSect="00816054">
      <w:footerReference w:type="default" r:id="rId270"/>
      <w:footerReference w:type="first" r:id="rId271"/>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FA6" w:rsidRDefault="00A60FA6" w:rsidP="001C2E12">
      <w:pPr>
        <w:spacing w:after="0" w:line="240" w:lineRule="auto"/>
      </w:pPr>
      <w:r>
        <w:separator/>
      </w:r>
    </w:p>
  </w:endnote>
  <w:endnote w:type="continuationSeparator" w:id="1">
    <w:p w:rsidR="00A60FA6" w:rsidRDefault="00A60FA6" w:rsidP="001C2E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entury Schoolbook">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64720"/>
      <w:docPartObj>
        <w:docPartGallery w:val="Page Numbers (Bottom of Page)"/>
        <w:docPartUnique/>
      </w:docPartObj>
    </w:sdtPr>
    <w:sdtContent>
      <w:p w:rsidR="00273B20" w:rsidRDefault="00BA5E39">
        <w:pPr>
          <w:pStyle w:val="a8"/>
          <w:jc w:val="center"/>
        </w:pPr>
        <w:fldSimple w:instr=" PAGE   \* MERGEFORMAT ">
          <w:r w:rsidR="00815C36">
            <w:rPr>
              <w:noProof/>
            </w:rPr>
            <w:t>44</w:t>
          </w:r>
        </w:fldSimple>
      </w:p>
    </w:sdtContent>
  </w:sdt>
  <w:p w:rsidR="00273B20" w:rsidRDefault="00273B20">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20" w:rsidRDefault="00273B20">
    <w:pPr>
      <w:pStyle w:val="a8"/>
      <w:jc w:val="center"/>
    </w:pPr>
  </w:p>
  <w:p w:rsidR="00273B20" w:rsidRDefault="00273B2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FA6" w:rsidRDefault="00A60FA6" w:rsidP="001C2E12">
      <w:pPr>
        <w:spacing w:after="0" w:line="240" w:lineRule="auto"/>
      </w:pPr>
      <w:r>
        <w:separator/>
      </w:r>
    </w:p>
  </w:footnote>
  <w:footnote w:type="continuationSeparator" w:id="1">
    <w:p w:rsidR="00A60FA6" w:rsidRDefault="00A60FA6" w:rsidP="001C2E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A0D8A"/>
    <w:multiLevelType w:val="hybridMultilevel"/>
    <w:tmpl w:val="24788C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47362C9"/>
    <w:multiLevelType w:val="hybridMultilevel"/>
    <w:tmpl w:val="2E6AE82E"/>
    <w:lvl w:ilvl="0" w:tplc="D16C9A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751825"/>
    <w:multiLevelType w:val="hybridMultilevel"/>
    <w:tmpl w:val="D8C8E916"/>
    <w:lvl w:ilvl="0" w:tplc="CA78EC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5F1215C"/>
    <w:multiLevelType w:val="hybridMultilevel"/>
    <w:tmpl w:val="33E2F492"/>
    <w:lvl w:ilvl="0" w:tplc="2368D7C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2537E9"/>
    <w:multiLevelType w:val="hybridMultilevel"/>
    <w:tmpl w:val="A080F0A0"/>
    <w:lvl w:ilvl="0" w:tplc="BCBE348E">
      <w:start w:val="25"/>
      <w:numFmt w:val="decimal"/>
      <w:lvlText w:val="%1."/>
      <w:lvlJc w:val="left"/>
      <w:pPr>
        <w:ind w:left="765" w:hanging="4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D82364"/>
    <w:multiLevelType w:val="hybridMultilevel"/>
    <w:tmpl w:val="83C46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196B64"/>
    <w:multiLevelType w:val="hybridMultilevel"/>
    <w:tmpl w:val="D9F88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5B509C"/>
    <w:multiLevelType w:val="hybridMultilevel"/>
    <w:tmpl w:val="0052CA1E"/>
    <w:lvl w:ilvl="0" w:tplc="CFE4D542">
      <w:start w:val="1"/>
      <w:numFmt w:val="decimal"/>
      <w:lvlText w:val="%1."/>
      <w:lvlJc w:val="left"/>
      <w:pPr>
        <w:ind w:left="1211"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05A6F31"/>
    <w:multiLevelType w:val="hybridMultilevel"/>
    <w:tmpl w:val="18389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716340"/>
    <w:multiLevelType w:val="hybridMultilevel"/>
    <w:tmpl w:val="93F6A9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7BD72BD"/>
    <w:multiLevelType w:val="hybridMultilevel"/>
    <w:tmpl w:val="02860F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EF601FD"/>
    <w:multiLevelType w:val="hybridMultilevel"/>
    <w:tmpl w:val="38EC4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080F39"/>
    <w:multiLevelType w:val="hybridMultilevel"/>
    <w:tmpl w:val="3AFE71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8963E3A"/>
    <w:multiLevelType w:val="hybridMultilevel"/>
    <w:tmpl w:val="0AD87E52"/>
    <w:lvl w:ilvl="0" w:tplc="05447D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8A453DE"/>
    <w:multiLevelType w:val="hybridMultilevel"/>
    <w:tmpl w:val="6E845B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F21604"/>
    <w:multiLevelType w:val="hybridMultilevel"/>
    <w:tmpl w:val="895E5746"/>
    <w:lvl w:ilvl="0" w:tplc="7F06997E">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31393F"/>
    <w:multiLevelType w:val="hybridMultilevel"/>
    <w:tmpl w:val="0762B09A"/>
    <w:lvl w:ilvl="0" w:tplc="AA10AB60">
      <w:start w:val="1"/>
      <w:numFmt w:val="decimal"/>
      <w:lvlText w:val="%1."/>
      <w:lvlJc w:val="left"/>
      <w:pPr>
        <w:ind w:left="360" w:hanging="360"/>
      </w:pPr>
      <w:rPr>
        <w:rFonts w:ascii="Times New Roman" w:eastAsia="Times New Roman" w:hAnsi="Times New Roman" w:cs="Times New Roman"/>
        <w:b/>
        <w:color w:val="000000" w:themeColor="text1"/>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8B6D9F"/>
    <w:multiLevelType w:val="hybridMultilevel"/>
    <w:tmpl w:val="6F3A5E8A"/>
    <w:lvl w:ilvl="0" w:tplc="285E082C">
      <w:start w:val="1"/>
      <w:numFmt w:val="decimal"/>
      <w:lvlText w:val="%1."/>
      <w:lvlJc w:val="left"/>
      <w:pPr>
        <w:ind w:left="360" w:hanging="360"/>
      </w:pPr>
      <w:rPr>
        <w:rFonts w:ascii="Times New Roman" w:eastAsia="Times New Roman" w:hAnsi="Times New Roman" w:cs="Times New Roman"/>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51D4483"/>
    <w:multiLevelType w:val="hybridMultilevel"/>
    <w:tmpl w:val="1D64E0D0"/>
    <w:lvl w:ilvl="0" w:tplc="3940AB6E">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11E5073"/>
    <w:multiLevelType w:val="hybridMultilevel"/>
    <w:tmpl w:val="DC8EB2BE"/>
    <w:lvl w:ilvl="0" w:tplc="DCF687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BB5439"/>
    <w:multiLevelType w:val="hybridMultilevel"/>
    <w:tmpl w:val="6F1C1BD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211F09"/>
    <w:multiLevelType w:val="hybridMultilevel"/>
    <w:tmpl w:val="F034A624"/>
    <w:lvl w:ilvl="0" w:tplc="C2A27898">
      <w:start w:val="1"/>
      <w:numFmt w:val="decimal"/>
      <w:lvlText w:val="%1."/>
      <w:lvlJc w:val="left"/>
      <w:pPr>
        <w:ind w:left="1069" w:hanging="360"/>
      </w:pPr>
      <w:rPr>
        <w:rFonts w:asciiTheme="minorHAnsi" w:eastAsiaTheme="minorEastAsia" w:hAnsiTheme="minorHAnsi" w:cstheme="minorBidi" w:hint="default"/>
        <w:b/>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79A2129"/>
    <w:multiLevelType w:val="hybridMultilevel"/>
    <w:tmpl w:val="75F6D6EC"/>
    <w:lvl w:ilvl="0" w:tplc="C50869A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B24241"/>
    <w:multiLevelType w:val="hybridMultilevel"/>
    <w:tmpl w:val="EBBC21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7751AB"/>
    <w:multiLevelType w:val="hybridMultilevel"/>
    <w:tmpl w:val="86CE2CE6"/>
    <w:lvl w:ilvl="0" w:tplc="CD9A367A">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2846285"/>
    <w:multiLevelType w:val="hybridMultilevel"/>
    <w:tmpl w:val="E354AE80"/>
    <w:lvl w:ilvl="0" w:tplc="F4CE3A1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28632E8"/>
    <w:multiLevelType w:val="multilevel"/>
    <w:tmpl w:val="57AE0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CE728C"/>
    <w:multiLevelType w:val="hybridMultilevel"/>
    <w:tmpl w:val="8E3E8B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3564268"/>
    <w:multiLevelType w:val="hybridMultilevel"/>
    <w:tmpl w:val="C20A9986"/>
    <w:lvl w:ilvl="0" w:tplc="33082C6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C2C54D0"/>
    <w:multiLevelType w:val="hybridMultilevel"/>
    <w:tmpl w:val="92B2318E"/>
    <w:lvl w:ilvl="0" w:tplc="8DA4302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B722E7"/>
    <w:multiLevelType w:val="hybridMultilevel"/>
    <w:tmpl w:val="4C4097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05B5AE3"/>
    <w:multiLevelType w:val="hybridMultilevel"/>
    <w:tmpl w:val="F93AE54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62DB36A7"/>
    <w:multiLevelType w:val="hybridMultilevel"/>
    <w:tmpl w:val="CCCA12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7843BB"/>
    <w:multiLevelType w:val="hybridMultilevel"/>
    <w:tmpl w:val="226E43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677259D"/>
    <w:multiLevelType w:val="hybridMultilevel"/>
    <w:tmpl w:val="B1EC1AC0"/>
    <w:lvl w:ilvl="0" w:tplc="7ABACA7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0D31EB"/>
    <w:multiLevelType w:val="hybridMultilevel"/>
    <w:tmpl w:val="DD2EB8A6"/>
    <w:lvl w:ilvl="0" w:tplc="365010B8">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68C17185"/>
    <w:multiLevelType w:val="hybridMultilevel"/>
    <w:tmpl w:val="7340F99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87763B"/>
    <w:multiLevelType w:val="hybridMultilevel"/>
    <w:tmpl w:val="1020E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CCA3ECC"/>
    <w:multiLevelType w:val="hybridMultilevel"/>
    <w:tmpl w:val="70F851EE"/>
    <w:lvl w:ilvl="0" w:tplc="6302D0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25B6D3B"/>
    <w:multiLevelType w:val="hybridMultilevel"/>
    <w:tmpl w:val="824655B0"/>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D35ABF"/>
    <w:multiLevelType w:val="hybridMultilevel"/>
    <w:tmpl w:val="3ACE4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1D57A6"/>
    <w:multiLevelType w:val="hybridMultilevel"/>
    <w:tmpl w:val="06D211AE"/>
    <w:lvl w:ilvl="0" w:tplc="700CF1E0">
      <w:start w:val="1"/>
      <w:numFmt w:val="decimal"/>
      <w:lvlText w:val="%1."/>
      <w:lvlJc w:val="left"/>
      <w:pPr>
        <w:ind w:left="502"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89824C1"/>
    <w:multiLevelType w:val="hybridMultilevel"/>
    <w:tmpl w:val="A1CED7E6"/>
    <w:lvl w:ilvl="0" w:tplc="0BE245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CC036B1"/>
    <w:multiLevelType w:val="hybridMultilevel"/>
    <w:tmpl w:val="A1D86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084291"/>
    <w:multiLevelType w:val="hybridMultilevel"/>
    <w:tmpl w:val="B3C65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211240"/>
    <w:multiLevelType w:val="hybridMultilevel"/>
    <w:tmpl w:val="7690E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4D2476"/>
    <w:multiLevelType w:val="hybridMultilevel"/>
    <w:tmpl w:val="354616E2"/>
    <w:lvl w:ilvl="0" w:tplc="5352E5E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273E7D"/>
    <w:multiLevelType w:val="hybridMultilevel"/>
    <w:tmpl w:val="BB740954"/>
    <w:lvl w:ilvl="0" w:tplc="E5B4DDB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5"/>
  </w:num>
  <w:num w:numId="3">
    <w:abstractNumId w:val="24"/>
  </w:num>
  <w:num w:numId="4">
    <w:abstractNumId w:val="2"/>
  </w:num>
  <w:num w:numId="5">
    <w:abstractNumId w:val="13"/>
  </w:num>
  <w:num w:numId="6">
    <w:abstractNumId w:val="16"/>
  </w:num>
  <w:num w:numId="7">
    <w:abstractNumId w:val="44"/>
  </w:num>
  <w:num w:numId="8">
    <w:abstractNumId w:val="26"/>
  </w:num>
  <w:num w:numId="9">
    <w:abstractNumId w:val="19"/>
  </w:num>
  <w:num w:numId="10">
    <w:abstractNumId w:val="45"/>
  </w:num>
  <w:num w:numId="11">
    <w:abstractNumId w:val="5"/>
  </w:num>
  <w:num w:numId="12">
    <w:abstractNumId w:val="15"/>
  </w:num>
  <w:num w:numId="13">
    <w:abstractNumId w:val="17"/>
  </w:num>
  <w:num w:numId="14">
    <w:abstractNumId w:val="34"/>
  </w:num>
  <w:num w:numId="15">
    <w:abstractNumId w:val="21"/>
  </w:num>
  <w:num w:numId="16">
    <w:abstractNumId w:val="7"/>
  </w:num>
  <w:num w:numId="17">
    <w:abstractNumId w:val="28"/>
  </w:num>
  <w:num w:numId="18">
    <w:abstractNumId w:val="35"/>
  </w:num>
  <w:num w:numId="19">
    <w:abstractNumId w:val="38"/>
  </w:num>
  <w:num w:numId="20">
    <w:abstractNumId w:val="39"/>
  </w:num>
  <w:num w:numId="21">
    <w:abstractNumId w:val="1"/>
  </w:num>
  <w:num w:numId="22">
    <w:abstractNumId w:val="47"/>
  </w:num>
  <w:num w:numId="23">
    <w:abstractNumId w:val="42"/>
  </w:num>
  <w:num w:numId="24">
    <w:abstractNumId w:val="43"/>
  </w:num>
  <w:num w:numId="25">
    <w:abstractNumId w:val="29"/>
  </w:num>
  <w:num w:numId="26">
    <w:abstractNumId w:val="36"/>
  </w:num>
  <w:num w:numId="27">
    <w:abstractNumId w:val="22"/>
  </w:num>
  <w:num w:numId="28">
    <w:abstractNumId w:val="37"/>
  </w:num>
  <w:num w:numId="29">
    <w:abstractNumId w:val="11"/>
  </w:num>
  <w:num w:numId="30">
    <w:abstractNumId w:val="41"/>
  </w:num>
  <w:num w:numId="31">
    <w:abstractNumId w:val="6"/>
  </w:num>
  <w:num w:numId="32">
    <w:abstractNumId w:val="20"/>
  </w:num>
  <w:num w:numId="33">
    <w:abstractNumId w:val="23"/>
  </w:num>
  <w:num w:numId="34">
    <w:abstractNumId w:val="46"/>
  </w:num>
  <w:num w:numId="35">
    <w:abstractNumId w:val="30"/>
  </w:num>
  <w:num w:numId="36">
    <w:abstractNumId w:val="31"/>
  </w:num>
  <w:num w:numId="37">
    <w:abstractNumId w:val="4"/>
  </w:num>
  <w:num w:numId="38">
    <w:abstractNumId w:val="33"/>
  </w:num>
  <w:num w:numId="39">
    <w:abstractNumId w:val="0"/>
  </w:num>
  <w:num w:numId="40">
    <w:abstractNumId w:val="14"/>
  </w:num>
  <w:num w:numId="41">
    <w:abstractNumId w:val="40"/>
  </w:num>
  <w:num w:numId="42">
    <w:abstractNumId w:val="8"/>
  </w:num>
  <w:num w:numId="43">
    <w:abstractNumId w:val="32"/>
  </w:num>
  <w:num w:numId="44">
    <w:abstractNumId w:val="3"/>
  </w:num>
  <w:num w:numId="45">
    <w:abstractNumId w:val="10"/>
  </w:num>
  <w:num w:numId="46">
    <w:abstractNumId w:val="9"/>
  </w:num>
  <w:num w:numId="47">
    <w:abstractNumId w:val="12"/>
  </w:num>
  <w:num w:numId="4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B7A18"/>
    <w:rsid w:val="00016C1F"/>
    <w:rsid w:val="00021AA3"/>
    <w:rsid w:val="000257A4"/>
    <w:rsid w:val="00025E9D"/>
    <w:rsid w:val="00036B69"/>
    <w:rsid w:val="000506D5"/>
    <w:rsid w:val="00051345"/>
    <w:rsid w:val="00055A82"/>
    <w:rsid w:val="00064EC6"/>
    <w:rsid w:val="000745AD"/>
    <w:rsid w:val="00082537"/>
    <w:rsid w:val="000956D2"/>
    <w:rsid w:val="000A3A16"/>
    <w:rsid w:val="000D03E9"/>
    <w:rsid w:val="000F0A01"/>
    <w:rsid w:val="00102A18"/>
    <w:rsid w:val="00102E9B"/>
    <w:rsid w:val="00104C1F"/>
    <w:rsid w:val="00106CAD"/>
    <w:rsid w:val="00115C86"/>
    <w:rsid w:val="00121284"/>
    <w:rsid w:val="001352D2"/>
    <w:rsid w:val="0013756E"/>
    <w:rsid w:val="0014505A"/>
    <w:rsid w:val="00146362"/>
    <w:rsid w:val="00163457"/>
    <w:rsid w:val="00163978"/>
    <w:rsid w:val="001649ED"/>
    <w:rsid w:val="00180A3C"/>
    <w:rsid w:val="0018375D"/>
    <w:rsid w:val="00187B26"/>
    <w:rsid w:val="0019319B"/>
    <w:rsid w:val="00194AB3"/>
    <w:rsid w:val="001A2822"/>
    <w:rsid w:val="001B2AE8"/>
    <w:rsid w:val="001B6578"/>
    <w:rsid w:val="001B6B23"/>
    <w:rsid w:val="001C2E12"/>
    <w:rsid w:val="001C5945"/>
    <w:rsid w:val="001E04B7"/>
    <w:rsid w:val="001E0BE0"/>
    <w:rsid w:val="001E166A"/>
    <w:rsid w:val="001E5825"/>
    <w:rsid w:val="001E6A75"/>
    <w:rsid w:val="001F1FCF"/>
    <w:rsid w:val="001F7E84"/>
    <w:rsid w:val="00200954"/>
    <w:rsid w:val="00204FDF"/>
    <w:rsid w:val="00206A09"/>
    <w:rsid w:val="00213094"/>
    <w:rsid w:val="00227036"/>
    <w:rsid w:val="00234CF2"/>
    <w:rsid w:val="00240560"/>
    <w:rsid w:val="00241139"/>
    <w:rsid w:val="0024250E"/>
    <w:rsid w:val="00246135"/>
    <w:rsid w:val="0025355B"/>
    <w:rsid w:val="002537C9"/>
    <w:rsid w:val="00253A9D"/>
    <w:rsid w:val="0025534F"/>
    <w:rsid w:val="002622BF"/>
    <w:rsid w:val="00262FE5"/>
    <w:rsid w:val="00263B15"/>
    <w:rsid w:val="00265635"/>
    <w:rsid w:val="00265E9D"/>
    <w:rsid w:val="00271BE7"/>
    <w:rsid w:val="00273B20"/>
    <w:rsid w:val="002867B2"/>
    <w:rsid w:val="00294917"/>
    <w:rsid w:val="002A2B41"/>
    <w:rsid w:val="002A3310"/>
    <w:rsid w:val="002A55EF"/>
    <w:rsid w:val="002C0C5C"/>
    <w:rsid w:val="002C4C1F"/>
    <w:rsid w:val="002C7012"/>
    <w:rsid w:val="002D1FC5"/>
    <w:rsid w:val="002D273F"/>
    <w:rsid w:val="002D744C"/>
    <w:rsid w:val="002E2647"/>
    <w:rsid w:val="002E5651"/>
    <w:rsid w:val="002F1CBE"/>
    <w:rsid w:val="002F372D"/>
    <w:rsid w:val="003058D5"/>
    <w:rsid w:val="00313A87"/>
    <w:rsid w:val="00315624"/>
    <w:rsid w:val="00316D86"/>
    <w:rsid w:val="00317BD4"/>
    <w:rsid w:val="00322D3A"/>
    <w:rsid w:val="003235A2"/>
    <w:rsid w:val="003256EE"/>
    <w:rsid w:val="003323EF"/>
    <w:rsid w:val="00332622"/>
    <w:rsid w:val="003402FD"/>
    <w:rsid w:val="00340483"/>
    <w:rsid w:val="003431E0"/>
    <w:rsid w:val="0036458B"/>
    <w:rsid w:val="003743E8"/>
    <w:rsid w:val="00380A64"/>
    <w:rsid w:val="00381B11"/>
    <w:rsid w:val="003C69CC"/>
    <w:rsid w:val="003E75C8"/>
    <w:rsid w:val="003F5B1E"/>
    <w:rsid w:val="00406649"/>
    <w:rsid w:val="00412463"/>
    <w:rsid w:val="004143BB"/>
    <w:rsid w:val="00417BBD"/>
    <w:rsid w:val="00427FCE"/>
    <w:rsid w:val="004546F7"/>
    <w:rsid w:val="00463426"/>
    <w:rsid w:val="00466B0C"/>
    <w:rsid w:val="004703BD"/>
    <w:rsid w:val="00474E5D"/>
    <w:rsid w:val="00475A8E"/>
    <w:rsid w:val="00486513"/>
    <w:rsid w:val="004909C1"/>
    <w:rsid w:val="004A3E74"/>
    <w:rsid w:val="004A5AF2"/>
    <w:rsid w:val="004B09A8"/>
    <w:rsid w:val="004C3661"/>
    <w:rsid w:val="004C7358"/>
    <w:rsid w:val="004D496D"/>
    <w:rsid w:val="004E2863"/>
    <w:rsid w:val="004F12DB"/>
    <w:rsid w:val="005119F8"/>
    <w:rsid w:val="00514BA7"/>
    <w:rsid w:val="00532B25"/>
    <w:rsid w:val="00535FFF"/>
    <w:rsid w:val="00543C41"/>
    <w:rsid w:val="005566C7"/>
    <w:rsid w:val="00567543"/>
    <w:rsid w:val="00583217"/>
    <w:rsid w:val="005912F5"/>
    <w:rsid w:val="005A2F9B"/>
    <w:rsid w:val="005B1C6E"/>
    <w:rsid w:val="005B2B23"/>
    <w:rsid w:val="005B7A18"/>
    <w:rsid w:val="005C729F"/>
    <w:rsid w:val="005D1A88"/>
    <w:rsid w:val="005D407C"/>
    <w:rsid w:val="005D4156"/>
    <w:rsid w:val="005D6264"/>
    <w:rsid w:val="005D7D36"/>
    <w:rsid w:val="005F1869"/>
    <w:rsid w:val="005F317F"/>
    <w:rsid w:val="005F6AB8"/>
    <w:rsid w:val="00611B27"/>
    <w:rsid w:val="00614741"/>
    <w:rsid w:val="00616F95"/>
    <w:rsid w:val="00627F3D"/>
    <w:rsid w:val="00630837"/>
    <w:rsid w:val="00632669"/>
    <w:rsid w:val="0063505A"/>
    <w:rsid w:val="0064004A"/>
    <w:rsid w:val="006435D1"/>
    <w:rsid w:val="00643BE2"/>
    <w:rsid w:val="00644F97"/>
    <w:rsid w:val="00651B7C"/>
    <w:rsid w:val="00657083"/>
    <w:rsid w:val="00665928"/>
    <w:rsid w:val="00665FD0"/>
    <w:rsid w:val="006735F8"/>
    <w:rsid w:val="006747D6"/>
    <w:rsid w:val="00684F79"/>
    <w:rsid w:val="00691910"/>
    <w:rsid w:val="006919AA"/>
    <w:rsid w:val="006A5594"/>
    <w:rsid w:val="006A6FA7"/>
    <w:rsid w:val="006B4E7B"/>
    <w:rsid w:val="006C2C4E"/>
    <w:rsid w:val="006D13DD"/>
    <w:rsid w:val="006D62B8"/>
    <w:rsid w:val="006E040C"/>
    <w:rsid w:val="006E0837"/>
    <w:rsid w:val="006E46A1"/>
    <w:rsid w:val="006F721A"/>
    <w:rsid w:val="007003BE"/>
    <w:rsid w:val="00706C16"/>
    <w:rsid w:val="00707045"/>
    <w:rsid w:val="00712EDD"/>
    <w:rsid w:val="00714F8A"/>
    <w:rsid w:val="00716CE0"/>
    <w:rsid w:val="00717ECD"/>
    <w:rsid w:val="00726FB2"/>
    <w:rsid w:val="00740BCC"/>
    <w:rsid w:val="00742E48"/>
    <w:rsid w:val="00771DAF"/>
    <w:rsid w:val="007728D6"/>
    <w:rsid w:val="00773A13"/>
    <w:rsid w:val="007811AF"/>
    <w:rsid w:val="0078262A"/>
    <w:rsid w:val="00784619"/>
    <w:rsid w:val="007849DE"/>
    <w:rsid w:val="00785E62"/>
    <w:rsid w:val="00786EBB"/>
    <w:rsid w:val="00795358"/>
    <w:rsid w:val="007A15EA"/>
    <w:rsid w:val="007A2F02"/>
    <w:rsid w:val="007A34E4"/>
    <w:rsid w:val="007A5923"/>
    <w:rsid w:val="007A6CEC"/>
    <w:rsid w:val="007B4E20"/>
    <w:rsid w:val="007B6338"/>
    <w:rsid w:val="007C5196"/>
    <w:rsid w:val="007D3D22"/>
    <w:rsid w:val="007D43CA"/>
    <w:rsid w:val="007E024E"/>
    <w:rsid w:val="007E073D"/>
    <w:rsid w:val="007E2A73"/>
    <w:rsid w:val="007F7648"/>
    <w:rsid w:val="00811A92"/>
    <w:rsid w:val="00813667"/>
    <w:rsid w:val="008138C2"/>
    <w:rsid w:val="00815C36"/>
    <w:rsid w:val="00816054"/>
    <w:rsid w:val="008248C3"/>
    <w:rsid w:val="00830565"/>
    <w:rsid w:val="00830ED5"/>
    <w:rsid w:val="008743EE"/>
    <w:rsid w:val="00875F8F"/>
    <w:rsid w:val="00877044"/>
    <w:rsid w:val="00880C16"/>
    <w:rsid w:val="00881724"/>
    <w:rsid w:val="00884019"/>
    <w:rsid w:val="008A200A"/>
    <w:rsid w:val="008A6EBB"/>
    <w:rsid w:val="008B0A22"/>
    <w:rsid w:val="008C06B4"/>
    <w:rsid w:val="008C18D5"/>
    <w:rsid w:val="008D36A7"/>
    <w:rsid w:val="008D7512"/>
    <w:rsid w:val="008E4A58"/>
    <w:rsid w:val="008E52A3"/>
    <w:rsid w:val="008F2746"/>
    <w:rsid w:val="008F3806"/>
    <w:rsid w:val="008F73FA"/>
    <w:rsid w:val="0091046D"/>
    <w:rsid w:val="009116CF"/>
    <w:rsid w:val="00912A7F"/>
    <w:rsid w:val="0091540C"/>
    <w:rsid w:val="00915EC8"/>
    <w:rsid w:val="0091787B"/>
    <w:rsid w:val="0092035E"/>
    <w:rsid w:val="009275EB"/>
    <w:rsid w:val="009401E6"/>
    <w:rsid w:val="00941D7E"/>
    <w:rsid w:val="009504F1"/>
    <w:rsid w:val="009577A3"/>
    <w:rsid w:val="009577B8"/>
    <w:rsid w:val="00960F35"/>
    <w:rsid w:val="00970DCF"/>
    <w:rsid w:val="00973AD5"/>
    <w:rsid w:val="00975FAA"/>
    <w:rsid w:val="0098384F"/>
    <w:rsid w:val="009869D4"/>
    <w:rsid w:val="00990766"/>
    <w:rsid w:val="00995E5D"/>
    <w:rsid w:val="00997C6D"/>
    <w:rsid w:val="009A0181"/>
    <w:rsid w:val="009A4E76"/>
    <w:rsid w:val="009A5031"/>
    <w:rsid w:val="009B135A"/>
    <w:rsid w:val="009C1D89"/>
    <w:rsid w:val="009C38C9"/>
    <w:rsid w:val="009C3BF8"/>
    <w:rsid w:val="009D007F"/>
    <w:rsid w:val="009D3C42"/>
    <w:rsid w:val="009D5CC0"/>
    <w:rsid w:val="009F2572"/>
    <w:rsid w:val="009F5480"/>
    <w:rsid w:val="00A0061D"/>
    <w:rsid w:val="00A049D3"/>
    <w:rsid w:val="00A06B82"/>
    <w:rsid w:val="00A24820"/>
    <w:rsid w:val="00A25ED3"/>
    <w:rsid w:val="00A27178"/>
    <w:rsid w:val="00A3411E"/>
    <w:rsid w:val="00A52EFD"/>
    <w:rsid w:val="00A55F52"/>
    <w:rsid w:val="00A60FA6"/>
    <w:rsid w:val="00A63270"/>
    <w:rsid w:val="00A6424E"/>
    <w:rsid w:val="00A650F0"/>
    <w:rsid w:val="00A70B0E"/>
    <w:rsid w:val="00A7412C"/>
    <w:rsid w:val="00A76AAE"/>
    <w:rsid w:val="00A93927"/>
    <w:rsid w:val="00AA2D2B"/>
    <w:rsid w:val="00AB3FEF"/>
    <w:rsid w:val="00AC0BC5"/>
    <w:rsid w:val="00AC29AA"/>
    <w:rsid w:val="00AD2B76"/>
    <w:rsid w:val="00AE0BC0"/>
    <w:rsid w:val="00AE4C4A"/>
    <w:rsid w:val="00AF2D4A"/>
    <w:rsid w:val="00B00D96"/>
    <w:rsid w:val="00B01CCB"/>
    <w:rsid w:val="00B07C57"/>
    <w:rsid w:val="00B1117B"/>
    <w:rsid w:val="00B23C07"/>
    <w:rsid w:val="00B47754"/>
    <w:rsid w:val="00B50931"/>
    <w:rsid w:val="00B65616"/>
    <w:rsid w:val="00B67FD7"/>
    <w:rsid w:val="00B71458"/>
    <w:rsid w:val="00B76A29"/>
    <w:rsid w:val="00B80F25"/>
    <w:rsid w:val="00B92558"/>
    <w:rsid w:val="00B92631"/>
    <w:rsid w:val="00BA53C3"/>
    <w:rsid w:val="00BA5E39"/>
    <w:rsid w:val="00BB0B99"/>
    <w:rsid w:val="00BB1D1F"/>
    <w:rsid w:val="00BB7771"/>
    <w:rsid w:val="00BB7D3D"/>
    <w:rsid w:val="00BC133C"/>
    <w:rsid w:val="00BC3142"/>
    <w:rsid w:val="00BC4458"/>
    <w:rsid w:val="00BD195F"/>
    <w:rsid w:val="00BD34C2"/>
    <w:rsid w:val="00BD3D53"/>
    <w:rsid w:val="00BD7A81"/>
    <w:rsid w:val="00BE212C"/>
    <w:rsid w:val="00BE7F6A"/>
    <w:rsid w:val="00BF12BB"/>
    <w:rsid w:val="00C01233"/>
    <w:rsid w:val="00C0411A"/>
    <w:rsid w:val="00C1339C"/>
    <w:rsid w:val="00C1411C"/>
    <w:rsid w:val="00C14E9E"/>
    <w:rsid w:val="00C16442"/>
    <w:rsid w:val="00C225C0"/>
    <w:rsid w:val="00C43C77"/>
    <w:rsid w:val="00C67789"/>
    <w:rsid w:val="00C77969"/>
    <w:rsid w:val="00C861F9"/>
    <w:rsid w:val="00C9584F"/>
    <w:rsid w:val="00C96AB7"/>
    <w:rsid w:val="00CC66F6"/>
    <w:rsid w:val="00CD2DF6"/>
    <w:rsid w:val="00CD354D"/>
    <w:rsid w:val="00CD545A"/>
    <w:rsid w:val="00CD6128"/>
    <w:rsid w:val="00CE092D"/>
    <w:rsid w:val="00CE097C"/>
    <w:rsid w:val="00CE17F7"/>
    <w:rsid w:val="00CE3706"/>
    <w:rsid w:val="00CF35B0"/>
    <w:rsid w:val="00CF6AB9"/>
    <w:rsid w:val="00D015F1"/>
    <w:rsid w:val="00D03673"/>
    <w:rsid w:val="00D06F85"/>
    <w:rsid w:val="00D163F3"/>
    <w:rsid w:val="00D22336"/>
    <w:rsid w:val="00D3362A"/>
    <w:rsid w:val="00D47D01"/>
    <w:rsid w:val="00D66D6C"/>
    <w:rsid w:val="00D67F66"/>
    <w:rsid w:val="00D75231"/>
    <w:rsid w:val="00D75AB5"/>
    <w:rsid w:val="00D85563"/>
    <w:rsid w:val="00D904DD"/>
    <w:rsid w:val="00D92DAD"/>
    <w:rsid w:val="00D95FB0"/>
    <w:rsid w:val="00D9633E"/>
    <w:rsid w:val="00DA3404"/>
    <w:rsid w:val="00DC26D7"/>
    <w:rsid w:val="00DD0182"/>
    <w:rsid w:val="00DE2CC0"/>
    <w:rsid w:val="00DE5665"/>
    <w:rsid w:val="00DF17F5"/>
    <w:rsid w:val="00DF7F07"/>
    <w:rsid w:val="00E0292F"/>
    <w:rsid w:val="00E057BD"/>
    <w:rsid w:val="00E11AB7"/>
    <w:rsid w:val="00E133CD"/>
    <w:rsid w:val="00E17215"/>
    <w:rsid w:val="00E20933"/>
    <w:rsid w:val="00E24C9B"/>
    <w:rsid w:val="00E274E6"/>
    <w:rsid w:val="00E30287"/>
    <w:rsid w:val="00E33517"/>
    <w:rsid w:val="00E36A83"/>
    <w:rsid w:val="00E52D2B"/>
    <w:rsid w:val="00E552DC"/>
    <w:rsid w:val="00E65D97"/>
    <w:rsid w:val="00E723BD"/>
    <w:rsid w:val="00E726D5"/>
    <w:rsid w:val="00E816CD"/>
    <w:rsid w:val="00E848C3"/>
    <w:rsid w:val="00E9047D"/>
    <w:rsid w:val="00EA26CB"/>
    <w:rsid w:val="00EA32BE"/>
    <w:rsid w:val="00EB36E8"/>
    <w:rsid w:val="00EC1D55"/>
    <w:rsid w:val="00EC24FE"/>
    <w:rsid w:val="00ED1577"/>
    <w:rsid w:val="00EE1807"/>
    <w:rsid w:val="00EE2990"/>
    <w:rsid w:val="00EE6560"/>
    <w:rsid w:val="00EF1428"/>
    <w:rsid w:val="00EF479E"/>
    <w:rsid w:val="00EF4CFB"/>
    <w:rsid w:val="00F0406E"/>
    <w:rsid w:val="00F139DA"/>
    <w:rsid w:val="00F139F9"/>
    <w:rsid w:val="00F32DA9"/>
    <w:rsid w:val="00F34327"/>
    <w:rsid w:val="00F35B85"/>
    <w:rsid w:val="00F35CD0"/>
    <w:rsid w:val="00F370EA"/>
    <w:rsid w:val="00F37B36"/>
    <w:rsid w:val="00F46503"/>
    <w:rsid w:val="00F673C5"/>
    <w:rsid w:val="00FA4A29"/>
    <w:rsid w:val="00FA7C05"/>
    <w:rsid w:val="00FB2E6B"/>
    <w:rsid w:val="00FC5181"/>
    <w:rsid w:val="00FD46F6"/>
    <w:rsid w:val="00FE044F"/>
    <w:rsid w:val="00FF18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2">
      <o:colormenu v:ext="edit" fill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182"/>
  </w:style>
  <w:style w:type="paragraph" w:styleId="1">
    <w:name w:val="heading 1"/>
    <w:basedOn w:val="a"/>
    <w:link w:val="10"/>
    <w:uiPriority w:val="9"/>
    <w:qFormat/>
    <w:rsid w:val="005B7A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7C5196"/>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3">
    <w:name w:val="heading 3"/>
    <w:basedOn w:val="a"/>
    <w:next w:val="a"/>
    <w:link w:val="30"/>
    <w:uiPriority w:val="9"/>
    <w:semiHidden/>
    <w:unhideWhenUsed/>
    <w:qFormat/>
    <w:rsid w:val="00740BCC"/>
    <w:pPr>
      <w:keepNext/>
      <w:keepLines/>
      <w:spacing w:before="200" w:after="0"/>
      <w:outlineLvl w:val="2"/>
    </w:pPr>
    <w:rPr>
      <w:rFonts w:asciiTheme="majorHAnsi" w:eastAsiaTheme="majorEastAsia" w:hAnsiTheme="majorHAnsi" w:cstheme="majorBidi"/>
      <w:b/>
      <w:bCs/>
      <w:color w:val="FE8637"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7A18"/>
    <w:rPr>
      <w:rFonts w:ascii="Times New Roman" w:eastAsia="Times New Roman" w:hAnsi="Times New Roman" w:cs="Times New Roman"/>
      <w:b/>
      <w:bCs/>
      <w:kern w:val="36"/>
      <w:sz w:val="48"/>
      <w:szCs w:val="48"/>
    </w:rPr>
  </w:style>
  <w:style w:type="paragraph" w:customStyle="1" w:styleId="p">
    <w:name w:val="p"/>
    <w:basedOn w:val="a"/>
    <w:rsid w:val="005B7A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rsid w:val="005B7A18"/>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3F5B1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BD3D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3D53"/>
    <w:rPr>
      <w:rFonts w:ascii="Tahoma" w:hAnsi="Tahoma" w:cs="Tahoma"/>
      <w:sz w:val="16"/>
      <w:szCs w:val="16"/>
    </w:rPr>
  </w:style>
  <w:style w:type="paragraph" w:styleId="a6">
    <w:name w:val="header"/>
    <w:basedOn w:val="a"/>
    <w:link w:val="a7"/>
    <w:uiPriority w:val="99"/>
    <w:semiHidden/>
    <w:unhideWhenUsed/>
    <w:rsid w:val="001C2E1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C2E12"/>
  </w:style>
  <w:style w:type="paragraph" w:styleId="a8">
    <w:name w:val="footer"/>
    <w:basedOn w:val="a"/>
    <w:link w:val="a9"/>
    <w:uiPriority w:val="99"/>
    <w:unhideWhenUsed/>
    <w:rsid w:val="001C2E1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C2E12"/>
  </w:style>
  <w:style w:type="character" w:styleId="aa">
    <w:name w:val="Hyperlink"/>
    <w:basedOn w:val="a0"/>
    <w:uiPriority w:val="99"/>
    <w:unhideWhenUsed/>
    <w:rsid w:val="006735F8"/>
    <w:rPr>
      <w:color w:val="0000FF"/>
      <w:u w:val="single"/>
    </w:rPr>
  </w:style>
  <w:style w:type="paragraph" w:styleId="ab">
    <w:name w:val="List Paragraph"/>
    <w:basedOn w:val="a"/>
    <w:uiPriority w:val="34"/>
    <w:qFormat/>
    <w:rsid w:val="00E057BD"/>
    <w:pPr>
      <w:ind w:left="720"/>
      <w:contextualSpacing/>
    </w:pPr>
  </w:style>
  <w:style w:type="character" w:customStyle="1" w:styleId="20">
    <w:name w:val="Заголовок 2 Знак"/>
    <w:basedOn w:val="a0"/>
    <w:link w:val="2"/>
    <w:uiPriority w:val="9"/>
    <w:semiHidden/>
    <w:rsid w:val="007C5196"/>
    <w:rPr>
      <w:rFonts w:asciiTheme="majorHAnsi" w:eastAsiaTheme="majorEastAsia" w:hAnsiTheme="majorHAnsi" w:cstheme="majorBidi"/>
      <w:b/>
      <w:bCs/>
      <w:color w:val="FE8637" w:themeColor="accent1"/>
      <w:sz w:val="26"/>
      <w:szCs w:val="26"/>
    </w:rPr>
  </w:style>
  <w:style w:type="character" w:customStyle="1" w:styleId="citation">
    <w:name w:val="citation"/>
    <w:basedOn w:val="a0"/>
    <w:rsid w:val="007A2F02"/>
  </w:style>
  <w:style w:type="character" w:customStyle="1" w:styleId="value">
    <w:name w:val="value"/>
    <w:basedOn w:val="a0"/>
    <w:rsid w:val="00BA53C3"/>
  </w:style>
  <w:style w:type="character" w:customStyle="1" w:styleId="hilight">
    <w:name w:val="hilight"/>
    <w:basedOn w:val="a0"/>
    <w:rsid w:val="00BA53C3"/>
  </w:style>
  <w:style w:type="character" w:customStyle="1" w:styleId="head">
    <w:name w:val="head"/>
    <w:basedOn w:val="a0"/>
    <w:rsid w:val="00BA53C3"/>
  </w:style>
  <w:style w:type="character" w:customStyle="1" w:styleId="30">
    <w:name w:val="Заголовок 3 Знак"/>
    <w:basedOn w:val="a0"/>
    <w:link w:val="3"/>
    <w:uiPriority w:val="9"/>
    <w:semiHidden/>
    <w:rsid w:val="00740BCC"/>
    <w:rPr>
      <w:rFonts w:asciiTheme="majorHAnsi" w:eastAsiaTheme="majorEastAsia" w:hAnsiTheme="majorHAnsi" w:cstheme="majorBidi"/>
      <w:b/>
      <w:bCs/>
      <w:color w:val="FE8637" w:themeColor="accent1"/>
    </w:rPr>
  </w:style>
  <w:style w:type="character" w:customStyle="1" w:styleId="item">
    <w:name w:val="item"/>
    <w:basedOn w:val="a0"/>
    <w:rsid w:val="008A200A"/>
  </w:style>
  <w:style w:type="character" w:customStyle="1" w:styleId="nowrap">
    <w:name w:val="nowrap"/>
    <w:basedOn w:val="a0"/>
    <w:rsid w:val="00AC29AA"/>
  </w:style>
  <w:style w:type="character" w:styleId="ac">
    <w:name w:val="FollowedHyperlink"/>
    <w:basedOn w:val="a0"/>
    <w:uiPriority w:val="99"/>
    <w:semiHidden/>
    <w:unhideWhenUsed/>
    <w:rsid w:val="00466B0C"/>
    <w:rPr>
      <w:color w:val="3B435B" w:themeColor="followedHyperlink"/>
      <w:u w:val="single"/>
    </w:rPr>
  </w:style>
  <w:style w:type="character" w:customStyle="1" w:styleId="otherinfo">
    <w:name w:val="otherinfo"/>
    <w:basedOn w:val="a0"/>
    <w:rsid w:val="006E0837"/>
  </w:style>
  <w:style w:type="character" w:customStyle="1" w:styleId="rsl-link">
    <w:name w:val="rsl-link"/>
    <w:basedOn w:val="a0"/>
    <w:rsid w:val="00463426"/>
  </w:style>
</w:styles>
</file>

<file path=word/webSettings.xml><?xml version="1.0" encoding="utf-8"?>
<w:webSettings xmlns:r="http://schemas.openxmlformats.org/officeDocument/2006/relationships" xmlns:w="http://schemas.openxmlformats.org/wordprocessingml/2006/main">
  <w:divs>
    <w:div w:id="2898503">
      <w:bodyDiv w:val="1"/>
      <w:marLeft w:val="0"/>
      <w:marRight w:val="0"/>
      <w:marTop w:val="0"/>
      <w:marBottom w:val="0"/>
      <w:divBdr>
        <w:top w:val="none" w:sz="0" w:space="0" w:color="auto"/>
        <w:left w:val="none" w:sz="0" w:space="0" w:color="auto"/>
        <w:bottom w:val="none" w:sz="0" w:space="0" w:color="auto"/>
        <w:right w:val="none" w:sz="0" w:space="0" w:color="auto"/>
      </w:divBdr>
    </w:div>
    <w:div w:id="45186310">
      <w:bodyDiv w:val="1"/>
      <w:marLeft w:val="0"/>
      <w:marRight w:val="0"/>
      <w:marTop w:val="0"/>
      <w:marBottom w:val="0"/>
      <w:divBdr>
        <w:top w:val="none" w:sz="0" w:space="0" w:color="auto"/>
        <w:left w:val="none" w:sz="0" w:space="0" w:color="auto"/>
        <w:bottom w:val="none" w:sz="0" w:space="0" w:color="auto"/>
        <w:right w:val="none" w:sz="0" w:space="0" w:color="auto"/>
      </w:divBdr>
    </w:div>
    <w:div w:id="61635264">
      <w:bodyDiv w:val="1"/>
      <w:marLeft w:val="0"/>
      <w:marRight w:val="0"/>
      <w:marTop w:val="0"/>
      <w:marBottom w:val="0"/>
      <w:divBdr>
        <w:top w:val="none" w:sz="0" w:space="0" w:color="auto"/>
        <w:left w:val="none" w:sz="0" w:space="0" w:color="auto"/>
        <w:bottom w:val="none" w:sz="0" w:space="0" w:color="auto"/>
        <w:right w:val="none" w:sz="0" w:space="0" w:color="auto"/>
      </w:divBdr>
    </w:div>
    <w:div w:id="139663925">
      <w:bodyDiv w:val="1"/>
      <w:marLeft w:val="0"/>
      <w:marRight w:val="0"/>
      <w:marTop w:val="0"/>
      <w:marBottom w:val="0"/>
      <w:divBdr>
        <w:top w:val="none" w:sz="0" w:space="0" w:color="auto"/>
        <w:left w:val="none" w:sz="0" w:space="0" w:color="auto"/>
        <w:bottom w:val="none" w:sz="0" w:space="0" w:color="auto"/>
        <w:right w:val="none" w:sz="0" w:space="0" w:color="auto"/>
      </w:divBdr>
      <w:divsChild>
        <w:div w:id="733700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55649">
      <w:bodyDiv w:val="1"/>
      <w:marLeft w:val="0"/>
      <w:marRight w:val="0"/>
      <w:marTop w:val="0"/>
      <w:marBottom w:val="0"/>
      <w:divBdr>
        <w:top w:val="none" w:sz="0" w:space="0" w:color="auto"/>
        <w:left w:val="none" w:sz="0" w:space="0" w:color="auto"/>
        <w:bottom w:val="none" w:sz="0" w:space="0" w:color="auto"/>
        <w:right w:val="none" w:sz="0" w:space="0" w:color="auto"/>
      </w:divBdr>
      <w:divsChild>
        <w:div w:id="599610000">
          <w:marLeft w:val="0"/>
          <w:marRight w:val="0"/>
          <w:marTop w:val="0"/>
          <w:marBottom w:val="0"/>
          <w:divBdr>
            <w:top w:val="none" w:sz="0" w:space="0" w:color="auto"/>
            <w:left w:val="none" w:sz="0" w:space="0" w:color="auto"/>
            <w:bottom w:val="none" w:sz="0" w:space="0" w:color="auto"/>
            <w:right w:val="none" w:sz="0" w:space="0" w:color="auto"/>
          </w:divBdr>
        </w:div>
      </w:divsChild>
    </w:div>
    <w:div w:id="160318564">
      <w:bodyDiv w:val="1"/>
      <w:marLeft w:val="0"/>
      <w:marRight w:val="0"/>
      <w:marTop w:val="0"/>
      <w:marBottom w:val="0"/>
      <w:divBdr>
        <w:top w:val="none" w:sz="0" w:space="0" w:color="auto"/>
        <w:left w:val="none" w:sz="0" w:space="0" w:color="auto"/>
        <w:bottom w:val="none" w:sz="0" w:space="0" w:color="auto"/>
        <w:right w:val="none" w:sz="0" w:space="0" w:color="auto"/>
      </w:divBdr>
      <w:divsChild>
        <w:div w:id="1821650336">
          <w:marLeft w:val="0"/>
          <w:marRight w:val="0"/>
          <w:marTop w:val="0"/>
          <w:marBottom w:val="0"/>
          <w:divBdr>
            <w:top w:val="none" w:sz="0" w:space="0" w:color="auto"/>
            <w:left w:val="none" w:sz="0" w:space="0" w:color="auto"/>
            <w:bottom w:val="none" w:sz="0" w:space="0" w:color="auto"/>
            <w:right w:val="none" w:sz="0" w:space="0" w:color="auto"/>
          </w:divBdr>
        </w:div>
        <w:div w:id="1862086369">
          <w:marLeft w:val="0"/>
          <w:marRight w:val="0"/>
          <w:marTop w:val="0"/>
          <w:marBottom w:val="0"/>
          <w:divBdr>
            <w:top w:val="none" w:sz="0" w:space="0" w:color="auto"/>
            <w:left w:val="none" w:sz="0" w:space="0" w:color="auto"/>
            <w:bottom w:val="none" w:sz="0" w:space="0" w:color="auto"/>
            <w:right w:val="none" w:sz="0" w:space="0" w:color="auto"/>
          </w:divBdr>
        </w:div>
      </w:divsChild>
    </w:div>
    <w:div w:id="169226320">
      <w:bodyDiv w:val="1"/>
      <w:marLeft w:val="0"/>
      <w:marRight w:val="0"/>
      <w:marTop w:val="0"/>
      <w:marBottom w:val="0"/>
      <w:divBdr>
        <w:top w:val="none" w:sz="0" w:space="0" w:color="auto"/>
        <w:left w:val="none" w:sz="0" w:space="0" w:color="auto"/>
        <w:bottom w:val="none" w:sz="0" w:space="0" w:color="auto"/>
        <w:right w:val="none" w:sz="0" w:space="0" w:color="auto"/>
      </w:divBdr>
      <w:divsChild>
        <w:div w:id="1243566346">
          <w:marLeft w:val="0"/>
          <w:marRight w:val="0"/>
          <w:marTop w:val="0"/>
          <w:marBottom w:val="0"/>
          <w:divBdr>
            <w:top w:val="none" w:sz="0" w:space="0" w:color="auto"/>
            <w:left w:val="none" w:sz="0" w:space="0" w:color="auto"/>
            <w:bottom w:val="none" w:sz="0" w:space="0" w:color="auto"/>
            <w:right w:val="none" w:sz="0" w:space="0" w:color="auto"/>
          </w:divBdr>
          <w:divsChild>
            <w:div w:id="13970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7377">
      <w:bodyDiv w:val="1"/>
      <w:marLeft w:val="0"/>
      <w:marRight w:val="0"/>
      <w:marTop w:val="0"/>
      <w:marBottom w:val="0"/>
      <w:divBdr>
        <w:top w:val="none" w:sz="0" w:space="0" w:color="auto"/>
        <w:left w:val="none" w:sz="0" w:space="0" w:color="auto"/>
        <w:bottom w:val="none" w:sz="0" w:space="0" w:color="auto"/>
        <w:right w:val="none" w:sz="0" w:space="0" w:color="auto"/>
      </w:divBdr>
    </w:div>
    <w:div w:id="204291269">
      <w:bodyDiv w:val="1"/>
      <w:marLeft w:val="0"/>
      <w:marRight w:val="0"/>
      <w:marTop w:val="0"/>
      <w:marBottom w:val="0"/>
      <w:divBdr>
        <w:top w:val="none" w:sz="0" w:space="0" w:color="auto"/>
        <w:left w:val="none" w:sz="0" w:space="0" w:color="auto"/>
        <w:bottom w:val="none" w:sz="0" w:space="0" w:color="auto"/>
        <w:right w:val="none" w:sz="0" w:space="0" w:color="auto"/>
      </w:divBdr>
    </w:div>
    <w:div w:id="229581844">
      <w:bodyDiv w:val="1"/>
      <w:marLeft w:val="0"/>
      <w:marRight w:val="0"/>
      <w:marTop w:val="0"/>
      <w:marBottom w:val="0"/>
      <w:divBdr>
        <w:top w:val="none" w:sz="0" w:space="0" w:color="auto"/>
        <w:left w:val="none" w:sz="0" w:space="0" w:color="auto"/>
        <w:bottom w:val="none" w:sz="0" w:space="0" w:color="auto"/>
        <w:right w:val="none" w:sz="0" w:space="0" w:color="auto"/>
      </w:divBdr>
      <w:divsChild>
        <w:div w:id="1922837057">
          <w:marLeft w:val="0"/>
          <w:marRight w:val="0"/>
          <w:marTop w:val="0"/>
          <w:marBottom w:val="0"/>
          <w:divBdr>
            <w:top w:val="none" w:sz="0" w:space="0" w:color="auto"/>
            <w:left w:val="none" w:sz="0" w:space="0" w:color="auto"/>
            <w:bottom w:val="none" w:sz="0" w:space="0" w:color="auto"/>
            <w:right w:val="none" w:sz="0" w:space="0" w:color="auto"/>
          </w:divBdr>
          <w:divsChild>
            <w:div w:id="2096895481">
              <w:marLeft w:val="0"/>
              <w:marRight w:val="0"/>
              <w:marTop w:val="0"/>
              <w:marBottom w:val="0"/>
              <w:divBdr>
                <w:top w:val="none" w:sz="0" w:space="0" w:color="auto"/>
                <w:left w:val="none" w:sz="0" w:space="0" w:color="auto"/>
                <w:bottom w:val="none" w:sz="0" w:space="0" w:color="auto"/>
                <w:right w:val="none" w:sz="0" w:space="0" w:color="auto"/>
              </w:divBdr>
            </w:div>
            <w:div w:id="1616905529">
              <w:marLeft w:val="0"/>
              <w:marRight w:val="0"/>
              <w:marTop w:val="0"/>
              <w:marBottom w:val="0"/>
              <w:divBdr>
                <w:top w:val="none" w:sz="0" w:space="0" w:color="auto"/>
                <w:left w:val="none" w:sz="0" w:space="0" w:color="auto"/>
                <w:bottom w:val="none" w:sz="0" w:space="0" w:color="auto"/>
                <w:right w:val="none" w:sz="0" w:space="0" w:color="auto"/>
              </w:divBdr>
              <w:divsChild>
                <w:div w:id="2053075096">
                  <w:marLeft w:val="0"/>
                  <w:marRight w:val="0"/>
                  <w:marTop w:val="0"/>
                  <w:marBottom w:val="0"/>
                  <w:divBdr>
                    <w:top w:val="none" w:sz="0" w:space="0" w:color="auto"/>
                    <w:left w:val="none" w:sz="0" w:space="0" w:color="auto"/>
                    <w:bottom w:val="none" w:sz="0" w:space="0" w:color="auto"/>
                    <w:right w:val="none" w:sz="0" w:space="0" w:color="auto"/>
                  </w:divBdr>
                </w:div>
                <w:div w:id="4438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6526">
      <w:bodyDiv w:val="1"/>
      <w:marLeft w:val="0"/>
      <w:marRight w:val="0"/>
      <w:marTop w:val="0"/>
      <w:marBottom w:val="0"/>
      <w:divBdr>
        <w:top w:val="none" w:sz="0" w:space="0" w:color="auto"/>
        <w:left w:val="none" w:sz="0" w:space="0" w:color="auto"/>
        <w:bottom w:val="none" w:sz="0" w:space="0" w:color="auto"/>
        <w:right w:val="none" w:sz="0" w:space="0" w:color="auto"/>
      </w:divBdr>
      <w:divsChild>
        <w:div w:id="1496533424">
          <w:marLeft w:val="0"/>
          <w:marRight w:val="0"/>
          <w:marTop w:val="0"/>
          <w:marBottom w:val="0"/>
          <w:divBdr>
            <w:top w:val="none" w:sz="0" w:space="0" w:color="auto"/>
            <w:left w:val="none" w:sz="0" w:space="0" w:color="auto"/>
            <w:bottom w:val="none" w:sz="0" w:space="0" w:color="auto"/>
            <w:right w:val="none" w:sz="0" w:space="0" w:color="auto"/>
          </w:divBdr>
          <w:divsChild>
            <w:div w:id="130327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81448">
      <w:bodyDiv w:val="1"/>
      <w:marLeft w:val="0"/>
      <w:marRight w:val="0"/>
      <w:marTop w:val="0"/>
      <w:marBottom w:val="0"/>
      <w:divBdr>
        <w:top w:val="none" w:sz="0" w:space="0" w:color="auto"/>
        <w:left w:val="none" w:sz="0" w:space="0" w:color="auto"/>
        <w:bottom w:val="none" w:sz="0" w:space="0" w:color="auto"/>
        <w:right w:val="none" w:sz="0" w:space="0" w:color="auto"/>
      </w:divBdr>
    </w:div>
    <w:div w:id="352001999">
      <w:bodyDiv w:val="1"/>
      <w:marLeft w:val="0"/>
      <w:marRight w:val="0"/>
      <w:marTop w:val="0"/>
      <w:marBottom w:val="0"/>
      <w:divBdr>
        <w:top w:val="none" w:sz="0" w:space="0" w:color="auto"/>
        <w:left w:val="none" w:sz="0" w:space="0" w:color="auto"/>
        <w:bottom w:val="none" w:sz="0" w:space="0" w:color="auto"/>
        <w:right w:val="none" w:sz="0" w:space="0" w:color="auto"/>
      </w:divBdr>
    </w:div>
    <w:div w:id="382488285">
      <w:bodyDiv w:val="1"/>
      <w:marLeft w:val="0"/>
      <w:marRight w:val="0"/>
      <w:marTop w:val="0"/>
      <w:marBottom w:val="0"/>
      <w:divBdr>
        <w:top w:val="none" w:sz="0" w:space="0" w:color="auto"/>
        <w:left w:val="none" w:sz="0" w:space="0" w:color="auto"/>
        <w:bottom w:val="none" w:sz="0" w:space="0" w:color="auto"/>
        <w:right w:val="none" w:sz="0" w:space="0" w:color="auto"/>
      </w:divBdr>
      <w:divsChild>
        <w:div w:id="1667515761">
          <w:marLeft w:val="0"/>
          <w:marRight w:val="0"/>
          <w:marTop w:val="0"/>
          <w:marBottom w:val="0"/>
          <w:divBdr>
            <w:top w:val="none" w:sz="0" w:space="0" w:color="auto"/>
            <w:left w:val="none" w:sz="0" w:space="0" w:color="auto"/>
            <w:bottom w:val="none" w:sz="0" w:space="0" w:color="auto"/>
            <w:right w:val="none" w:sz="0" w:space="0" w:color="auto"/>
          </w:divBdr>
          <w:divsChild>
            <w:div w:id="1439136402">
              <w:marLeft w:val="0"/>
              <w:marRight w:val="0"/>
              <w:marTop w:val="0"/>
              <w:marBottom w:val="0"/>
              <w:divBdr>
                <w:top w:val="none" w:sz="0" w:space="0" w:color="auto"/>
                <w:left w:val="none" w:sz="0" w:space="0" w:color="auto"/>
                <w:bottom w:val="none" w:sz="0" w:space="0" w:color="auto"/>
                <w:right w:val="none" w:sz="0" w:space="0" w:color="auto"/>
              </w:divBdr>
            </w:div>
          </w:divsChild>
        </w:div>
        <w:div w:id="697391871">
          <w:marLeft w:val="0"/>
          <w:marRight w:val="0"/>
          <w:marTop w:val="0"/>
          <w:marBottom w:val="0"/>
          <w:divBdr>
            <w:top w:val="none" w:sz="0" w:space="0" w:color="auto"/>
            <w:left w:val="none" w:sz="0" w:space="0" w:color="auto"/>
            <w:bottom w:val="none" w:sz="0" w:space="0" w:color="auto"/>
            <w:right w:val="none" w:sz="0" w:space="0" w:color="auto"/>
          </w:divBdr>
          <w:divsChild>
            <w:div w:id="717634046">
              <w:marLeft w:val="0"/>
              <w:marRight w:val="0"/>
              <w:marTop w:val="0"/>
              <w:marBottom w:val="0"/>
              <w:divBdr>
                <w:top w:val="none" w:sz="0" w:space="0" w:color="auto"/>
                <w:left w:val="none" w:sz="0" w:space="0" w:color="auto"/>
                <w:bottom w:val="none" w:sz="0" w:space="0" w:color="auto"/>
                <w:right w:val="none" w:sz="0" w:space="0" w:color="auto"/>
              </w:divBdr>
            </w:div>
            <w:div w:id="183449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70828">
      <w:bodyDiv w:val="1"/>
      <w:marLeft w:val="0"/>
      <w:marRight w:val="0"/>
      <w:marTop w:val="0"/>
      <w:marBottom w:val="0"/>
      <w:divBdr>
        <w:top w:val="none" w:sz="0" w:space="0" w:color="auto"/>
        <w:left w:val="none" w:sz="0" w:space="0" w:color="auto"/>
        <w:bottom w:val="none" w:sz="0" w:space="0" w:color="auto"/>
        <w:right w:val="none" w:sz="0" w:space="0" w:color="auto"/>
      </w:divBdr>
      <w:divsChild>
        <w:div w:id="1190679615">
          <w:marLeft w:val="0"/>
          <w:marRight w:val="0"/>
          <w:marTop w:val="0"/>
          <w:marBottom w:val="0"/>
          <w:divBdr>
            <w:top w:val="none" w:sz="0" w:space="0" w:color="auto"/>
            <w:left w:val="none" w:sz="0" w:space="0" w:color="auto"/>
            <w:bottom w:val="none" w:sz="0" w:space="0" w:color="auto"/>
            <w:right w:val="none" w:sz="0" w:space="0" w:color="auto"/>
          </w:divBdr>
        </w:div>
        <w:div w:id="540365939">
          <w:marLeft w:val="0"/>
          <w:marRight w:val="0"/>
          <w:marTop w:val="0"/>
          <w:marBottom w:val="0"/>
          <w:divBdr>
            <w:top w:val="none" w:sz="0" w:space="0" w:color="auto"/>
            <w:left w:val="none" w:sz="0" w:space="0" w:color="auto"/>
            <w:bottom w:val="none" w:sz="0" w:space="0" w:color="auto"/>
            <w:right w:val="none" w:sz="0" w:space="0" w:color="auto"/>
          </w:divBdr>
        </w:div>
        <w:div w:id="1466695836">
          <w:marLeft w:val="0"/>
          <w:marRight w:val="0"/>
          <w:marTop w:val="0"/>
          <w:marBottom w:val="0"/>
          <w:divBdr>
            <w:top w:val="none" w:sz="0" w:space="0" w:color="auto"/>
            <w:left w:val="none" w:sz="0" w:space="0" w:color="auto"/>
            <w:bottom w:val="none" w:sz="0" w:space="0" w:color="auto"/>
            <w:right w:val="none" w:sz="0" w:space="0" w:color="auto"/>
          </w:divBdr>
        </w:div>
        <w:div w:id="1481313900">
          <w:marLeft w:val="0"/>
          <w:marRight w:val="0"/>
          <w:marTop w:val="0"/>
          <w:marBottom w:val="0"/>
          <w:divBdr>
            <w:top w:val="none" w:sz="0" w:space="0" w:color="auto"/>
            <w:left w:val="none" w:sz="0" w:space="0" w:color="auto"/>
            <w:bottom w:val="none" w:sz="0" w:space="0" w:color="auto"/>
            <w:right w:val="none" w:sz="0" w:space="0" w:color="auto"/>
          </w:divBdr>
        </w:div>
        <w:div w:id="1596280592">
          <w:marLeft w:val="0"/>
          <w:marRight w:val="0"/>
          <w:marTop w:val="0"/>
          <w:marBottom w:val="0"/>
          <w:divBdr>
            <w:top w:val="none" w:sz="0" w:space="0" w:color="auto"/>
            <w:left w:val="none" w:sz="0" w:space="0" w:color="auto"/>
            <w:bottom w:val="none" w:sz="0" w:space="0" w:color="auto"/>
            <w:right w:val="none" w:sz="0" w:space="0" w:color="auto"/>
          </w:divBdr>
        </w:div>
        <w:div w:id="814221772">
          <w:marLeft w:val="0"/>
          <w:marRight w:val="0"/>
          <w:marTop w:val="0"/>
          <w:marBottom w:val="0"/>
          <w:divBdr>
            <w:top w:val="none" w:sz="0" w:space="0" w:color="auto"/>
            <w:left w:val="none" w:sz="0" w:space="0" w:color="auto"/>
            <w:bottom w:val="none" w:sz="0" w:space="0" w:color="auto"/>
            <w:right w:val="none" w:sz="0" w:space="0" w:color="auto"/>
          </w:divBdr>
        </w:div>
        <w:div w:id="1475638614">
          <w:marLeft w:val="0"/>
          <w:marRight w:val="0"/>
          <w:marTop w:val="0"/>
          <w:marBottom w:val="0"/>
          <w:divBdr>
            <w:top w:val="none" w:sz="0" w:space="0" w:color="auto"/>
            <w:left w:val="none" w:sz="0" w:space="0" w:color="auto"/>
            <w:bottom w:val="none" w:sz="0" w:space="0" w:color="auto"/>
            <w:right w:val="none" w:sz="0" w:space="0" w:color="auto"/>
          </w:divBdr>
        </w:div>
      </w:divsChild>
    </w:div>
    <w:div w:id="465390692">
      <w:bodyDiv w:val="1"/>
      <w:marLeft w:val="0"/>
      <w:marRight w:val="0"/>
      <w:marTop w:val="0"/>
      <w:marBottom w:val="0"/>
      <w:divBdr>
        <w:top w:val="none" w:sz="0" w:space="0" w:color="auto"/>
        <w:left w:val="none" w:sz="0" w:space="0" w:color="auto"/>
        <w:bottom w:val="none" w:sz="0" w:space="0" w:color="auto"/>
        <w:right w:val="none" w:sz="0" w:space="0" w:color="auto"/>
      </w:divBdr>
      <w:divsChild>
        <w:div w:id="626014882">
          <w:marLeft w:val="0"/>
          <w:marRight w:val="0"/>
          <w:marTop w:val="0"/>
          <w:marBottom w:val="0"/>
          <w:divBdr>
            <w:top w:val="none" w:sz="0" w:space="0" w:color="auto"/>
            <w:left w:val="none" w:sz="0" w:space="0" w:color="auto"/>
            <w:bottom w:val="none" w:sz="0" w:space="0" w:color="auto"/>
            <w:right w:val="none" w:sz="0" w:space="0" w:color="auto"/>
          </w:divBdr>
        </w:div>
        <w:div w:id="259220254">
          <w:marLeft w:val="0"/>
          <w:marRight w:val="0"/>
          <w:marTop w:val="0"/>
          <w:marBottom w:val="0"/>
          <w:divBdr>
            <w:top w:val="none" w:sz="0" w:space="0" w:color="auto"/>
            <w:left w:val="none" w:sz="0" w:space="0" w:color="auto"/>
            <w:bottom w:val="none" w:sz="0" w:space="0" w:color="auto"/>
            <w:right w:val="none" w:sz="0" w:space="0" w:color="auto"/>
          </w:divBdr>
          <w:divsChild>
            <w:div w:id="201904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56887">
      <w:bodyDiv w:val="1"/>
      <w:marLeft w:val="0"/>
      <w:marRight w:val="0"/>
      <w:marTop w:val="0"/>
      <w:marBottom w:val="0"/>
      <w:divBdr>
        <w:top w:val="none" w:sz="0" w:space="0" w:color="auto"/>
        <w:left w:val="none" w:sz="0" w:space="0" w:color="auto"/>
        <w:bottom w:val="none" w:sz="0" w:space="0" w:color="auto"/>
        <w:right w:val="none" w:sz="0" w:space="0" w:color="auto"/>
      </w:divBdr>
    </w:div>
    <w:div w:id="484510835">
      <w:bodyDiv w:val="1"/>
      <w:marLeft w:val="0"/>
      <w:marRight w:val="0"/>
      <w:marTop w:val="0"/>
      <w:marBottom w:val="0"/>
      <w:divBdr>
        <w:top w:val="none" w:sz="0" w:space="0" w:color="auto"/>
        <w:left w:val="none" w:sz="0" w:space="0" w:color="auto"/>
        <w:bottom w:val="none" w:sz="0" w:space="0" w:color="auto"/>
        <w:right w:val="none" w:sz="0" w:space="0" w:color="auto"/>
      </w:divBdr>
      <w:divsChild>
        <w:div w:id="1137719591">
          <w:marLeft w:val="0"/>
          <w:marRight w:val="0"/>
          <w:marTop w:val="0"/>
          <w:marBottom w:val="0"/>
          <w:divBdr>
            <w:top w:val="none" w:sz="0" w:space="0" w:color="auto"/>
            <w:left w:val="none" w:sz="0" w:space="0" w:color="auto"/>
            <w:bottom w:val="none" w:sz="0" w:space="0" w:color="auto"/>
            <w:right w:val="none" w:sz="0" w:space="0" w:color="auto"/>
          </w:divBdr>
          <w:divsChild>
            <w:div w:id="8172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050834">
      <w:bodyDiv w:val="1"/>
      <w:marLeft w:val="0"/>
      <w:marRight w:val="0"/>
      <w:marTop w:val="0"/>
      <w:marBottom w:val="0"/>
      <w:divBdr>
        <w:top w:val="none" w:sz="0" w:space="0" w:color="auto"/>
        <w:left w:val="none" w:sz="0" w:space="0" w:color="auto"/>
        <w:bottom w:val="none" w:sz="0" w:space="0" w:color="auto"/>
        <w:right w:val="none" w:sz="0" w:space="0" w:color="auto"/>
      </w:divBdr>
      <w:divsChild>
        <w:div w:id="1824197667">
          <w:marLeft w:val="0"/>
          <w:marRight w:val="0"/>
          <w:marTop w:val="0"/>
          <w:marBottom w:val="0"/>
          <w:divBdr>
            <w:top w:val="none" w:sz="0" w:space="0" w:color="auto"/>
            <w:left w:val="none" w:sz="0" w:space="0" w:color="auto"/>
            <w:bottom w:val="none" w:sz="0" w:space="0" w:color="auto"/>
            <w:right w:val="none" w:sz="0" w:space="0" w:color="auto"/>
          </w:divBdr>
        </w:div>
        <w:div w:id="689138179">
          <w:marLeft w:val="0"/>
          <w:marRight w:val="0"/>
          <w:marTop w:val="0"/>
          <w:marBottom w:val="0"/>
          <w:divBdr>
            <w:top w:val="none" w:sz="0" w:space="0" w:color="auto"/>
            <w:left w:val="none" w:sz="0" w:space="0" w:color="auto"/>
            <w:bottom w:val="none" w:sz="0" w:space="0" w:color="auto"/>
            <w:right w:val="none" w:sz="0" w:space="0" w:color="auto"/>
          </w:divBdr>
        </w:div>
        <w:div w:id="176964636">
          <w:marLeft w:val="0"/>
          <w:marRight w:val="0"/>
          <w:marTop w:val="0"/>
          <w:marBottom w:val="0"/>
          <w:divBdr>
            <w:top w:val="none" w:sz="0" w:space="0" w:color="auto"/>
            <w:left w:val="none" w:sz="0" w:space="0" w:color="auto"/>
            <w:bottom w:val="none" w:sz="0" w:space="0" w:color="auto"/>
            <w:right w:val="none" w:sz="0" w:space="0" w:color="auto"/>
          </w:divBdr>
        </w:div>
        <w:div w:id="1968004917">
          <w:marLeft w:val="0"/>
          <w:marRight w:val="0"/>
          <w:marTop w:val="0"/>
          <w:marBottom w:val="0"/>
          <w:divBdr>
            <w:top w:val="none" w:sz="0" w:space="0" w:color="auto"/>
            <w:left w:val="none" w:sz="0" w:space="0" w:color="auto"/>
            <w:bottom w:val="none" w:sz="0" w:space="0" w:color="auto"/>
            <w:right w:val="none" w:sz="0" w:space="0" w:color="auto"/>
          </w:divBdr>
        </w:div>
        <w:div w:id="596409383">
          <w:marLeft w:val="0"/>
          <w:marRight w:val="0"/>
          <w:marTop w:val="0"/>
          <w:marBottom w:val="0"/>
          <w:divBdr>
            <w:top w:val="none" w:sz="0" w:space="0" w:color="auto"/>
            <w:left w:val="none" w:sz="0" w:space="0" w:color="auto"/>
            <w:bottom w:val="none" w:sz="0" w:space="0" w:color="auto"/>
            <w:right w:val="none" w:sz="0" w:space="0" w:color="auto"/>
          </w:divBdr>
        </w:div>
        <w:div w:id="552933802">
          <w:marLeft w:val="0"/>
          <w:marRight w:val="0"/>
          <w:marTop w:val="0"/>
          <w:marBottom w:val="0"/>
          <w:divBdr>
            <w:top w:val="none" w:sz="0" w:space="0" w:color="auto"/>
            <w:left w:val="none" w:sz="0" w:space="0" w:color="auto"/>
            <w:bottom w:val="none" w:sz="0" w:space="0" w:color="auto"/>
            <w:right w:val="none" w:sz="0" w:space="0" w:color="auto"/>
          </w:divBdr>
        </w:div>
        <w:div w:id="482351752">
          <w:marLeft w:val="0"/>
          <w:marRight w:val="0"/>
          <w:marTop w:val="0"/>
          <w:marBottom w:val="0"/>
          <w:divBdr>
            <w:top w:val="none" w:sz="0" w:space="0" w:color="auto"/>
            <w:left w:val="none" w:sz="0" w:space="0" w:color="auto"/>
            <w:bottom w:val="none" w:sz="0" w:space="0" w:color="auto"/>
            <w:right w:val="none" w:sz="0" w:space="0" w:color="auto"/>
          </w:divBdr>
        </w:div>
        <w:div w:id="1449278305">
          <w:marLeft w:val="0"/>
          <w:marRight w:val="0"/>
          <w:marTop w:val="0"/>
          <w:marBottom w:val="0"/>
          <w:divBdr>
            <w:top w:val="none" w:sz="0" w:space="0" w:color="auto"/>
            <w:left w:val="none" w:sz="0" w:space="0" w:color="auto"/>
            <w:bottom w:val="none" w:sz="0" w:space="0" w:color="auto"/>
            <w:right w:val="none" w:sz="0" w:space="0" w:color="auto"/>
          </w:divBdr>
        </w:div>
        <w:div w:id="172228785">
          <w:marLeft w:val="0"/>
          <w:marRight w:val="0"/>
          <w:marTop w:val="0"/>
          <w:marBottom w:val="0"/>
          <w:divBdr>
            <w:top w:val="none" w:sz="0" w:space="0" w:color="auto"/>
            <w:left w:val="none" w:sz="0" w:space="0" w:color="auto"/>
            <w:bottom w:val="none" w:sz="0" w:space="0" w:color="auto"/>
            <w:right w:val="none" w:sz="0" w:space="0" w:color="auto"/>
          </w:divBdr>
        </w:div>
        <w:div w:id="356853630">
          <w:marLeft w:val="0"/>
          <w:marRight w:val="0"/>
          <w:marTop w:val="0"/>
          <w:marBottom w:val="0"/>
          <w:divBdr>
            <w:top w:val="none" w:sz="0" w:space="0" w:color="auto"/>
            <w:left w:val="none" w:sz="0" w:space="0" w:color="auto"/>
            <w:bottom w:val="none" w:sz="0" w:space="0" w:color="auto"/>
            <w:right w:val="none" w:sz="0" w:space="0" w:color="auto"/>
          </w:divBdr>
        </w:div>
        <w:div w:id="555317856">
          <w:marLeft w:val="0"/>
          <w:marRight w:val="0"/>
          <w:marTop w:val="0"/>
          <w:marBottom w:val="0"/>
          <w:divBdr>
            <w:top w:val="none" w:sz="0" w:space="0" w:color="auto"/>
            <w:left w:val="none" w:sz="0" w:space="0" w:color="auto"/>
            <w:bottom w:val="none" w:sz="0" w:space="0" w:color="auto"/>
            <w:right w:val="none" w:sz="0" w:space="0" w:color="auto"/>
          </w:divBdr>
        </w:div>
        <w:div w:id="1906336899">
          <w:marLeft w:val="0"/>
          <w:marRight w:val="0"/>
          <w:marTop w:val="0"/>
          <w:marBottom w:val="0"/>
          <w:divBdr>
            <w:top w:val="none" w:sz="0" w:space="0" w:color="auto"/>
            <w:left w:val="none" w:sz="0" w:space="0" w:color="auto"/>
            <w:bottom w:val="none" w:sz="0" w:space="0" w:color="auto"/>
            <w:right w:val="none" w:sz="0" w:space="0" w:color="auto"/>
          </w:divBdr>
        </w:div>
        <w:div w:id="539434808">
          <w:marLeft w:val="0"/>
          <w:marRight w:val="0"/>
          <w:marTop w:val="0"/>
          <w:marBottom w:val="0"/>
          <w:divBdr>
            <w:top w:val="none" w:sz="0" w:space="0" w:color="auto"/>
            <w:left w:val="none" w:sz="0" w:space="0" w:color="auto"/>
            <w:bottom w:val="none" w:sz="0" w:space="0" w:color="auto"/>
            <w:right w:val="none" w:sz="0" w:space="0" w:color="auto"/>
          </w:divBdr>
        </w:div>
        <w:div w:id="1046682098">
          <w:marLeft w:val="0"/>
          <w:marRight w:val="0"/>
          <w:marTop w:val="0"/>
          <w:marBottom w:val="0"/>
          <w:divBdr>
            <w:top w:val="none" w:sz="0" w:space="0" w:color="auto"/>
            <w:left w:val="none" w:sz="0" w:space="0" w:color="auto"/>
            <w:bottom w:val="none" w:sz="0" w:space="0" w:color="auto"/>
            <w:right w:val="none" w:sz="0" w:space="0" w:color="auto"/>
          </w:divBdr>
        </w:div>
        <w:div w:id="1567490713">
          <w:marLeft w:val="0"/>
          <w:marRight w:val="0"/>
          <w:marTop w:val="0"/>
          <w:marBottom w:val="0"/>
          <w:divBdr>
            <w:top w:val="none" w:sz="0" w:space="0" w:color="auto"/>
            <w:left w:val="none" w:sz="0" w:space="0" w:color="auto"/>
            <w:bottom w:val="none" w:sz="0" w:space="0" w:color="auto"/>
            <w:right w:val="none" w:sz="0" w:space="0" w:color="auto"/>
          </w:divBdr>
        </w:div>
        <w:div w:id="843595667">
          <w:marLeft w:val="0"/>
          <w:marRight w:val="0"/>
          <w:marTop w:val="0"/>
          <w:marBottom w:val="0"/>
          <w:divBdr>
            <w:top w:val="none" w:sz="0" w:space="0" w:color="auto"/>
            <w:left w:val="none" w:sz="0" w:space="0" w:color="auto"/>
            <w:bottom w:val="none" w:sz="0" w:space="0" w:color="auto"/>
            <w:right w:val="none" w:sz="0" w:space="0" w:color="auto"/>
          </w:divBdr>
        </w:div>
        <w:div w:id="383137079">
          <w:marLeft w:val="0"/>
          <w:marRight w:val="0"/>
          <w:marTop w:val="0"/>
          <w:marBottom w:val="0"/>
          <w:divBdr>
            <w:top w:val="none" w:sz="0" w:space="0" w:color="auto"/>
            <w:left w:val="none" w:sz="0" w:space="0" w:color="auto"/>
            <w:bottom w:val="none" w:sz="0" w:space="0" w:color="auto"/>
            <w:right w:val="none" w:sz="0" w:space="0" w:color="auto"/>
          </w:divBdr>
        </w:div>
        <w:div w:id="333649704">
          <w:marLeft w:val="0"/>
          <w:marRight w:val="0"/>
          <w:marTop w:val="0"/>
          <w:marBottom w:val="0"/>
          <w:divBdr>
            <w:top w:val="none" w:sz="0" w:space="0" w:color="auto"/>
            <w:left w:val="none" w:sz="0" w:space="0" w:color="auto"/>
            <w:bottom w:val="none" w:sz="0" w:space="0" w:color="auto"/>
            <w:right w:val="none" w:sz="0" w:space="0" w:color="auto"/>
          </w:divBdr>
        </w:div>
        <w:div w:id="1942908236">
          <w:marLeft w:val="0"/>
          <w:marRight w:val="0"/>
          <w:marTop w:val="0"/>
          <w:marBottom w:val="0"/>
          <w:divBdr>
            <w:top w:val="none" w:sz="0" w:space="0" w:color="auto"/>
            <w:left w:val="none" w:sz="0" w:space="0" w:color="auto"/>
            <w:bottom w:val="none" w:sz="0" w:space="0" w:color="auto"/>
            <w:right w:val="none" w:sz="0" w:space="0" w:color="auto"/>
          </w:divBdr>
        </w:div>
        <w:div w:id="373044976">
          <w:marLeft w:val="0"/>
          <w:marRight w:val="0"/>
          <w:marTop w:val="0"/>
          <w:marBottom w:val="0"/>
          <w:divBdr>
            <w:top w:val="none" w:sz="0" w:space="0" w:color="auto"/>
            <w:left w:val="none" w:sz="0" w:space="0" w:color="auto"/>
            <w:bottom w:val="none" w:sz="0" w:space="0" w:color="auto"/>
            <w:right w:val="none" w:sz="0" w:space="0" w:color="auto"/>
          </w:divBdr>
        </w:div>
        <w:div w:id="588974606">
          <w:marLeft w:val="0"/>
          <w:marRight w:val="0"/>
          <w:marTop w:val="0"/>
          <w:marBottom w:val="0"/>
          <w:divBdr>
            <w:top w:val="none" w:sz="0" w:space="0" w:color="auto"/>
            <w:left w:val="none" w:sz="0" w:space="0" w:color="auto"/>
            <w:bottom w:val="none" w:sz="0" w:space="0" w:color="auto"/>
            <w:right w:val="none" w:sz="0" w:space="0" w:color="auto"/>
          </w:divBdr>
        </w:div>
        <w:div w:id="1474522927">
          <w:marLeft w:val="0"/>
          <w:marRight w:val="0"/>
          <w:marTop w:val="0"/>
          <w:marBottom w:val="0"/>
          <w:divBdr>
            <w:top w:val="none" w:sz="0" w:space="0" w:color="auto"/>
            <w:left w:val="none" w:sz="0" w:space="0" w:color="auto"/>
            <w:bottom w:val="none" w:sz="0" w:space="0" w:color="auto"/>
            <w:right w:val="none" w:sz="0" w:space="0" w:color="auto"/>
          </w:divBdr>
        </w:div>
        <w:div w:id="124280170">
          <w:marLeft w:val="0"/>
          <w:marRight w:val="0"/>
          <w:marTop w:val="0"/>
          <w:marBottom w:val="0"/>
          <w:divBdr>
            <w:top w:val="none" w:sz="0" w:space="0" w:color="auto"/>
            <w:left w:val="none" w:sz="0" w:space="0" w:color="auto"/>
            <w:bottom w:val="none" w:sz="0" w:space="0" w:color="auto"/>
            <w:right w:val="none" w:sz="0" w:space="0" w:color="auto"/>
          </w:divBdr>
        </w:div>
        <w:div w:id="1176460874">
          <w:marLeft w:val="0"/>
          <w:marRight w:val="0"/>
          <w:marTop w:val="0"/>
          <w:marBottom w:val="0"/>
          <w:divBdr>
            <w:top w:val="none" w:sz="0" w:space="0" w:color="auto"/>
            <w:left w:val="none" w:sz="0" w:space="0" w:color="auto"/>
            <w:bottom w:val="none" w:sz="0" w:space="0" w:color="auto"/>
            <w:right w:val="none" w:sz="0" w:space="0" w:color="auto"/>
          </w:divBdr>
        </w:div>
        <w:div w:id="1726754223">
          <w:marLeft w:val="0"/>
          <w:marRight w:val="0"/>
          <w:marTop w:val="0"/>
          <w:marBottom w:val="0"/>
          <w:divBdr>
            <w:top w:val="none" w:sz="0" w:space="0" w:color="auto"/>
            <w:left w:val="none" w:sz="0" w:space="0" w:color="auto"/>
            <w:bottom w:val="none" w:sz="0" w:space="0" w:color="auto"/>
            <w:right w:val="none" w:sz="0" w:space="0" w:color="auto"/>
          </w:divBdr>
        </w:div>
      </w:divsChild>
    </w:div>
    <w:div w:id="515465690">
      <w:bodyDiv w:val="1"/>
      <w:marLeft w:val="0"/>
      <w:marRight w:val="0"/>
      <w:marTop w:val="0"/>
      <w:marBottom w:val="0"/>
      <w:divBdr>
        <w:top w:val="none" w:sz="0" w:space="0" w:color="auto"/>
        <w:left w:val="none" w:sz="0" w:space="0" w:color="auto"/>
        <w:bottom w:val="none" w:sz="0" w:space="0" w:color="auto"/>
        <w:right w:val="none" w:sz="0" w:space="0" w:color="auto"/>
      </w:divBdr>
      <w:divsChild>
        <w:div w:id="691346485">
          <w:marLeft w:val="0"/>
          <w:marRight w:val="0"/>
          <w:marTop w:val="0"/>
          <w:marBottom w:val="0"/>
          <w:divBdr>
            <w:top w:val="none" w:sz="0" w:space="0" w:color="auto"/>
            <w:left w:val="none" w:sz="0" w:space="0" w:color="auto"/>
            <w:bottom w:val="none" w:sz="0" w:space="0" w:color="auto"/>
            <w:right w:val="none" w:sz="0" w:space="0" w:color="auto"/>
          </w:divBdr>
        </w:div>
      </w:divsChild>
    </w:div>
    <w:div w:id="539056001">
      <w:bodyDiv w:val="1"/>
      <w:marLeft w:val="0"/>
      <w:marRight w:val="0"/>
      <w:marTop w:val="0"/>
      <w:marBottom w:val="0"/>
      <w:divBdr>
        <w:top w:val="none" w:sz="0" w:space="0" w:color="auto"/>
        <w:left w:val="none" w:sz="0" w:space="0" w:color="auto"/>
        <w:bottom w:val="none" w:sz="0" w:space="0" w:color="auto"/>
        <w:right w:val="none" w:sz="0" w:space="0" w:color="auto"/>
      </w:divBdr>
      <w:divsChild>
        <w:div w:id="1588467334">
          <w:marLeft w:val="0"/>
          <w:marRight w:val="0"/>
          <w:marTop w:val="0"/>
          <w:marBottom w:val="0"/>
          <w:divBdr>
            <w:top w:val="none" w:sz="0" w:space="0" w:color="auto"/>
            <w:left w:val="none" w:sz="0" w:space="0" w:color="auto"/>
            <w:bottom w:val="none" w:sz="0" w:space="0" w:color="auto"/>
            <w:right w:val="none" w:sz="0" w:space="0" w:color="auto"/>
          </w:divBdr>
        </w:div>
        <w:div w:id="96558534">
          <w:marLeft w:val="0"/>
          <w:marRight w:val="0"/>
          <w:marTop w:val="0"/>
          <w:marBottom w:val="0"/>
          <w:divBdr>
            <w:top w:val="none" w:sz="0" w:space="0" w:color="auto"/>
            <w:left w:val="none" w:sz="0" w:space="0" w:color="auto"/>
            <w:bottom w:val="none" w:sz="0" w:space="0" w:color="auto"/>
            <w:right w:val="none" w:sz="0" w:space="0" w:color="auto"/>
          </w:divBdr>
          <w:divsChild>
            <w:div w:id="40399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98965">
      <w:bodyDiv w:val="1"/>
      <w:marLeft w:val="0"/>
      <w:marRight w:val="0"/>
      <w:marTop w:val="0"/>
      <w:marBottom w:val="0"/>
      <w:divBdr>
        <w:top w:val="none" w:sz="0" w:space="0" w:color="auto"/>
        <w:left w:val="none" w:sz="0" w:space="0" w:color="auto"/>
        <w:bottom w:val="none" w:sz="0" w:space="0" w:color="auto"/>
        <w:right w:val="none" w:sz="0" w:space="0" w:color="auto"/>
      </w:divBdr>
    </w:div>
    <w:div w:id="648903036">
      <w:bodyDiv w:val="1"/>
      <w:marLeft w:val="0"/>
      <w:marRight w:val="0"/>
      <w:marTop w:val="0"/>
      <w:marBottom w:val="0"/>
      <w:divBdr>
        <w:top w:val="none" w:sz="0" w:space="0" w:color="auto"/>
        <w:left w:val="none" w:sz="0" w:space="0" w:color="auto"/>
        <w:bottom w:val="none" w:sz="0" w:space="0" w:color="auto"/>
        <w:right w:val="none" w:sz="0" w:space="0" w:color="auto"/>
      </w:divBdr>
      <w:divsChild>
        <w:div w:id="119038931">
          <w:marLeft w:val="0"/>
          <w:marRight w:val="0"/>
          <w:marTop w:val="0"/>
          <w:marBottom w:val="0"/>
          <w:divBdr>
            <w:top w:val="none" w:sz="0" w:space="0" w:color="auto"/>
            <w:left w:val="none" w:sz="0" w:space="0" w:color="auto"/>
            <w:bottom w:val="none" w:sz="0" w:space="0" w:color="auto"/>
            <w:right w:val="none" w:sz="0" w:space="0" w:color="auto"/>
          </w:divBdr>
        </w:div>
        <w:div w:id="1144010727">
          <w:marLeft w:val="0"/>
          <w:marRight w:val="0"/>
          <w:marTop w:val="0"/>
          <w:marBottom w:val="0"/>
          <w:divBdr>
            <w:top w:val="none" w:sz="0" w:space="0" w:color="auto"/>
            <w:left w:val="none" w:sz="0" w:space="0" w:color="auto"/>
            <w:bottom w:val="none" w:sz="0" w:space="0" w:color="auto"/>
            <w:right w:val="none" w:sz="0" w:space="0" w:color="auto"/>
          </w:divBdr>
        </w:div>
        <w:div w:id="859050120">
          <w:marLeft w:val="0"/>
          <w:marRight w:val="0"/>
          <w:marTop w:val="0"/>
          <w:marBottom w:val="0"/>
          <w:divBdr>
            <w:top w:val="none" w:sz="0" w:space="0" w:color="auto"/>
            <w:left w:val="none" w:sz="0" w:space="0" w:color="auto"/>
            <w:bottom w:val="none" w:sz="0" w:space="0" w:color="auto"/>
            <w:right w:val="none" w:sz="0" w:space="0" w:color="auto"/>
          </w:divBdr>
        </w:div>
        <w:div w:id="756168977">
          <w:marLeft w:val="0"/>
          <w:marRight w:val="0"/>
          <w:marTop w:val="0"/>
          <w:marBottom w:val="0"/>
          <w:divBdr>
            <w:top w:val="none" w:sz="0" w:space="0" w:color="auto"/>
            <w:left w:val="none" w:sz="0" w:space="0" w:color="auto"/>
            <w:bottom w:val="none" w:sz="0" w:space="0" w:color="auto"/>
            <w:right w:val="none" w:sz="0" w:space="0" w:color="auto"/>
          </w:divBdr>
        </w:div>
        <w:div w:id="1405058971">
          <w:marLeft w:val="0"/>
          <w:marRight w:val="0"/>
          <w:marTop w:val="0"/>
          <w:marBottom w:val="0"/>
          <w:divBdr>
            <w:top w:val="none" w:sz="0" w:space="0" w:color="auto"/>
            <w:left w:val="none" w:sz="0" w:space="0" w:color="auto"/>
            <w:bottom w:val="none" w:sz="0" w:space="0" w:color="auto"/>
            <w:right w:val="none" w:sz="0" w:space="0" w:color="auto"/>
          </w:divBdr>
        </w:div>
        <w:div w:id="364989384">
          <w:marLeft w:val="0"/>
          <w:marRight w:val="0"/>
          <w:marTop w:val="0"/>
          <w:marBottom w:val="0"/>
          <w:divBdr>
            <w:top w:val="none" w:sz="0" w:space="0" w:color="auto"/>
            <w:left w:val="none" w:sz="0" w:space="0" w:color="auto"/>
            <w:bottom w:val="none" w:sz="0" w:space="0" w:color="auto"/>
            <w:right w:val="none" w:sz="0" w:space="0" w:color="auto"/>
          </w:divBdr>
        </w:div>
        <w:div w:id="1401246936">
          <w:marLeft w:val="0"/>
          <w:marRight w:val="0"/>
          <w:marTop w:val="0"/>
          <w:marBottom w:val="0"/>
          <w:divBdr>
            <w:top w:val="none" w:sz="0" w:space="0" w:color="auto"/>
            <w:left w:val="none" w:sz="0" w:space="0" w:color="auto"/>
            <w:bottom w:val="none" w:sz="0" w:space="0" w:color="auto"/>
            <w:right w:val="none" w:sz="0" w:space="0" w:color="auto"/>
          </w:divBdr>
        </w:div>
        <w:div w:id="337855530">
          <w:marLeft w:val="0"/>
          <w:marRight w:val="0"/>
          <w:marTop w:val="0"/>
          <w:marBottom w:val="0"/>
          <w:divBdr>
            <w:top w:val="none" w:sz="0" w:space="0" w:color="auto"/>
            <w:left w:val="none" w:sz="0" w:space="0" w:color="auto"/>
            <w:bottom w:val="none" w:sz="0" w:space="0" w:color="auto"/>
            <w:right w:val="none" w:sz="0" w:space="0" w:color="auto"/>
          </w:divBdr>
        </w:div>
        <w:div w:id="278806369">
          <w:marLeft w:val="0"/>
          <w:marRight w:val="0"/>
          <w:marTop w:val="0"/>
          <w:marBottom w:val="0"/>
          <w:divBdr>
            <w:top w:val="none" w:sz="0" w:space="0" w:color="auto"/>
            <w:left w:val="none" w:sz="0" w:space="0" w:color="auto"/>
            <w:bottom w:val="none" w:sz="0" w:space="0" w:color="auto"/>
            <w:right w:val="none" w:sz="0" w:space="0" w:color="auto"/>
          </w:divBdr>
        </w:div>
        <w:div w:id="238634639">
          <w:marLeft w:val="0"/>
          <w:marRight w:val="0"/>
          <w:marTop w:val="0"/>
          <w:marBottom w:val="0"/>
          <w:divBdr>
            <w:top w:val="none" w:sz="0" w:space="0" w:color="auto"/>
            <w:left w:val="none" w:sz="0" w:space="0" w:color="auto"/>
            <w:bottom w:val="none" w:sz="0" w:space="0" w:color="auto"/>
            <w:right w:val="none" w:sz="0" w:space="0" w:color="auto"/>
          </w:divBdr>
        </w:div>
        <w:div w:id="80836745">
          <w:marLeft w:val="0"/>
          <w:marRight w:val="0"/>
          <w:marTop w:val="0"/>
          <w:marBottom w:val="0"/>
          <w:divBdr>
            <w:top w:val="none" w:sz="0" w:space="0" w:color="auto"/>
            <w:left w:val="none" w:sz="0" w:space="0" w:color="auto"/>
            <w:bottom w:val="none" w:sz="0" w:space="0" w:color="auto"/>
            <w:right w:val="none" w:sz="0" w:space="0" w:color="auto"/>
          </w:divBdr>
        </w:div>
        <w:div w:id="1200781669">
          <w:marLeft w:val="0"/>
          <w:marRight w:val="0"/>
          <w:marTop w:val="0"/>
          <w:marBottom w:val="0"/>
          <w:divBdr>
            <w:top w:val="none" w:sz="0" w:space="0" w:color="auto"/>
            <w:left w:val="none" w:sz="0" w:space="0" w:color="auto"/>
            <w:bottom w:val="none" w:sz="0" w:space="0" w:color="auto"/>
            <w:right w:val="none" w:sz="0" w:space="0" w:color="auto"/>
          </w:divBdr>
        </w:div>
        <w:div w:id="900168263">
          <w:marLeft w:val="0"/>
          <w:marRight w:val="0"/>
          <w:marTop w:val="0"/>
          <w:marBottom w:val="0"/>
          <w:divBdr>
            <w:top w:val="none" w:sz="0" w:space="0" w:color="auto"/>
            <w:left w:val="none" w:sz="0" w:space="0" w:color="auto"/>
            <w:bottom w:val="none" w:sz="0" w:space="0" w:color="auto"/>
            <w:right w:val="none" w:sz="0" w:space="0" w:color="auto"/>
          </w:divBdr>
        </w:div>
        <w:div w:id="805123101">
          <w:marLeft w:val="0"/>
          <w:marRight w:val="0"/>
          <w:marTop w:val="0"/>
          <w:marBottom w:val="0"/>
          <w:divBdr>
            <w:top w:val="none" w:sz="0" w:space="0" w:color="auto"/>
            <w:left w:val="none" w:sz="0" w:space="0" w:color="auto"/>
            <w:bottom w:val="none" w:sz="0" w:space="0" w:color="auto"/>
            <w:right w:val="none" w:sz="0" w:space="0" w:color="auto"/>
          </w:divBdr>
        </w:div>
        <w:div w:id="1219173909">
          <w:marLeft w:val="0"/>
          <w:marRight w:val="0"/>
          <w:marTop w:val="0"/>
          <w:marBottom w:val="0"/>
          <w:divBdr>
            <w:top w:val="none" w:sz="0" w:space="0" w:color="auto"/>
            <w:left w:val="none" w:sz="0" w:space="0" w:color="auto"/>
            <w:bottom w:val="none" w:sz="0" w:space="0" w:color="auto"/>
            <w:right w:val="none" w:sz="0" w:space="0" w:color="auto"/>
          </w:divBdr>
        </w:div>
        <w:div w:id="432437029">
          <w:marLeft w:val="0"/>
          <w:marRight w:val="0"/>
          <w:marTop w:val="0"/>
          <w:marBottom w:val="0"/>
          <w:divBdr>
            <w:top w:val="none" w:sz="0" w:space="0" w:color="auto"/>
            <w:left w:val="none" w:sz="0" w:space="0" w:color="auto"/>
            <w:bottom w:val="none" w:sz="0" w:space="0" w:color="auto"/>
            <w:right w:val="none" w:sz="0" w:space="0" w:color="auto"/>
          </w:divBdr>
        </w:div>
        <w:div w:id="1606186324">
          <w:marLeft w:val="0"/>
          <w:marRight w:val="0"/>
          <w:marTop w:val="0"/>
          <w:marBottom w:val="0"/>
          <w:divBdr>
            <w:top w:val="none" w:sz="0" w:space="0" w:color="auto"/>
            <w:left w:val="none" w:sz="0" w:space="0" w:color="auto"/>
            <w:bottom w:val="none" w:sz="0" w:space="0" w:color="auto"/>
            <w:right w:val="none" w:sz="0" w:space="0" w:color="auto"/>
          </w:divBdr>
        </w:div>
        <w:div w:id="850027642">
          <w:marLeft w:val="0"/>
          <w:marRight w:val="0"/>
          <w:marTop w:val="0"/>
          <w:marBottom w:val="0"/>
          <w:divBdr>
            <w:top w:val="none" w:sz="0" w:space="0" w:color="auto"/>
            <w:left w:val="none" w:sz="0" w:space="0" w:color="auto"/>
            <w:bottom w:val="none" w:sz="0" w:space="0" w:color="auto"/>
            <w:right w:val="none" w:sz="0" w:space="0" w:color="auto"/>
          </w:divBdr>
        </w:div>
        <w:div w:id="860630250">
          <w:marLeft w:val="0"/>
          <w:marRight w:val="0"/>
          <w:marTop w:val="0"/>
          <w:marBottom w:val="0"/>
          <w:divBdr>
            <w:top w:val="none" w:sz="0" w:space="0" w:color="auto"/>
            <w:left w:val="none" w:sz="0" w:space="0" w:color="auto"/>
            <w:bottom w:val="none" w:sz="0" w:space="0" w:color="auto"/>
            <w:right w:val="none" w:sz="0" w:space="0" w:color="auto"/>
          </w:divBdr>
        </w:div>
        <w:div w:id="469322002">
          <w:marLeft w:val="0"/>
          <w:marRight w:val="0"/>
          <w:marTop w:val="0"/>
          <w:marBottom w:val="0"/>
          <w:divBdr>
            <w:top w:val="none" w:sz="0" w:space="0" w:color="auto"/>
            <w:left w:val="none" w:sz="0" w:space="0" w:color="auto"/>
            <w:bottom w:val="none" w:sz="0" w:space="0" w:color="auto"/>
            <w:right w:val="none" w:sz="0" w:space="0" w:color="auto"/>
          </w:divBdr>
        </w:div>
        <w:div w:id="1747342200">
          <w:marLeft w:val="0"/>
          <w:marRight w:val="0"/>
          <w:marTop w:val="0"/>
          <w:marBottom w:val="0"/>
          <w:divBdr>
            <w:top w:val="none" w:sz="0" w:space="0" w:color="auto"/>
            <w:left w:val="none" w:sz="0" w:space="0" w:color="auto"/>
            <w:bottom w:val="none" w:sz="0" w:space="0" w:color="auto"/>
            <w:right w:val="none" w:sz="0" w:space="0" w:color="auto"/>
          </w:divBdr>
        </w:div>
        <w:div w:id="1132476506">
          <w:marLeft w:val="0"/>
          <w:marRight w:val="0"/>
          <w:marTop w:val="0"/>
          <w:marBottom w:val="0"/>
          <w:divBdr>
            <w:top w:val="none" w:sz="0" w:space="0" w:color="auto"/>
            <w:left w:val="none" w:sz="0" w:space="0" w:color="auto"/>
            <w:bottom w:val="none" w:sz="0" w:space="0" w:color="auto"/>
            <w:right w:val="none" w:sz="0" w:space="0" w:color="auto"/>
          </w:divBdr>
        </w:div>
        <w:div w:id="1971284918">
          <w:marLeft w:val="0"/>
          <w:marRight w:val="0"/>
          <w:marTop w:val="0"/>
          <w:marBottom w:val="0"/>
          <w:divBdr>
            <w:top w:val="none" w:sz="0" w:space="0" w:color="auto"/>
            <w:left w:val="none" w:sz="0" w:space="0" w:color="auto"/>
            <w:bottom w:val="none" w:sz="0" w:space="0" w:color="auto"/>
            <w:right w:val="none" w:sz="0" w:space="0" w:color="auto"/>
          </w:divBdr>
        </w:div>
        <w:div w:id="1304888355">
          <w:marLeft w:val="0"/>
          <w:marRight w:val="0"/>
          <w:marTop w:val="0"/>
          <w:marBottom w:val="0"/>
          <w:divBdr>
            <w:top w:val="none" w:sz="0" w:space="0" w:color="auto"/>
            <w:left w:val="none" w:sz="0" w:space="0" w:color="auto"/>
            <w:bottom w:val="none" w:sz="0" w:space="0" w:color="auto"/>
            <w:right w:val="none" w:sz="0" w:space="0" w:color="auto"/>
          </w:divBdr>
        </w:div>
        <w:div w:id="760950842">
          <w:marLeft w:val="0"/>
          <w:marRight w:val="0"/>
          <w:marTop w:val="0"/>
          <w:marBottom w:val="0"/>
          <w:divBdr>
            <w:top w:val="none" w:sz="0" w:space="0" w:color="auto"/>
            <w:left w:val="none" w:sz="0" w:space="0" w:color="auto"/>
            <w:bottom w:val="none" w:sz="0" w:space="0" w:color="auto"/>
            <w:right w:val="none" w:sz="0" w:space="0" w:color="auto"/>
          </w:divBdr>
        </w:div>
      </w:divsChild>
    </w:div>
    <w:div w:id="767115336">
      <w:bodyDiv w:val="1"/>
      <w:marLeft w:val="0"/>
      <w:marRight w:val="0"/>
      <w:marTop w:val="0"/>
      <w:marBottom w:val="0"/>
      <w:divBdr>
        <w:top w:val="none" w:sz="0" w:space="0" w:color="auto"/>
        <w:left w:val="none" w:sz="0" w:space="0" w:color="auto"/>
        <w:bottom w:val="none" w:sz="0" w:space="0" w:color="auto"/>
        <w:right w:val="none" w:sz="0" w:space="0" w:color="auto"/>
      </w:divBdr>
      <w:divsChild>
        <w:div w:id="415588692">
          <w:marLeft w:val="0"/>
          <w:marRight w:val="0"/>
          <w:marTop w:val="0"/>
          <w:marBottom w:val="0"/>
          <w:divBdr>
            <w:top w:val="none" w:sz="0" w:space="0" w:color="auto"/>
            <w:left w:val="none" w:sz="0" w:space="0" w:color="auto"/>
            <w:bottom w:val="none" w:sz="0" w:space="0" w:color="auto"/>
            <w:right w:val="none" w:sz="0" w:space="0" w:color="auto"/>
          </w:divBdr>
        </w:div>
        <w:div w:id="65225311">
          <w:marLeft w:val="0"/>
          <w:marRight w:val="0"/>
          <w:marTop w:val="0"/>
          <w:marBottom w:val="0"/>
          <w:divBdr>
            <w:top w:val="none" w:sz="0" w:space="0" w:color="auto"/>
            <w:left w:val="none" w:sz="0" w:space="0" w:color="auto"/>
            <w:bottom w:val="none" w:sz="0" w:space="0" w:color="auto"/>
            <w:right w:val="none" w:sz="0" w:space="0" w:color="auto"/>
          </w:divBdr>
        </w:div>
        <w:div w:id="1591693866">
          <w:marLeft w:val="0"/>
          <w:marRight w:val="0"/>
          <w:marTop w:val="0"/>
          <w:marBottom w:val="0"/>
          <w:divBdr>
            <w:top w:val="none" w:sz="0" w:space="0" w:color="auto"/>
            <w:left w:val="none" w:sz="0" w:space="0" w:color="auto"/>
            <w:bottom w:val="none" w:sz="0" w:space="0" w:color="auto"/>
            <w:right w:val="none" w:sz="0" w:space="0" w:color="auto"/>
          </w:divBdr>
        </w:div>
      </w:divsChild>
    </w:div>
    <w:div w:id="784227470">
      <w:bodyDiv w:val="1"/>
      <w:marLeft w:val="0"/>
      <w:marRight w:val="0"/>
      <w:marTop w:val="0"/>
      <w:marBottom w:val="0"/>
      <w:divBdr>
        <w:top w:val="none" w:sz="0" w:space="0" w:color="auto"/>
        <w:left w:val="none" w:sz="0" w:space="0" w:color="auto"/>
        <w:bottom w:val="none" w:sz="0" w:space="0" w:color="auto"/>
        <w:right w:val="none" w:sz="0" w:space="0" w:color="auto"/>
      </w:divBdr>
    </w:div>
    <w:div w:id="823740040">
      <w:bodyDiv w:val="1"/>
      <w:marLeft w:val="0"/>
      <w:marRight w:val="0"/>
      <w:marTop w:val="0"/>
      <w:marBottom w:val="0"/>
      <w:divBdr>
        <w:top w:val="none" w:sz="0" w:space="0" w:color="auto"/>
        <w:left w:val="none" w:sz="0" w:space="0" w:color="auto"/>
        <w:bottom w:val="none" w:sz="0" w:space="0" w:color="auto"/>
        <w:right w:val="none" w:sz="0" w:space="0" w:color="auto"/>
      </w:divBdr>
      <w:divsChild>
        <w:div w:id="671025993">
          <w:marLeft w:val="0"/>
          <w:marRight w:val="0"/>
          <w:marTop w:val="0"/>
          <w:marBottom w:val="0"/>
          <w:divBdr>
            <w:top w:val="none" w:sz="0" w:space="0" w:color="auto"/>
            <w:left w:val="none" w:sz="0" w:space="0" w:color="auto"/>
            <w:bottom w:val="none" w:sz="0" w:space="0" w:color="auto"/>
            <w:right w:val="none" w:sz="0" w:space="0" w:color="auto"/>
          </w:divBdr>
        </w:div>
        <w:div w:id="11541773">
          <w:marLeft w:val="0"/>
          <w:marRight w:val="0"/>
          <w:marTop w:val="0"/>
          <w:marBottom w:val="0"/>
          <w:divBdr>
            <w:top w:val="none" w:sz="0" w:space="0" w:color="auto"/>
            <w:left w:val="none" w:sz="0" w:space="0" w:color="auto"/>
            <w:bottom w:val="none" w:sz="0" w:space="0" w:color="auto"/>
            <w:right w:val="none" w:sz="0" w:space="0" w:color="auto"/>
          </w:divBdr>
        </w:div>
        <w:div w:id="284583905">
          <w:marLeft w:val="0"/>
          <w:marRight w:val="0"/>
          <w:marTop w:val="0"/>
          <w:marBottom w:val="0"/>
          <w:divBdr>
            <w:top w:val="none" w:sz="0" w:space="0" w:color="auto"/>
            <w:left w:val="none" w:sz="0" w:space="0" w:color="auto"/>
            <w:bottom w:val="none" w:sz="0" w:space="0" w:color="auto"/>
            <w:right w:val="none" w:sz="0" w:space="0" w:color="auto"/>
          </w:divBdr>
        </w:div>
        <w:div w:id="1212570083">
          <w:marLeft w:val="0"/>
          <w:marRight w:val="0"/>
          <w:marTop w:val="0"/>
          <w:marBottom w:val="0"/>
          <w:divBdr>
            <w:top w:val="none" w:sz="0" w:space="0" w:color="auto"/>
            <w:left w:val="none" w:sz="0" w:space="0" w:color="auto"/>
            <w:bottom w:val="none" w:sz="0" w:space="0" w:color="auto"/>
            <w:right w:val="none" w:sz="0" w:space="0" w:color="auto"/>
          </w:divBdr>
        </w:div>
        <w:div w:id="104036814">
          <w:marLeft w:val="0"/>
          <w:marRight w:val="0"/>
          <w:marTop w:val="0"/>
          <w:marBottom w:val="0"/>
          <w:divBdr>
            <w:top w:val="none" w:sz="0" w:space="0" w:color="auto"/>
            <w:left w:val="none" w:sz="0" w:space="0" w:color="auto"/>
            <w:bottom w:val="none" w:sz="0" w:space="0" w:color="auto"/>
            <w:right w:val="none" w:sz="0" w:space="0" w:color="auto"/>
          </w:divBdr>
        </w:div>
        <w:div w:id="1848712883">
          <w:marLeft w:val="0"/>
          <w:marRight w:val="0"/>
          <w:marTop w:val="0"/>
          <w:marBottom w:val="0"/>
          <w:divBdr>
            <w:top w:val="none" w:sz="0" w:space="0" w:color="auto"/>
            <w:left w:val="none" w:sz="0" w:space="0" w:color="auto"/>
            <w:bottom w:val="none" w:sz="0" w:space="0" w:color="auto"/>
            <w:right w:val="none" w:sz="0" w:space="0" w:color="auto"/>
          </w:divBdr>
        </w:div>
        <w:div w:id="1196697198">
          <w:marLeft w:val="0"/>
          <w:marRight w:val="0"/>
          <w:marTop w:val="0"/>
          <w:marBottom w:val="0"/>
          <w:divBdr>
            <w:top w:val="none" w:sz="0" w:space="0" w:color="auto"/>
            <w:left w:val="none" w:sz="0" w:space="0" w:color="auto"/>
            <w:bottom w:val="none" w:sz="0" w:space="0" w:color="auto"/>
            <w:right w:val="none" w:sz="0" w:space="0" w:color="auto"/>
          </w:divBdr>
        </w:div>
        <w:div w:id="1455296744">
          <w:marLeft w:val="0"/>
          <w:marRight w:val="0"/>
          <w:marTop w:val="0"/>
          <w:marBottom w:val="0"/>
          <w:divBdr>
            <w:top w:val="none" w:sz="0" w:space="0" w:color="auto"/>
            <w:left w:val="none" w:sz="0" w:space="0" w:color="auto"/>
            <w:bottom w:val="none" w:sz="0" w:space="0" w:color="auto"/>
            <w:right w:val="none" w:sz="0" w:space="0" w:color="auto"/>
          </w:divBdr>
        </w:div>
        <w:div w:id="695544277">
          <w:marLeft w:val="0"/>
          <w:marRight w:val="0"/>
          <w:marTop w:val="0"/>
          <w:marBottom w:val="0"/>
          <w:divBdr>
            <w:top w:val="none" w:sz="0" w:space="0" w:color="auto"/>
            <w:left w:val="none" w:sz="0" w:space="0" w:color="auto"/>
            <w:bottom w:val="none" w:sz="0" w:space="0" w:color="auto"/>
            <w:right w:val="none" w:sz="0" w:space="0" w:color="auto"/>
          </w:divBdr>
        </w:div>
        <w:div w:id="1649556962">
          <w:marLeft w:val="0"/>
          <w:marRight w:val="0"/>
          <w:marTop w:val="0"/>
          <w:marBottom w:val="0"/>
          <w:divBdr>
            <w:top w:val="none" w:sz="0" w:space="0" w:color="auto"/>
            <w:left w:val="none" w:sz="0" w:space="0" w:color="auto"/>
            <w:bottom w:val="none" w:sz="0" w:space="0" w:color="auto"/>
            <w:right w:val="none" w:sz="0" w:space="0" w:color="auto"/>
          </w:divBdr>
        </w:div>
        <w:div w:id="764493192">
          <w:marLeft w:val="0"/>
          <w:marRight w:val="0"/>
          <w:marTop w:val="0"/>
          <w:marBottom w:val="0"/>
          <w:divBdr>
            <w:top w:val="none" w:sz="0" w:space="0" w:color="auto"/>
            <w:left w:val="none" w:sz="0" w:space="0" w:color="auto"/>
            <w:bottom w:val="none" w:sz="0" w:space="0" w:color="auto"/>
            <w:right w:val="none" w:sz="0" w:space="0" w:color="auto"/>
          </w:divBdr>
        </w:div>
        <w:div w:id="524513731">
          <w:marLeft w:val="0"/>
          <w:marRight w:val="0"/>
          <w:marTop w:val="0"/>
          <w:marBottom w:val="0"/>
          <w:divBdr>
            <w:top w:val="none" w:sz="0" w:space="0" w:color="auto"/>
            <w:left w:val="none" w:sz="0" w:space="0" w:color="auto"/>
            <w:bottom w:val="none" w:sz="0" w:space="0" w:color="auto"/>
            <w:right w:val="none" w:sz="0" w:space="0" w:color="auto"/>
          </w:divBdr>
        </w:div>
        <w:div w:id="2024357939">
          <w:marLeft w:val="0"/>
          <w:marRight w:val="0"/>
          <w:marTop w:val="0"/>
          <w:marBottom w:val="0"/>
          <w:divBdr>
            <w:top w:val="none" w:sz="0" w:space="0" w:color="auto"/>
            <w:left w:val="none" w:sz="0" w:space="0" w:color="auto"/>
            <w:bottom w:val="none" w:sz="0" w:space="0" w:color="auto"/>
            <w:right w:val="none" w:sz="0" w:space="0" w:color="auto"/>
          </w:divBdr>
        </w:div>
        <w:div w:id="46496851">
          <w:marLeft w:val="0"/>
          <w:marRight w:val="0"/>
          <w:marTop w:val="0"/>
          <w:marBottom w:val="0"/>
          <w:divBdr>
            <w:top w:val="none" w:sz="0" w:space="0" w:color="auto"/>
            <w:left w:val="none" w:sz="0" w:space="0" w:color="auto"/>
            <w:bottom w:val="none" w:sz="0" w:space="0" w:color="auto"/>
            <w:right w:val="none" w:sz="0" w:space="0" w:color="auto"/>
          </w:divBdr>
        </w:div>
        <w:div w:id="844980489">
          <w:marLeft w:val="0"/>
          <w:marRight w:val="0"/>
          <w:marTop w:val="0"/>
          <w:marBottom w:val="0"/>
          <w:divBdr>
            <w:top w:val="none" w:sz="0" w:space="0" w:color="auto"/>
            <w:left w:val="none" w:sz="0" w:space="0" w:color="auto"/>
            <w:bottom w:val="none" w:sz="0" w:space="0" w:color="auto"/>
            <w:right w:val="none" w:sz="0" w:space="0" w:color="auto"/>
          </w:divBdr>
        </w:div>
        <w:div w:id="1064720055">
          <w:marLeft w:val="0"/>
          <w:marRight w:val="0"/>
          <w:marTop w:val="0"/>
          <w:marBottom w:val="0"/>
          <w:divBdr>
            <w:top w:val="none" w:sz="0" w:space="0" w:color="auto"/>
            <w:left w:val="none" w:sz="0" w:space="0" w:color="auto"/>
            <w:bottom w:val="none" w:sz="0" w:space="0" w:color="auto"/>
            <w:right w:val="none" w:sz="0" w:space="0" w:color="auto"/>
          </w:divBdr>
        </w:div>
        <w:div w:id="1169325406">
          <w:marLeft w:val="0"/>
          <w:marRight w:val="0"/>
          <w:marTop w:val="0"/>
          <w:marBottom w:val="0"/>
          <w:divBdr>
            <w:top w:val="none" w:sz="0" w:space="0" w:color="auto"/>
            <w:left w:val="none" w:sz="0" w:space="0" w:color="auto"/>
            <w:bottom w:val="none" w:sz="0" w:space="0" w:color="auto"/>
            <w:right w:val="none" w:sz="0" w:space="0" w:color="auto"/>
          </w:divBdr>
        </w:div>
      </w:divsChild>
    </w:div>
    <w:div w:id="826632997">
      <w:bodyDiv w:val="1"/>
      <w:marLeft w:val="0"/>
      <w:marRight w:val="0"/>
      <w:marTop w:val="0"/>
      <w:marBottom w:val="0"/>
      <w:divBdr>
        <w:top w:val="none" w:sz="0" w:space="0" w:color="auto"/>
        <w:left w:val="none" w:sz="0" w:space="0" w:color="auto"/>
        <w:bottom w:val="none" w:sz="0" w:space="0" w:color="auto"/>
        <w:right w:val="none" w:sz="0" w:space="0" w:color="auto"/>
      </w:divBdr>
    </w:div>
    <w:div w:id="896936998">
      <w:bodyDiv w:val="1"/>
      <w:marLeft w:val="0"/>
      <w:marRight w:val="0"/>
      <w:marTop w:val="0"/>
      <w:marBottom w:val="0"/>
      <w:divBdr>
        <w:top w:val="none" w:sz="0" w:space="0" w:color="auto"/>
        <w:left w:val="none" w:sz="0" w:space="0" w:color="auto"/>
        <w:bottom w:val="none" w:sz="0" w:space="0" w:color="auto"/>
        <w:right w:val="none" w:sz="0" w:space="0" w:color="auto"/>
      </w:divBdr>
    </w:div>
    <w:div w:id="915359965">
      <w:bodyDiv w:val="1"/>
      <w:marLeft w:val="0"/>
      <w:marRight w:val="0"/>
      <w:marTop w:val="0"/>
      <w:marBottom w:val="0"/>
      <w:divBdr>
        <w:top w:val="none" w:sz="0" w:space="0" w:color="auto"/>
        <w:left w:val="none" w:sz="0" w:space="0" w:color="auto"/>
        <w:bottom w:val="none" w:sz="0" w:space="0" w:color="auto"/>
        <w:right w:val="none" w:sz="0" w:space="0" w:color="auto"/>
      </w:divBdr>
    </w:div>
    <w:div w:id="923338838">
      <w:bodyDiv w:val="1"/>
      <w:marLeft w:val="0"/>
      <w:marRight w:val="0"/>
      <w:marTop w:val="0"/>
      <w:marBottom w:val="0"/>
      <w:divBdr>
        <w:top w:val="none" w:sz="0" w:space="0" w:color="auto"/>
        <w:left w:val="none" w:sz="0" w:space="0" w:color="auto"/>
        <w:bottom w:val="none" w:sz="0" w:space="0" w:color="auto"/>
        <w:right w:val="none" w:sz="0" w:space="0" w:color="auto"/>
      </w:divBdr>
      <w:divsChild>
        <w:div w:id="1668364394">
          <w:marLeft w:val="0"/>
          <w:marRight w:val="0"/>
          <w:marTop w:val="0"/>
          <w:marBottom w:val="0"/>
          <w:divBdr>
            <w:top w:val="none" w:sz="0" w:space="0" w:color="auto"/>
            <w:left w:val="none" w:sz="0" w:space="0" w:color="auto"/>
            <w:bottom w:val="none" w:sz="0" w:space="0" w:color="auto"/>
            <w:right w:val="none" w:sz="0" w:space="0" w:color="auto"/>
          </w:divBdr>
          <w:divsChild>
            <w:div w:id="1978023079">
              <w:marLeft w:val="0"/>
              <w:marRight w:val="0"/>
              <w:marTop w:val="0"/>
              <w:marBottom w:val="0"/>
              <w:divBdr>
                <w:top w:val="none" w:sz="0" w:space="0" w:color="auto"/>
                <w:left w:val="none" w:sz="0" w:space="0" w:color="auto"/>
                <w:bottom w:val="none" w:sz="0" w:space="0" w:color="auto"/>
                <w:right w:val="none" w:sz="0" w:space="0" w:color="auto"/>
              </w:divBdr>
            </w:div>
          </w:divsChild>
        </w:div>
        <w:div w:id="19554145">
          <w:marLeft w:val="0"/>
          <w:marRight w:val="0"/>
          <w:marTop w:val="0"/>
          <w:marBottom w:val="0"/>
          <w:divBdr>
            <w:top w:val="none" w:sz="0" w:space="0" w:color="auto"/>
            <w:left w:val="none" w:sz="0" w:space="0" w:color="auto"/>
            <w:bottom w:val="none" w:sz="0" w:space="0" w:color="auto"/>
            <w:right w:val="none" w:sz="0" w:space="0" w:color="auto"/>
          </w:divBdr>
          <w:divsChild>
            <w:div w:id="1575696610">
              <w:marLeft w:val="0"/>
              <w:marRight w:val="0"/>
              <w:marTop w:val="0"/>
              <w:marBottom w:val="0"/>
              <w:divBdr>
                <w:top w:val="none" w:sz="0" w:space="0" w:color="auto"/>
                <w:left w:val="none" w:sz="0" w:space="0" w:color="auto"/>
                <w:bottom w:val="none" w:sz="0" w:space="0" w:color="auto"/>
                <w:right w:val="none" w:sz="0" w:space="0" w:color="auto"/>
              </w:divBdr>
            </w:div>
            <w:div w:id="16236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8102">
      <w:bodyDiv w:val="1"/>
      <w:marLeft w:val="0"/>
      <w:marRight w:val="0"/>
      <w:marTop w:val="0"/>
      <w:marBottom w:val="0"/>
      <w:divBdr>
        <w:top w:val="none" w:sz="0" w:space="0" w:color="auto"/>
        <w:left w:val="none" w:sz="0" w:space="0" w:color="auto"/>
        <w:bottom w:val="none" w:sz="0" w:space="0" w:color="auto"/>
        <w:right w:val="none" w:sz="0" w:space="0" w:color="auto"/>
      </w:divBdr>
    </w:div>
    <w:div w:id="1070230686">
      <w:bodyDiv w:val="1"/>
      <w:marLeft w:val="0"/>
      <w:marRight w:val="0"/>
      <w:marTop w:val="0"/>
      <w:marBottom w:val="0"/>
      <w:divBdr>
        <w:top w:val="none" w:sz="0" w:space="0" w:color="auto"/>
        <w:left w:val="none" w:sz="0" w:space="0" w:color="auto"/>
        <w:bottom w:val="none" w:sz="0" w:space="0" w:color="auto"/>
        <w:right w:val="none" w:sz="0" w:space="0" w:color="auto"/>
      </w:divBdr>
      <w:divsChild>
        <w:div w:id="301153276">
          <w:marLeft w:val="0"/>
          <w:marRight w:val="0"/>
          <w:marTop w:val="0"/>
          <w:marBottom w:val="0"/>
          <w:divBdr>
            <w:top w:val="none" w:sz="0" w:space="0" w:color="auto"/>
            <w:left w:val="none" w:sz="0" w:space="0" w:color="auto"/>
            <w:bottom w:val="none" w:sz="0" w:space="0" w:color="auto"/>
            <w:right w:val="none" w:sz="0" w:space="0" w:color="auto"/>
          </w:divBdr>
        </w:div>
      </w:divsChild>
    </w:div>
    <w:div w:id="1327979299">
      <w:bodyDiv w:val="1"/>
      <w:marLeft w:val="0"/>
      <w:marRight w:val="0"/>
      <w:marTop w:val="0"/>
      <w:marBottom w:val="0"/>
      <w:divBdr>
        <w:top w:val="none" w:sz="0" w:space="0" w:color="auto"/>
        <w:left w:val="none" w:sz="0" w:space="0" w:color="auto"/>
        <w:bottom w:val="none" w:sz="0" w:space="0" w:color="auto"/>
        <w:right w:val="none" w:sz="0" w:space="0" w:color="auto"/>
      </w:divBdr>
      <w:divsChild>
        <w:div w:id="255479073">
          <w:marLeft w:val="0"/>
          <w:marRight w:val="0"/>
          <w:marTop w:val="0"/>
          <w:marBottom w:val="0"/>
          <w:divBdr>
            <w:top w:val="none" w:sz="0" w:space="0" w:color="auto"/>
            <w:left w:val="none" w:sz="0" w:space="0" w:color="auto"/>
            <w:bottom w:val="none" w:sz="0" w:space="0" w:color="auto"/>
            <w:right w:val="none" w:sz="0" w:space="0" w:color="auto"/>
          </w:divBdr>
        </w:div>
        <w:div w:id="4601918">
          <w:marLeft w:val="0"/>
          <w:marRight w:val="0"/>
          <w:marTop w:val="0"/>
          <w:marBottom w:val="0"/>
          <w:divBdr>
            <w:top w:val="none" w:sz="0" w:space="0" w:color="auto"/>
            <w:left w:val="none" w:sz="0" w:space="0" w:color="auto"/>
            <w:bottom w:val="none" w:sz="0" w:space="0" w:color="auto"/>
            <w:right w:val="none" w:sz="0" w:space="0" w:color="auto"/>
          </w:divBdr>
        </w:div>
        <w:div w:id="1195774668">
          <w:marLeft w:val="0"/>
          <w:marRight w:val="0"/>
          <w:marTop w:val="0"/>
          <w:marBottom w:val="0"/>
          <w:divBdr>
            <w:top w:val="none" w:sz="0" w:space="0" w:color="auto"/>
            <w:left w:val="none" w:sz="0" w:space="0" w:color="auto"/>
            <w:bottom w:val="none" w:sz="0" w:space="0" w:color="auto"/>
            <w:right w:val="none" w:sz="0" w:space="0" w:color="auto"/>
          </w:divBdr>
        </w:div>
        <w:div w:id="1017971756">
          <w:marLeft w:val="0"/>
          <w:marRight w:val="0"/>
          <w:marTop w:val="0"/>
          <w:marBottom w:val="0"/>
          <w:divBdr>
            <w:top w:val="none" w:sz="0" w:space="0" w:color="auto"/>
            <w:left w:val="none" w:sz="0" w:space="0" w:color="auto"/>
            <w:bottom w:val="none" w:sz="0" w:space="0" w:color="auto"/>
            <w:right w:val="none" w:sz="0" w:space="0" w:color="auto"/>
          </w:divBdr>
        </w:div>
        <w:div w:id="227346885">
          <w:marLeft w:val="0"/>
          <w:marRight w:val="0"/>
          <w:marTop w:val="0"/>
          <w:marBottom w:val="0"/>
          <w:divBdr>
            <w:top w:val="none" w:sz="0" w:space="0" w:color="auto"/>
            <w:left w:val="none" w:sz="0" w:space="0" w:color="auto"/>
            <w:bottom w:val="none" w:sz="0" w:space="0" w:color="auto"/>
            <w:right w:val="none" w:sz="0" w:space="0" w:color="auto"/>
          </w:divBdr>
        </w:div>
        <w:div w:id="1598095650">
          <w:marLeft w:val="0"/>
          <w:marRight w:val="0"/>
          <w:marTop w:val="0"/>
          <w:marBottom w:val="0"/>
          <w:divBdr>
            <w:top w:val="none" w:sz="0" w:space="0" w:color="auto"/>
            <w:left w:val="none" w:sz="0" w:space="0" w:color="auto"/>
            <w:bottom w:val="none" w:sz="0" w:space="0" w:color="auto"/>
            <w:right w:val="none" w:sz="0" w:space="0" w:color="auto"/>
          </w:divBdr>
        </w:div>
        <w:div w:id="1826360309">
          <w:marLeft w:val="0"/>
          <w:marRight w:val="0"/>
          <w:marTop w:val="0"/>
          <w:marBottom w:val="0"/>
          <w:divBdr>
            <w:top w:val="none" w:sz="0" w:space="0" w:color="auto"/>
            <w:left w:val="none" w:sz="0" w:space="0" w:color="auto"/>
            <w:bottom w:val="none" w:sz="0" w:space="0" w:color="auto"/>
            <w:right w:val="none" w:sz="0" w:space="0" w:color="auto"/>
          </w:divBdr>
        </w:div>
      </w:divsChild>
    </w:div>
    <w:div w:id="1382054907">
      <w:bodyDiv w:val="1"/>
      <w:marLeft w:val="0"/>
      <w:marRight w:val="0"/>
      <w:marTop w:val="0"/>
      <w:marBottom w:val="0"/>
      <w:divBdr>
        <w:top w:val="none" w:sz="0" w:space="0" w:color="auto"/>
        <w:left w:val="none" w:sz="0" w:space="0" w:color="auto"/>
        <w:bottom w:val="none" w:sz="0" w:space="0" w:color="auto"/>
        <w:right w:val="none" w:sz="0" w:space="0" w:color="auto"/>
      </w:divBdr>
    </w:div>
    <w:div w:id="1411847173">
      <w:bodyDiv w:val="1"/>
      <w:marLeft w:val="0"/>
      <w:marRight w:val="0"/>
      <w:marTop w:val="0"/>
      <w:marBottom w:val="0"/>
      <w:divBdr>
        <w:top w:val="none" w:sz="0" w:space="0" w:color="auto"/>
        <w:left w:val="none" w:sz="0" w:space="0" w:color="auto"/>
        <w:bottom w:val="none" w:sz="0" w:space="0" w:color="auto"/>
        <w:right w:val="none" w:sz="0" w:space="0" w:color="auto"/>
      </w:divBdr>
      <w:divsChild>
        <w:div w:id="357701646">
          <w:marLeft w:val="0"/>
          <w:marRight w:val="0"/>
          <w:marTop w:val="0"/>
          <w:marBottom w:val="0"/>
          <w:divBdr>
            <w:top w:val="none" w:sz="0" w:space="0" w:color="auto"/>
            <w:left w:val="none" w:sz="0" w:space="0" w:color="auto"/>
            <w:bottom w:val="none" w:sz="0" w:space="0" w:color="auto"/>
            <w:right w:val="none" w:sz="0" w:space="0" w:color="auto"/>
          </w:divBdr>
          <w:divsChild>
            <w:div w:id="76738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65415">
      <w:bodyDiv w:val="1"/>
      <w:marLeft w:val="0"/>
      <w:marRight w:val="0"/>
      <w:marTop w:val="0"/>
      <w:marBottom w:val="0"/>
      <w:divBdr>
        <w:top w:val="none" w:sz="0" w:space="0" w:color="auto"/>
        <w:left w:val="none" w:sz="0" w:space="0" w:color="auto"/>
        <w:bottom w:val="none" w:sz="0" w:space="0" w:color="auto"/>
        <w:right w:val="none" w:sz="0" w:space="0" w:color="auto"/>
      </w:divBdr>
      <w:divsChild>
        <w:div w:id="757403698">
          <w:marLeft w:val="0"/>
          <w:marRight w:val="0"/>
          <w:marTop w:val="0"/>
          <w:marBottom w:val="0"/>
          <w:divBdr>
            <w:top w:val="none" w:sz="0" w:space="0" w:color="auto"/>
            <w:left w:val="none" w:sz="0" w:space="0" w:color="auto"/>
            <w:bottom w:val="none" w:sz="0" w:space="0" w:color="auto"/>
            <w:right w:val="none" w:sz="0" w:space="0" w:color="auto"/>
          </w:divBdr>
        </w:div>
        <w:div w:id="1836678879">
          <w:marLeft w:val="0"/>
          <w:marRight w:val="0"/>
          <w:marTop w:val="0"/>
          <w:marBottom w:val="0"/>
          <w:divBdr>
            <w:top w:val="none" w:sz="0" w:space="0" w:color="auto"/>
            <w:left w:val="none" w:sz="0" w:space="0" w:color="auto"/>
            <w:bottom w:val="none" w:sz="0" w:space="0" w:color="auto"/>
            <w:right w:val="none" w:sz="0" w:space="0" w:color="auto"/>
          </w:divBdr>
        </w:div>
        <w:div w:id="1317605481">
          <w:marLeft w:val="0"/>
          <w:marRight w:val="0"/>
          <w:marTop w:val="0"/>
          <w:marBottom w:val="0"/>
          <w:divBdr>
            <w:top w:val="none" w:sz="0" w:space="0" w:color="auto"/>
            <w:left w:val="none" w:sz="0" w:space="0" w:color="auto"/>
            <w:bottom w:val="none" w:sz="0" w:space="0" w:color="auto"/>
            <w:right w:val="none" w:sz="0" w:space="0" w:color="auto"/>
          </w:divBdr>
        </w:div>
        <w:div w:id="172915672">
          <w:marLeft w:val="0"/>
          <w:marRight w:val="0"/>
          <w:marTop w:val="0"/>
          <w:marBottom w:val="0"/>
          <w:divBdr>
            <w:top w:val="none" w:sz="0" w:space="0" w:color="auto"/>
            <w:left w:val="none" w:sz="0" w:space="0" w:color="auto"/>
            <w:bottom w:val="none" w:sz="0" w:space="0" w:color="auto"/>
            <w:right w:val="none" w:sz="0" w:space="0" w:color="auto"/>
          </w:divBdr>
        </w:div>
        <w:div w:id="1193804867">
          <w:marLeft w:val="0"/>
          <w:marRight w:val="0"/>
          <w:marTop w:val="0"/>
          <w:marBottom w:val="0"/>
          <w:divBdr>
            <w:top w:val="none" w:sz="0" w:space="0" w:color="auto"/>
            <w:left w:val="none" w:sz="0" w:space="0" w:color="auto"/>
            <w:bottom w:val="none" w:sz="0" w:space="0" w:color="auto"/>
            <w:right w:val="none" w:sz="0" w:space="0" w:color="auto"/>
          </w:divBdr>
        </w:div>
        <w:div w:id="2143427353">
          <w:marLeft w:val="0"/>
          <w:marRight w:val="0"/>
          <w:marTop w:val="0"/>
          <w:marBottom w:val="0"/>
          <w:divBdr>
            <w:top w:val="none" w:sz="0" w:space="0" w:color="auto"/>
            <w:left w:val="none" w:sz="0" w:space="0" w:color="auto"/>
            <w:bottom w:val="none" w:sz="0" w:space="0" w:color="auto"/>
            <w:right w:val="none" w:sz="0" w:space="0" w:color="auto"/>
          </w:divBdr>
        </w:div>
        <w:div w:id="602684697">
          <w:marLeft w:val="0"/>
          <w:marRight w:val="0"/>
          <w:marTop w:val="0"/>
          <w:marBottom w:val="0"/>
          <w:divBdr>
            <w:top w:val="none" w:sz="0" w:space="0" w:color="auto"/>
            <w:left w:val="none" w:sz="0" w:space="0" w:color="auto"/>
            <w:bottom w:val="none" w:sz="0" w:space="0" w:color="auto"/>
            <w:right w:val="none" w:sz="0" w:space="0" w:color="auto"/>
          </w:divBdr>
        </w:div>
        <w:div w:id="2033727285">
          <w:marLeft w:val="0"/>
          <w:marRight w:val="0"/>
          <w:marTop w:val="0"/>
          <w:marBottom w:val="0"/>
          <w:divBdr>
            <w:top w:val="none" w:sz="0" w:space="0" w:color="auto"/>
            <w:left w:val="none" w:sz="0" w:space="0" w:color="auto"/>
            <w:bottom w:val="none" w:sz="0" w:space="0" w:color="auto"/>
            <w:right w:val="none" w:sz="0" w:space="0" w:color="auto"/>
          </w:divBdr>
        </w:div>
        <w:div w:id="240333910">
          <w:marLeft w:val="0"/>
          <w:marRight w:val="0"/>
          <w:marTop w:val="0"/>
          <w:marBottom w:val="0"/>
          <w:divBdr>
            <w:top w:val="none" w:sz="0" w:space="0" w:color="auto"/>
            <w:left w:val="none" w:sz="0" w:space="0" w:color="auto"/>
            <w:bottom w:val="none" w:sz="0" w:space="0" w:color="auto"/>
            <w:right w:val="none" w:sz="0" w:space="0" w:color="auto"/>
          </w:divBdr>
        </w:div>
      </w:divsChild>
    </w:div>
    <w:div w:id="1473671228">
      <w:bodyDiv w:val="1"/>
      <w:marLeft w:val="0"/>
      <w:marRight w:val="0"/>
      <w:marTop w:val="0"/>
      <w:marBottom w:val="0"/>
      <w:divBdr>
        <w:top w:val="none" w:sz="0" w:space="0" w:color="auto"/>
        <w:left w:val="none" w:sz="0" w:space="0" w:color="auto"/>
        <w:bottom w:val="none" w:sz="0" w:space="0" w:color="auto"/>
        <w:right w:val="none" w:sz="0" w:space="0" w:color="auto"/>
      </w:divBdr>
      <w:divsChild>
        <w:div w:id="1967347930">
          <w:marLeft w:val="0"/>
          <w:marRight w:val="0"/>
          <w:marTop w:val="0"/>
          <w:marBottom w:val="0"/>
          <w:divBdr>
            <w:top w:val="none" w:sz="0" w:space="0" w:color="auto"/>
            <w:left w:val="none" w:sz="0" w:space="0" w:color="auto"/>
            <w:bottom w:val="none" w:sz="0" w:space="0" w:color="auto"/>
            <w:right w:val="none" w:sz="0" w:space="0" w:color="auto"/>
          </w:divBdr>
        </w:div>
      </w:divsChild>
    </w:div>
    <w:div w:id="1493175865">
      <w:bodyDiv w:val="1"/>
      <w:marLeft w:val="0"/>
      <w:marRight w:val="0"/>
      <w:marTop w:val="0"/>
      <w:marBottom w:val="0"/>
      <w:divBdr>
        <w:top w:val="none" w:sz="0" w:space="0" w:color="auto"/>
        <w:left w:val="none" w:sz="0" w:space="0" w:color="auto"/>
        <w:bottom w:val="none" w:sz="0" w:space="0" w:color="auto"/>
        <w:right w:val="none" w:sz="0" w:space="0" w:color="auto"/>
      </w:divBdr>
      <w:divsChild>
        <w:div w:id="704331846">
          <w:marLeft w:val="0"/>
          <w:marRight w:val="0"/>
          <w:marTop w:val="0"/>
          <w:marBottom w:val="0"/>
          <w:divBdr>
            <w:top w:val="none" w:sz="0" w:space="0" w:color="auto"/>
            <w:left w:val="none" w:sz="0" w:space="0" w:color="auto"/>
            <w:bottom w:val="none" w:sz="0" w:space="0" w:color="auto"/>
            <w:right w:val="none" w:sz="0" w:space="0" w:color="auto"/>
          </w:divBdr>
          <w:divsChild>
            <w:div w:id="201557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55200">
      <w:bodyDiv w:val="1"/>
      <w:marLeft w:val="0"/>
      <w:marRight w:val="0"/>
      <w:marTop w:val="0"/>
      <w:marBottom w:val="0"/>
      <w:divBdr>
        <w:top w:val="none" w:sz="0" w:space="0" w:color="auto"/>
        <w:left w:val="none" w:sz="0" w:space="0" w:color="auto"/>
        <w:bottom w:val="none" w:sz="0" w:space="0" w:color="auto"/>
        <w:right w:val="none" w:sz="0" w:space="0" w:color="auto"/>
      </w:divBdr>
      <w:divsChild>
        <w:div w:id="1942494803">
          <w:marLeft w:val="0"/>
          <w:marRight w:val="0"/>
          <w:marTop w:val="0"/>
          <w:marBottom w:val="0"/>
          <w:divBdr>
            <w:top w:val="none" w:sz="0" w:space="0" w:color="auto"/>
            <w:left w:val="none" w:sz="0" w:space="0" w:color="auto"/>
            <w:bottom w:val="none" w:sz="0" w:space="0" w:color="auto"/>
            <w:right w:val="none" w:sz="0" w:space="0" w:color="auto"/>
          </w:divBdr>
        </w:div>
      </w:divsChild>
    </w:div>
    <w:div w:id="1506704360">
      <w:bodyDiv w:val="1"/>
      <w:marLeft w:val="0"/>
      <w:marRight w:val="0"/>
      <w:marTop w:val="0"/>
      <w:marBottom w:val="0"/>
      <w:divBdr>
        <w:top w:val="none" w:sz="0" w:space="0" w:color="auto"/>
        <w:left w:val="none" w:sz="0" w:space="0" w:color="auto"/>
        <w:bottom w:val="none" w:sz="0" w:space="0" w:color="auto"/>
        <w:right w:val="none" w:sz="0" w:space="0" w:color="auto"/>
      </w:divBdr>
    </w:div>
    <w:div w:id="1508130224">
      <w:bodyDiv w:val="1"/>
      <w:marLeft w:val="0"/>
      <w:marRight w:val="0"/>
      <w:marTop w:val="0"/>
      <w:marBottom w:val="0"/>
      <w:divBdr>
        <w:top w:val="none" w:sz="0" w:space="0" w:color="auto"/>
        <w:left w:val="none" w:sz="0" w:space="0" w:color="auto"/>
        <w:bottom w:val="none" w:sz="0" w:space="0" w:color="auto"/>
        <w:right w:val="none" w:sz="0" w:space="0" w:color="auto"/>
      </w:divBdr>
    </w:div>
    <w:div w:id="1558668067">
      <w:bodyDiv w:val="1"/>
      <w:marLeft w:val="0"/>
      <w:marRight w:val="0"/>
      <w:marTop w:val="0"/>
      <w:marBottom w:val="0"/>
      <w:divBdr>
        <w:top w:val="none" w:sz="0" w:space="0" w:color="auto"/>
        <w:left w:val="none" w:sz="0" w:space="0" w:color="auto"/>
        <w:bottom w:val="none" w:sz="0" w:space="0" w:color="auto"/>
        <w:right w:val="none" w:sz="0" w:space="0" w:color="auto"/>
      </w:divBdr>
    </w:div>
    <w:div w:id="1565993870">
      <w:bodyDiv w:val="1"/>
      <w:marLeft w:val="0"/>
      <w:marRight w:val="0"/>
      <w:marTop w:val="0"/>
      <w:marBottom w:val="0"/>
      <w:divBdr>
        <w:top w:val="none" w:sz="0" w:space="0" w:color="auto"/>
        <w:left w:val="none" w:sz="0" w:space="0" w:color="auto"/>
        <w:bottom w:val="none" w:sz="0" w:space="0" w:color="auto"/>
        <w:right w:val="none" w:sz="0" w:space="0" w:color="auto"/>
      </w:divBdr>
    </w:div>
    <w:div w:id="1585920028">
      <w:bodyDiv w:val="1"/>
      <w:marLeft w:val="0"/>
      <w:marRight w:val="0"/>
      <w:marTop w:val="0"/>
      <w:marBottom w:val="0"/>
      <w:divBdr>
        <w:top w:val="none" w:sz="0" w:space="0" w:color="auto"/>
        <w:left w:val="none" w:sz="0" w:space="0" w:color="auto"/>
        <w:bottom w:val="none" w:sz="0" w:space="0" w:color="auto"/>
        <w:right w:val="none" w:sz="0" w:space="0" w:color="auto"/>
      </w:divBdr>
    </w:div>
    <w:div w:id="1587109784">
      <w:bodyDiv w:val="1"/>
      <w:marLeft w:val="0"/>
      <w:marRight w:val="0"/>
      <w:marTop w:val="0"/>
      <w:marBottom w:val="0"/>
      <w:divBdr>
        <w:top w:val="none" w:sz="0" w:space="0" w:color="auto"/>
        <w:left w:val="none" w:sz="0" w:space="0" w:color="auto"/>
        <w:bottom w:val="none" w:sz="0" w:space="0" w:color="auto"/>
        <w:right w:val="none" w:sz="0" w:space="0" w:color="auto"/>
      </w:divBdr>
    </w:div>
    <w:div w:id="1598055905">
      <w:bodyDiv w:val="1"/>
      <w:marLeft w:val="0"/>
      <w:marRight w:val="0"/>
      <w:marTop w:val="0"/>
      <w:marBottom w:val="0"/>
      <w:divBdr>
        <w:top w:val="none" w:sz="0" w:space="0" w:color="auto"/>
        <w:left w:val="none" w:sz="0" w:space="0" w:color="auto"/>
        <w:bottom w:val="none" w:sz="0" w:space="0" w:color="auto"/>
        <w:right w:val="none" w:sz="0" w:space="0" w:color="auto"/>
      </w:divBdr>
      <w:divsChild>
        <w:div w:id="59717735">
          <w:marLeft w:val="0"/>
          <w:marRight w:val="0"/>
          <w:marTop w:val="0"/>
          <w:marBottom w:val="0"/>
          <w:divBdr>
            <w:top w:val="none" w:sz="0" w:space="0" w:color="auto"/>
            <w:left w:val="none" w:sz="0" w:space="0" w:color="auto"/>
            <w:bottom w:val="none" w:sz="0" w:space="0" w:color="auto"/>
            <w:right w:val="none" w:sz="0" w:space="0" w:color="auto"/>
          </w:divBdr>
        </w:div>
        <w:div w:id="1361515513">
          <w:marLeft w:val="0"/>
          <w:marRight w:val="0"/>
          <w:marTop w:val="0"/>
          <w:marBottom w:val="0"/>
          <w:divBdr>
            <w:top w:val="none" w:sz="0" w:space="0" w:color="auto"/>
            <w:left w:val="none" w:sz="0" w:space="0" w:color="auto"/>
            <w:bottom w:val="none" w:sz="0" w:space="0" w:color="auto"/>
            <w:right w:val="none" w:sz="0" w:space="0" w:color="auto"/>
          </w:divBdr>
        </w:div>
        <w:div w:id="1060323354">
          <w:marLeft w:val="0"/>
          <w:marRight w:val="0"/>
          <w:marTop w:val="0"/>
          <w:marBottom w:val="0"/>
          <w:divBdr>
            <w:top w:val="none" w:sz="0" w:space="0" w:color="auto"/>
            <w:left w:val="none" w:sz="0" w:space="0" w:color="auto"/>
            <w:bottom w:val="none" w:sz="0" w:space="0" w:color="auto"/>
            <w:right w:val="none" w:sz="0" w:space="0" w:color="auto"/>
          </w:divBdr>
        </w:div>
        <w:div w:id="763114763">
          <w:marLeft w:val="0"/>
          <w:marRight w:val="0"/>
          <w:marTop w:val="0"/>
          <w:marBottom w:val="0"/>
          <w:divBdr>
            <w:top w:val="none" w:sz="0" w:space="0" w:color="auto"/>
            <w:left w:val="none" w:sz="0" w:space="0" w:color="auto"/>
            <w:bottom w:val="none" w:sz="0" w:space="0" w:color="auto"/>
            <w:right w:val="none" w:sz="0" w:space="0" w:color="auto"/>
          </w:divBdr>
        </w:div>
        <w:div w:id="1814910124">
          <w:marLeft w:val="0"/>
          <w:marRight w:val="0"/>
          <w:marTop w:val="0"/>
          <w:marBottom w:val="0"/>
          <w:divBdr>
            <w:top w:val="none" w:sz="0" w:space="0" w:color="auto"/>
            <w:left w:val="none" w:sz="0" w:space="0" w:color="auto"/>
            <w:bottom w:val="none" w:sz="0" w:space="0" w:color="auto"/>
            <w:right w:val="none" w:sz="0" w:space="0" w:color="auto"/>
          </w:divBdr>
        </w:div>
        <w:div w:id="1535389947">
          <w:marLeft w:val="0"/>
          <w:marRight w:val="0"/>
          <w:marTop w:val="0"/>
          <w:marBottom w:val="0"/>
          <w:divBdr>
            <w:top w:val="none" w:sz="0" w:space="0" w:color="auto"/>
            <w:left w:val="none" w:sz="0" w:space="0" w:color="auto"/>
            <w:bottom w:val="none" w:sz="0" w:space="0" w:color="auto"/>
            <w:right w:val="none" w:sz="0" w:space="0" w:color="auto"/>
          </w:divBdr>
        </w:div>
        <w:div w:id="486751579">
          <w:marLeft w:val="0"/>
          <w:marRight w:val="0"/>
          <w:marTop w:val="0"/>
          <w:marBottom w:val="0"/>
          <w:divBdr>
            <w:top w:val="none" w:sz="0" w:space="0" w:color="auto"/>
            <w:left w:val="none" w:sz="0" w:space="0" w:color="auto"/>
            <w:bottom w:val="none" w:sz="0" w:space="0" w:color="auto"/>
            <w:right w:val="none" w:sz="0" w:space="0" w:color="auto"/>
          </w:divBdr>
        </w:div>
        <w:div w:id="1844466254">
          <w:marLeft w:val="0"/>
          <w:marRight w:val="0"/>
          <w:marTop w:val="0"/>
          <w:marBottom w:val="0"/>
          <w:divBdr>
            <w:top w:val="none" w:sz="0" w:space="0" w:color="auto"/>
            <w:left w:val="none" w:sz="0" w:space="0" w:color="auto"/>
            <w:bottom w:val="none" w:sz="0" w:space="0" w:color="auto"/>
            <w:right w:val="none" w:sz="0" w:space="0" w:color="auto"/>
          </w:divBdr>
        </w:div>
        <w:div w:id="400908783">
          <w:marLeft w:val="0"/>
          <w:marRight w:val="0"/>
          <w:marTop w:val="0"/>
          <w:marBottom w:val="0"/>
          <w:divBdr>
            <w:top w:val="none" w:sz="0" w:space="0" w:color="auto"/>
            <w:left w:val="none" w:sz="0" w:space="0" w:color="auto"/>
            <w:bottom w:val="none" w:sz="0" w:space="0" w:color="auto"/>
            <w:right w:val="none" w:sz="0" w:space="0" w:color="auto"/>
          </w:divBdr>
        </w:div>
        <w:div w:id="893586178">
          <w:marLeft w:val="0"/>
          <w:marRight w:val="0"/>
          <w:marTop w:val="0"/>
          <w:marBottom w:val="0"/>
          <w:divBdr>
            <w:top w:val="none" w:sz="0" w:space="0" w:color="auto"/>
            <w:left w:val="none" w:sz="0" w:space="0" w:color="auto"/>
            <w:bottom w:val="none" w:sz="0" w:space="0" w:color="auto"/>
            <w:right w:val="none" w:sz="0" w:space="0" w:color="auto"/>
          </w:divBdr>
        </w:div>
        <w:div w:id="1456753937">
          <w:marLeft w:val="0"/>
          <w:marRight w:val="0"/>
          <w:marTop w:val="0"/>
          <w:marBottom w:val="0"/>
          <w:divBdr>
            <w:top w:val="none" w:sz="0" w:space="0" w:color="auto"/>
            <w:left w:val="none" w:sz="0" w:space="0" w:color="auto"/>
            <w:bottom w:val="none" w:sz="0" w:space="0" w:color="auto"/>
            <w:right w:val="none" w:sz="0" w:space="0" w:color="auto"/>
          </w:divBdr>
        </w:div>
        <w:div w:id="693270033">
          <w:marLeft w:val="0"/>
          <w:marRight w:val="0"/>
          <w:marTop w:val="0"/>
          <w:marBottom w:val="0"/>
          <w:divBdr>
            <w:top w:val="none" w:sz="0" w:space="0" w:color="auto"/>
            <w:left w:val="none" w:sz="0" w:space="0" w:color="auto"/>
            <w:bottom w:val="none" w:sz="0" w:space="0" w:color="auto"/>
            <w:right w:val="none" w:sz="0" w:space="0" w:color="auto"/>
          </w:divBdr>
        </w:div>
        <w:div w:id="574165394">
          <w:marLeft w:val="0"/>
          <w:marRight w:val="0"/>
          <w:marTop w:val="0"/>
          <w:marBottom w:val="0"/>
          <w:divBdr>
            <w:top w:val="none" w:sz="0" w:space="0" w:color="auto"/>
            <w:left w:val="none" w:sz="0" w:space="0" w:color="auto"/>
            <w:bottom w:val="none" w:sz="0" w:space="0" w:color="auto"/>
            <w:right w:val="none" w:sz="0" w:space="0" w:color="auto"/>
          </w:divBdr>
        </w:div>
        <w:div w:id="527528903">
          <w:marLeft w:val="0"/>
          <w:marRight w:val="0"/>
          <w:marTop w:val="0"/>
          <w:marBottom w:val="0"/>
          <w:divBdr>
            <w:top w:val="none" w:sz="0" w:space="0" w:color="auto"/>
            <w:left w:val="none" w:sz="0" w:space="0" w:color="auto"/>
            <w:bottom w:val="none" w:sz="0" w:space="0" w:color="auto"/>
            <w:right w:val="none" w:sz="0" w:space="0" w:color="auto"/>
          </w:divBdr>
        </w:div>
        <w:div w:id="1010840847">
          <w:marLeft w:val="0"/>
          <w:marRight w:val="0"/>
          <w:marTop w:val="0"/>
          <w:marBottom w:val="0"/>
          <w:divBdr>
            <w:top w:val="none" w:sz="0" w:space="0" w:color="auto"/>
            <w:left w:val="none" w:sz="0" w:space="0" w:color="auto"/>
            <w:bottom w:val="none" w:sz="0" w:space="0" w:color="auto"/>
            <w:right w:val="none" w:sz="0" w:space="0" w:color="auto"/>
          </w:divBdr>
        </w:div>
        <w:div w:id="210264921">
          <w:marLeft w:val="0"/>
          <w:marRight w:val="0"/>
          <w:marTop w:val="0"/>
          <w:marBottom w:val="0"/>
          <w:divBdr>
            <w:top w:val="none" w:sz="0" w:space="0" w:color="auto"/>
            <w:left w:val="none" w:sz="0" w:space="0" w:color="auto"/>
            <w:bottom w:val="none" w:sz="0" w:space="0" w:color="auto"/>
            <w:right w:val="none" w:sz="0" w:space="0" w:color="auto"/>
          </w:divBdr>
        </w:div>
        <w:div w:id="94063536">
          <w:marLeft w:val="0"/>
          <w:marRight w:val="0"/>
          <w:marTop w:val="0"/>
          <w:marBottom w:val="0"/>
          <w:divBdr>
            <w:top w:val="none" w:sz="0" w:space="0" w:color="auto"/>
            <w:left w:val="none" w:sz="0" w:space="0" w:color="auto"/>
            <w:bottom w:val="none" w:sz="0" w:space="0" w:color="auto"/>
            <w:right w:val="none" w:sz="0" w:space="0" w:color="auto"/>
          </w:divBdr>
        </w:div>
        <w:div w:id="1061294729">
          <w:marLeft w:val="0"/>
          <w:marRight w:val="0"/>
          <w:marTop w:val="0"/>
          <w:marBottom w:val="0"/>
          <w:divBdr>
            <w:top w:val="none" w:sz="0" w:space="0" w:color="auto"/>
            <w:left w:val="none" w:sz="0" w:space="0" w:color="auto"/>
            <w:bottom w:val="none" w:sz="0" w:space="0" w:color="auto"/>
            <w:right w:val="none" w:sz="0" w:space="0" w:color="auto"/>
          </w:divBdr>
        </w:div>
        <w:div w:id="229273240">
          <w:marLeft w:val="0"/>
          <w:marRight w:val="0"/>
          <w:marTop w:val="0"/>
          <w:marBottom w:val="0"/>
          <w:divBdr>
            <w:top w:val="none" w:sz="0" w:space="0" w:color="auto"/>
            <w:left w:val="none" w:sz="0" w:space="0" w:color="auto"/>
            <w:bottom w:val="none" w:sz="0" w:space="0" w:color="auto"/>
            <w:right w:val="none" w:sz="0" w:space="0" w:color="auto"/>
          </w:divBdr>
        </w:div>
        <w:div w:id="1835758069">
          <w:marLeft w:val="0"/>
          <w:marRight w:val="0"/>
          <w:marTop w:val="0"/>
          <w:marBottom w:val="0"/>
          <w:divBdr>
            <w:top w:val="none" w:sz="0" w:space="0" w:color="auto"/>
            <w:left w:val="none" w:sz="0" w:space="0" w:color="auto"/>
            <w:bottom w:val="none" w:sz="0" w:space="0" w:color="auto"/>
            <w:right w:val="none" w:sz="0" w:space="0" w:color="auto"/>
          </w:divBdr>
        </w:div>
        <w:div w:id="1796563501">
          <w:marLeft w:val="0"/>
          <w:marRight w:val="0"/>
          <w:marTop w:val="0"/>
          <w:marBottom w:val="0"/>
          <w:divBdr>
            <w:top w:val="none" w:sz="0" w:space="0" w:color="auto"/>
            <w:left w:val="none" w:sz="0" w:space="0" w:color="auto"/>
            <w:bottom w:val="none" w:sz="0" w:space="0" w:color="auto"/>
            <w:right w:val="none" w:sz="0" w:space="0" w:color="auto"/>
          </w:divBdr>
        </w:div>
        <w:div w:id="2117433598">
          <w:marLeft w:val="0"/>
          <w:marRight w:val="0"/>
          <w:marTop w:val="0"/>
          <w:marBottom w:val="0"/>
          <w:divBdr>
            <w:top w:val="none" w:sz="0" w:space="0" w:color="auto"/>
            <w:left w:val="none" w:sz="0" w:space="0" w:color="auto"/>
            <w:bottom w:val="none" w:sz="0" w:space="0" w:color="auto"/>
            <w:right w:val="none" w:sz="0" w:space="0" w:color="auto"/>
          </w:divBdr>
        </w:div>
        <w:div w:id="1157304064">
          <w:marLeft w:val="0"/>
          <w:marRight w:val="0"/>
          <w:marTop w:val="0"/>
          <w:marBottom w:val="0"/>
          <w:divBdr>
            <w:top w:val="none" w:sz="0" w:space="0" w:color="auto"/>
            <w:left w:val="none" w:sz="0" w:space="0" w:color="auto"/>
            <w:bottom w:val="none" w:sz="0" w:space="0" w:color="auto"/>
            <w:right w:val="none" w:sz="0" w:space="0" w:color="auto"/>
          </w:divBdr>
        </w:div>
        <w:div w:id="60062631">
          <w:marLeft w:val="0"/>
          <w:marRight w:val="0"/>
          <w:marTop w:val="0"/>
          <w:marBottom w:val="0"/>
          <w:divBdr>
            <w:top w:val="none" w:sz="0" w:space="0" w:color="auto"/>
            <w:left w:val="none" w:sz="0" w:space="0" w:color="auto"/>
            <w:bottom w:val="none" w:sz="0" w:space="0" w:color="auto"/>
            <w:right w:val="none" w:sz="0" w:space="0" w:color="auto"/>
          </w:divBdr>
        </w:div>
      </w:divsChild>
    </w:div>
    <w:div w:id="1613904531">
      <w:bodyDiv w:val="1"/>
      <w:marLeft w:val="0"/>
      <w:marRight w:val="0"/>
      <w:marTop w:val="0"/>
      <w:marBottom w:val="0"/>
      <w:divBdr>
        <w:top w:val="none" w:sz="0" w:space="0" w:color="auto"/>
        <w:left w:val="none" w:sz="0" w:space="0" w:color="auto"/>
        <w:bottom w:val="none" w:sz="0" w:space="0" w:color="auto"/>
        <w:right w:val="none" w:sz="0" w:space="0" w:color="auto"/>
      </w:divBdr>
    </w:div>
    <w:div w:id="1632788371">
      <w:bodyDiv w:val="1"/>
      <w:marLeft w:val="0"/>
      <w:marRight w:val="0"/>
      <w:marTop w:val="0"/>
      <w:marBottom w:val="0"/>
      <w:divBdr>
        <w:top w:val="none" w:sz="0" w:space="0" w:color="auto"/>
        <w:left w:val="none" w:sz="0" w:space="0" w:color="auto"/>
        <w:bottom w:val="none" w:sz="0" w:space="0" w:color="auto"/>
        <w:right w:val="none" w:sz="0" w:space="0" w:color="auto"/>
      </w:divBdr>
    </w:div>
    <w:div w:id="1643582110">
      <w:bodyDiv w:val="1"/>
      <w:marLeft w:val="0"/>
      <w:marRight w:val="0"/>
      <w:marTop w:val="0"/>
      <w:marBottom w:val="0"/>
      <w:divBdr>
        <w:top w:val="none" w:sz="0" w:space="0" w:color="auto"/>
        <w:left w:val="none" w:sz="0" w:space="0" w:color="auto"/>
        <w:bottom w:val="none" w:sz="0" w:space="0" w:color="auto"/>
        <w:right w:val="none" w:sz="0" w:space="0" w:color="auto"/>
      </w:divBdr>
      <w:divsChild>
        <w:div w:id="1808426333">
          <w:marLeft w:val="0"/>
          <w:marRight w:val="0"/>
          <w:marTop w:val="0"/>
          <w:marBottom w:val="0"/>
          <w:divBdr>
            <w:top w:val="none" w:sz="0" w:space="0" w:color="auto"/>
            <w:left w:val="none" w:sz="0" w:space="0" w:color="auto"/>
            <w:bottom w:val="none" w:sz="0" w:space="0" w:color="auto"/>
            <w:right w:val="none" w:sz="0" w:space="0" w:color="auto"/>
          </w:divBdr>
          <w:divsChild>
            <w:div w:id="1028144248">
              <w:marLeft w:val="0"/>
              <w:marRight w:val="0"/>
              <w:marTop w:val="0"/>
              <w:marBottom w:val="0"/>
              <w:divBdr>
                <w:top w:val="none" w:sz="0" w:space="0" w:color="auto"/>
                <w:left w:val="none" w:sz="0" w:space="0" w:color="auto"/>
                <w:bottom w:val="none" w:sz="0" w:space="0" w:color="auto"/>
                <w:right w:val="none" w:sz="0" w:space="0" w:color="auto"/>
              </w:divBdr>
            </w:div>
          </w:divsChild>
        </w:div>
        <w:div w:id="63799097">
          <w:marLeft w:val="0"/>
          <w:marRight w:val="0"/>
          <w:marTop w:val="0"/>
          <w:marBottom w:val="0"/>
          <w:divBdr>
            <w:top w:val="none" w:sz="0" w:space="0" w:color="auto"/>
            <w:left w:val="none" w:sz="0" w:space="0" w:color="auto"/>
            <w:bottom w:val="none" w:sz="0" w:space="0" w:color="auto"/>
            <w:right w:val="none" w:sz="0" w:space="0" w:color="auto"/>
          </w:divBdr>
          <w:divsChild>
            <w:div w:id="1334722588">
              <w:marLeft w:val="0"/>
              <w:marRight w:val="0"/>
              <w:marTop w:val="0"/>
              <w:marBottom w:val="0"/>
              <w:divBdr>
                <w:top w:val="none" w:sz="0" w:space="0" w:color="auto"/>
                <w:left w:val="none" w:sz="0" w:space="0" w:color="auto"/>
                <w:bottom w:val="none" w:sz="0" w:space="0" w:color="auto"/>
                <w:right w:val="none" w:sz="0" w:space="0" w:color="auto"/>
              </w:divBdr>
              <w:divsChild>
                <w:div w:id="147124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3272">
      <w:bodyDiv w:val="1"/>
      <w:marLeft w:val="0"/>
      <w:marRight w:val="0"/>
      <w:marTop w:val="0"/>
      <w:marBottom w:val="0"/>
      <w:divBdr>
        <w:top w:val="none" w:sz="0" w:space="0" w:color="auto"/>
        <w:left w:val="none" w:sz="0" w:space="0" w:color="auto"/>
        <w:bottom w:val="none" w:sz="0" w:space="0" w:color="auto"/>
        <w:right w:val="none" w:sz="0" w:space="0" w:color="auto"/>
      </w:divBdr>
    </w:div>
    <w:div w:id="1765612343">
      <w:bodyDiv w:val="1"/>
      <w:marLeft w:val="0"/>
      <w:marRight w:val="0"/>
      <w:marTop w:val="0"/>
      <w:marBottom w:val="0"/>
      <w:divBdr>
        <w:top w:val="none" w:sz="0" w:space="0" w:color="auto"/>
        <w:left w:val="none" w:sz="0" w:space="0" w:color="auto"/>
        <w:bottom w:val="none" w:sz="0" w:space="0" w:color="auto"/>
        <w:right w:val="none" w:sz="0" w:space="0" w:color="auto"/>
      </w:divBdr>
      <w:divsChild>
        <w:div w:id="1006400228">
          <w:marLeft w:val="0"/>
          <w:marRight w:val="0"/>
          <w:marTop w:val="0"/>
          <w:marBottom w:val="0"/>
          <w:divBdr>
            <w:top w:val="none" w:sz="0" w:space="0" w:color="auto"/>
            <w:left w:val="none" w:sz="0" w:space="0" w:color="auto"/>
            <w:bottom w:val="none" w:sz="0" w:space="0" w:color="auto"/>
            <w:right w:val="none" w:sz="0" w:space="0" w:color="auto"/>
          </w:divBdr>
        </w:div>
        <w:div w:id="767307521">
          <w:marLeft w:val="0"/>
          <w:marRight w:val="0"/>
          <w:marTop w:val="0"/>
          <w:marBottom w:val="0"/>
          <w:divBdr>
            <w:top w:val="none" w:sz="0" w:space="0" w:color="auto"/>
            <w:left w:val="none" w:sz="0" w:space="0" w:color="auto"/>
            <w:bottom w:val="none" w:sz="0" w:space="0" w:color="auto"/>
            <w:right w:val="none" w:sz="0" w:space="0" w:color="auto"/>
          </w:divBdr>
        </w:div>
        <w:div w:id="1351761901">
          <w:marLeft w:val="0"/>
          <w:marRight w:val="0"/>
          <w:marTop w:val="0"/>
          <w:marBottom w:val="0"/>
          <w:divBdr>
            <w:top w:val="none" w:sz="0" w:space="0" w:color="auto"/>
            <w:left w:val="none" w:sz="0" w:space="0" w:color="auto"/>
            <w:bottom w:val="none" w:sz="0" w:space="0" w:color="auto"/>
            <w:right w:val="none" w:sz="0" w:space="0" w:color="auto"/>
          </w:divBdr>
        </w:div>
        <w:div w:id="2045206250">
          <w:marLeft w:val="0"/>
          <w:marRight w:val="0"/>
          <w:marTop w:val="0"/>
          <w:marBottom w:val="0"/>
          <w:divBdr>
            <w:top w:val="none" w:sz="0" w:space="0" w:color="auto"/>
            <w:left w:val="none" w:sz="0" w:space="0" w:color="auto"/>
            <w:bottom w:val="none" w:sz="0" w:space="0" w:color="auto"/>
            <w:right w:val="none" w:sz="0" w:space="0" w:color="auto"/>
          </w:divBdr>
        </w:div>
        <w:div w:id="1287812322">
          <w:marLeft w:val="0"/>
          <w:marRight w:val="0"/>
          <w:marTop w:val="0"/>
          <w:marBottom w:val="0"/>
          <w:divBdr>
            <w:top w:val="none" w:sz="0" w:space="0" w:color="auto"/>
            <w:left w:val="none" w:sz="0" w:space="0" w:color="auto"/>
            <w:bottom w:val="none" w:sz="0" w:space="0" w:color="auto"/>
            <w:right w:val="none" w:sz="0" w:space="0" w:color="auto"/>
          </w:divBdr>
        </w:div>
        <w:div w:id="706560601">
          <w:marLeft w:val="0"/>
          <w:marRight w:val="0"/>
          <w:marTop w:val="0"/>
          <w:marBottom w:val="0"/>
          <w:divBdr>
            <w:top w:val="none" w:sz="0" w:space="0" w:color="auto"/>
            <w:left w:val="none" w:sz="0" w:space="0" w:color="auto"/>
            <w:bottom w:val="none" w:sz="0" w:space="0" w:color="auto"/>
            <w:right w:val="none" w:sz="0" w:space="0" w:color="auto"/>
          </w:divBdr>
        </w:div>
        <w:div w:id="2082410677">
          <w:marLeft w:val="0"/>
          <w:marRight w:val="0"/>
          <w:marTop w:val="0"/>
          <w:marBottom w:val="0"/>
          <w:divBdr>
            <w:top w:val="none" w:sz="0" w:space="0" w:color="auto"/>
            <w:left w:val="none" w:sz="0" w:space="0" w:color="auto"/>
            <w:bottom w:val="none" w:sz="0" w:space="0" w:color="auto"/>
            <w:right w:val="none" w:sz="0" w:space="0" w:color="auto"/>
          </w:divBdr>
        </w:div>
        <w:div w:id="194659835">
          <w:marLeft w:val="0"/>
          <w:marRight w:val="0"/>
          <w:marTop w:val="0"/>
          <w:marBottom w:val="0"/>
          <w:divBdr>
            <w:top w:val="none" w:sz="0" w:space="0" w:color="auto"/>
            <w:left w:val="none" w:sz="0" w:space="0" w:color="auto"/>
            <w:bottom w:val="none" w:sz="0" w:space="0" w:color="auto"/>
            <w:right w:val="none" w:sz="0" w:space="0" w:color="auto"/>
          </w:divBdr>
        </w:div>
        <w:div w:id="1505852940">
          <w:marLeft w:val="0"/>
          <w:marRight w:val="0"/>
          <w:marTop w:val="0"/>
          <w:marBottom w:val="0"/>
          <w:divBdr>
            <w:top w:val="none" w:sz="0" w:space="0" w:color="auto"/>
            <w:left w:val="none" w:sz="0" w:space="0" w:color="auto"/>
            <w:bottom w:val="none" w:sz="0" w:space="0" w:color="auto"/>
            <w:right w:val="none" w:sz="0" w:space="0" w:color="auto"/>
          </w:divBdr>
        </w:div>
        <w:div w:id="1150706413">
          <w:marLeft w:val="0"/>
          <w:marRight w:val="0"/>
          <w:marTop w:val="0"/>
          <w:marBottom w:val="0"/>
          <w:divBdr>
            <w:top w:val="none" w:sz="0" w:space="0" w:color="auto"/>
            <w:left w:val="none" w:sz="0" w:space="0" w:color="auto"/>
            <w:bottom w:val="none" w:sz="0" w:space="0" w:color="auto"/>
            <w:right w:val="none" w:sz="0" w:space="0" w:color="auto"/>
          </w:divBdr>
        </w:div>
        <w:div w:id="1371223023">
          <w:marLeft w:val="0"/>
          <w:marRight w:val="0"/>
          <w:marTop w:val="0"/>
          <w:marBottom w:val="0"/>
          <w:divBdr>
            <w:top w:val="none" w:sz="0" w:space="0" w:color="auto"/>
            <w:left w:val="none" w:sz="0" w:space="0" w:color="auto"/>
            <w:bottom w:val="none" w:sz="0" w:space="0" w:color="auto"/>
            <w:right w:val="none" w:sz="0" w:space="0" w:color="auto"/>
          </w:divBdr>
        </w:div>
        <w:div w:id="1825511754">
          <w:marLeft w:val="0"/>
          <w:marRight w:val="0"/>
          <w:marTop w:val="0"/>
          <w:marBottom w:val="0"/>
          <w:divBdr>
            <w:top w:val="none" w:sz="0" w:space="0" w:color="auto"/>
            <w:left w:val="none" w:sz="0" w:space="0" w:color="auto"/>
            <w:bottom w:val="none" w:sz="0" w:space="0" w:color="auto"/>
            <w:right w:val="none" w:sz="0" w:space="0" w:color="auto"/>
          </w:divBdr>
        </w:div>
        <w:div w:id="1004941286">
          <w:marLeft w:val="0"/>
          <w:marRight w:val="0"/>
          <w:marTop w:val="0"/>
          <w:marBottom w:val="0"/>
          <w:divBdr>
            <w:top w:val="none" w:sz="0" w:space="0" w:color="auto"/>
            <w:left w:val="none" w:sz="0" w:space="0" w:color="auto"/>
            <w:bottom w:val="none" w:sz="0" w:space="0" w:color="auto"/>
            <w:right w:val="none" w:sz="0" w:space="0" w:color="auto"/>
          </w:divBdr>
        </w:div>
        <w:div w:id="287855985">
          <w:marLeft w:val="0"/>
          <w:marRight w:val="0"/>
          <w:marTop w:val="0"/>
          <w:marBottom w:val="0"/>
          <w:divBdr>
            <w:top w:val="none" w:sz="0" w:space="0" w:color="auto"/>
            <w:left w:val="none" w:sz="0" w:space="0" w:color="auto"/>
            <w:bottom w:val="none" w:sz="0" w:space="0" w:color="auto"/>
            <w:right w:val="none" w:sz="0" w:space="0" w:color="auto"/>
          </w:divBdr>
        </w:div>
        <w:div w:id="1976837848">
          <w:marLeft w:val="0"/>
          <w:marRight w:val="0"/>
          <w:marTop w:val="0"/>
          <w:marBottom w:val="0"/>
          <w:divBdr>
            <w:top w:val="none" w:sz="0" w:space="0" w:color="auto"/>
            <w:left w:val="none" w:sz="0" w:space="0" w:color="auto"/>
            <w:bottom w:val="none" w:sz="0" w:space="0" w:color="auto"/>
            <w:right w:val="none" w:sz="0" w:space="0" w:color="auto"/>
          </w:divBdr>
        </w:div>
        <w:div w:id="807556777">
          <w:marLeft w:val="0"/>
          <w:marRight w:val="0"/>
          <w:marTop w:val="0"/>
          <w:marBottom w:val="0"/>
          <w:divBdr>
            <w:top w:val="none" w:sz="0" w:space="0" w:color="auto"/>
            <w:left w:val="none" w:sz="0" w:space="0" w:color="auto"/>
            <w:bottom w:val="none" w:sz="0" w:space="0" w:color="auto"/>
            <w:right w:val="none" w:sz="0" w:space="0" w:color="auto"/>
          </w:divBdr>
        </w:div>
        <w:div w:id="643124321">
          <w:marLeft w:val="0"/>
          <w:marRight w:val="0"/>
          <w:marTop w:val="0"/>
          <w:marBottom w:val="0"/>
          <w:divBdr>
            <w:top w:val="none" w:sz="0" w:space="0" w:color="auto"/>
            <w:left w:val="none" w:sz="0" w:space="0" w:color="auto"/>
            <w:bottom w:val="none" w:sz="0" w:space="0" w:color="auto"/>
            <w:right w:val="none" w:sz="0" w:space="0" w:color="auto"/>
          </w:divBdr>
        </w:div>
        <w:div w:id="959922486">
          <w:marLeft w:val="0"/>
          <w:marRight w:val="0"/>
          <w:marTop w:val="0"/>
          <w:marBottom w:val="0"/>
          <w:divBdr>
            <w:top w:val="none" w:sz="0" w:space="0" w:color="auto"/>
            <w:left w:val="none" w:sz="0" w:space="0" w:color="auto"/>
            <w:bottom w:val="none" w:sz="0" w:space="0" w:color="auto"/>
            <w:right w:val="none" w:sz="0" w:space="0" w:color="auto"/>
          </w:divBdr>
        </w:div>
        <w:div w:id="1071276340">
          <w:marLeft w:val="0"/>
          <w:marRight w:val="0"/>
          <w:marTop w:val="0"/>
          <w:marBottom w:val="0"/>
          <w:divBdr>
            <w:top w:val="none" w:sz="0" w:space="0" w:color="auto"/>
            <w:left w:val="none" w:sz="0" w:space="0" w:color="auto"/>
            <w:bottom w:val="none" w:sz="0" w:space="0" w:color="auto"/>
            <w:right w:val="none" w:sz="0" w:space="0" w:color="auto"/>
          </w:divBdr>
        </w:div>
        <w:div w:id="522091201">
          <w:marLeft w:val="0"/>
          <w:marRight w:val="0"/>
          <w:marTop w:val="0"/>
          <w:marBottom w:val="0"/>
          <w:divBdr>
            <w:top w:val="none" w:sz="0" w:space="0" w:color="auto"/>
            <w:left w:val="none" w:sz="0" w:space="0" w:color="auto"/>
            <w:bottom w:val="none" w:sz="0" w:space="0" w:color="auto"/>
            <w:right w:val="none" w:sz="0" w:space="0" w:color="auto"/>
          </w:divBdr>
        </w:div>
        <w:div w:id="1509633562">
          <w:marLeft w:val="0"/>
          <w:marRight w:val="0"/>
          <w:marTop w:val="0"/>
          <w:marBottom w:val="0"/>
          <w:divBdr>
            <w:top w:val="none" w:sz="0" w:space="0" w:color="auto"/>
            <w:left w:val="none" w:sz="0" w:space="0" w:color="auto"/>
            <w:bottom w:val="none" w:sz="0" w:space="0" w:color="auto"/>
            <w:right w:val="none" w:sz="0" w:space="0" w:color="auto"/>
          </w:divBdr>
        </w:div>
        <w:div w:id="1011685975">
          <w:marLeft w:val="0"/>
          <w:marRight w:val="0"/>
          <w:marTop w:val="0"/>
          <w:marBottom w:val="0"/>
          <w:divBdr>
            <w:top w:val="none" w:sz="0" w:space="0" w:color="auto"/>
            <w:left w:val="none" w:sz="0" w:space="0" w:color="auto"/>
            <w:bottom w:val="none" w:sz="0" w:space="0" w:color="auto"/>
            <w:right w:val="none" w:sz="0" w:space="0" w:color="auto"/>
          </w:divBdr>
        </w:div>
        <w:div w:id="251361445">
          <w:marLeft w:val="0"/>
          <w:marRight w:val="0"/>
          <w:marTop w:val="0"/>
          <w:marBottom w:val="0"/>
          <w:divBdr>
            <w:top w:val="none" w:sz="0" w:space="0" w:color="auto"/>
            <w:left w:val="none" w:sz="0" w:space="0" w:color="auto"/>
            <w:bottom w:val="none" w:sz="0" w:space="0" w:color="auto"/>
            <w:right w:val="none" w:sz="0" w:space="0" w:color="auto"/>
          </w:divBdr>
        </w:div>
        <w:div w:id="267083456">
          <w:marLeft w:val="0"/>
          <w:marRight w:val="0"/>
          <w:marTop w:val="0"/>
          <w:marBottom w:val="0"/>
          <w:divBdr>
            <w:top w:val="none" w:sz="0" w:space="0" w:color="auto"/>
            <w:left w:val="none" w:sz="0" w:space="0" w:color="auto"/>
            <w:bottom w:val="none" w:sz="0" w:space="0" w:color="auto"/>
            <w:right w:val="none" w:sz="0" w:space="0" w:color="auto"/>
          </w:divBdr>
        </w:div>
        <w:div w:id="580138588">
          <w:marLeft w:val="0"/>
          <w:marRight w:val="0"/>
          <w:marTop w:val="0"/>
          <w:marBottom w:val="0"/>
          <w:divBdr>
            <w:top w:val="none" w:sz="0" w:space="0" w:color="auto"/>
            <w:left w:val="none" w:sz="0" w:space="0" w:color="auto"/>
            <w:bottom w:val="none" w:sz="0" w:space="0" w:color="auto"/>
            <w:right w:val="none" w:sz="0" w:space="0" w:color="auto"/>
          </w:divBdr>
        </w:div>
        <w:div w:id="238364985">
          <w:marLeft w:val="0"/>
          <w:marRight w:val="0"/>
          <w:marTop w:val="0"/>
          <w:marBottom w:val="0"/>
          <w:divBdr>
            <w:top w:val="none" w:sz="0" w:space="0" w:color="auto"/>
            <w:left w:val="none" w:sz="0" w:space="0" w:color="auto"/>
            <w:bottom w:val="none" w:sz="0" w:space="0" w:color="auto"/>
            <w:right w:val="none" w:sz="0" w:space="0" w:color="auto"/>
          </w:divBdr>
        </w:div>
        <w:div w:id="364984002">
          <w:marLeft w:val="0"/>
          <w:marRight w:val="0"/>
          <w:marTop w:val="0"/>
          <w:marBottom w:val="0"/>
          <w:divBdr>
            <w:top w:val="none" w:sz="0" w:space="0" w:color="auto"/>
            <w:left w:val="none" w:sz="0" w:space="0" w:color="auto"/>
            <w:bottom w:val="none" w:sz="0" w:space="0" w:color="auto"/>
            <w:right w:val="none" w:sz="0" w:space="0" w:color="auto"/>
          </w:divBdr>
        </w:div>
        <w:div w:id="1205603421">
          <w:marLeft w:val="0"/>
          <w:marRight w:val="0"/>
          <w:marTop w:val="0"/>
          <w:marBottom w:val="0"/>
          <w:divBdr>
            <w:top w:val="none" w:sz="0" w:space="0" w:color="auto"/>
            <w:left w:val="none" w:sz="0" w:space="0" w:color="auto"/>
            <w:bottom w:val="none" w:sz="0" w:space="0" w:color="auto"/>
            <w:right w:val="none" w:sz="0" w:space="0" w:color="auto"/>
          </w:divBdr>
        </w:div>
        <w:div w:id="1474517938">
          <w:marLeft w:val="0"/>
          <w:marRight w:val="0"/>
          <w:marTop w:val="0"/>
          <w:marBottom w:val="0"/>
          <w:divBdr>
            <w:top w:val="none" w:sz="0" w:space="0" w:color="auto"/>
            <w:left w:val="none" w:sz="0" w:space="0" w:color="auto"/>
            <w:bottom w:val="none" w:sz="0" w:space="0" w:color="auto"/>
            <w:right w:val="none" w:sz="0" w:space="0" w:color="auto"/>
          </w:divBdr>
        </w:div>
        <w:div w:id="1859656836">
          <w:marLeft w:val="0"/>
          <w:marRight w:val="0"/>
          <w:marTop w:val="0"/>
          <w:marBottom w:val="0"/>
          <w:divBdr>
            <w:top w:val="none" w:sz="0" w:space="0" w:color="auto"/>
            <w:left w:val="none" w:sz="0" w:space="0" w:color="auto"/>
            <w:bottom w:val="none" w:sz="0" w:space="0" w:color="auto"/>
            <w:right w:val="none" w:sz="0" w:space="0" w:color="auto"/>
          </w:divBdr>
        </w:div>
        <w:div w:id="245504521">
          <w:marLeft w:val="0"/>
          <w:marRight w:val="0"/>
          <w:marTop w:val="0"/>
          <w:marBottom w:val="0"/>
          <w:divBdr>
            <w:top w:val="none" w:sz="0" w:space="0" w:color="auto"/>
            <w:left w:val="none" w:sz="0" w:space="0" w:color="auto"/>
            <w:bottom w:val="none" w:sz="0" w:space="0" w:color="auto"/>
            <w:right w:val="none" w:sz="0" w:space="0" w:color="auto"/>
          </w:divBdr>
        </w:div>
        <w:div w:id="1424952711">
          <w:marLeft w:val="0"/>
          <w:marRight w:val="0"/>
          <w:marTop w:val="0"/>
          <w:marBottom w:val="0"/>
          <w:divBdr>
            <w:top w:val="none" w:sz="0" w:space="0" w:color="auto"/>
            <w:left w:val="none" w:sz="0" w:space="0" w:color="auto"/>
            <w:bottom w:val="none" w:sz="0" w:space="0" w:color="auto"/>
            <w:right w:val="none" w:sz="0" w:space="0" w:color="auto"/>
          </w:divBdr>
        </w:div>
        <w:div w:id="210729707">
          <w:marLeft w:val="0"/>
          <w:marRight w:val="0"/>
          <w:marTop w:val="0"/>
          <w:marBottom w:val="0"/>
          <w:divBdr>
            <w:top w:val="none" w:sz="0" w:space="0" w:color="auto"/>
            <w:left w:val="none" w:sz="0" w:space="0" w:color="auto"/>
            <w:bottom w:val="none" w:sz="0" w:space="0" w:color="auto"/>
            <w:right w:val="none" w:sz="0" w:space="0" w:color="auto"/>
          </w:divBdr>
        </w:div>
        <w:div w:id="1124351343">
          <w:marLeft w:val="0"/>
          <w:marRight w:val="0"/>
          <w:marTop w:val="0"/>
          <w:marBottom w:val="0"/>
          <w:divBdr>
            <w:top w:val="none" w:sz="0" w:space="0" w:color="auto"/>
            <w:left w:val="none" w:sz="0" w:space="0" w:color="auto"/>
            <w:bottom w:val="none" w:sz="0" w:space="0" w:color="auto"/>
            <w:right w:val="none" w:sz="0" w:space="0" w:color="auto"/>
          </w:divBdr>
        </w:div>
        <w:div w:id="1795707544">
          <w:marLeft w:val="0"/>
          <w:marRight w:val="0"/>
          <w:marTop w:val="0"/>
          <w:marBottom w:val="0"/>
          <w:divBdr>
            <w:top w:val="none" w:sz="0" w:space="0" w:color="auto"/>
            <w:left w:val="none" w:sz="0" w:space="0" w:color="auto"/>
            <w:bottom w:val="none" w:sz="0" w:space="0" w:color="auto"/>
            <w:right w:val="none" w:sz="0" w:space="0" w:color="auto"/>
          </w:divBdr>
        </w:div>
        <w:div w:id="1005325312">
          <w:marLeft w:val="0"/>
          <w:marRight w:val="0"/>
          <w:marTop w:val="0"/>
          <w:marBottom w:val="0"/>
          <w:divBdr>
            <w:top w:val="none" w:sz="0" w:space="0" w:color="auto"/>
            <w:left w:val="none" w:sz="0" w:space="0" w:color="auto"/>
            <w:bottom w:val="none" w:sz="0" w:space="0" w:color="auto"/>
            <w:right w:val="none" w:sz="0" w:space="0" w:color="auto"/>
          </w:divBdr>
        </w:div>
        <w:div w:id="1624264280">
          <w:marLeft w:val="0"/>
          <w:marRight w:val="0"/>
          <w:marTop w:val="0"/>
          <w:marBottom w:val="0"/>
          <w:divBdr>
            <w:top w:val="none" w:sz="0" w:space="0" w:color="auto"/>
            <w:left w:val="none" w:sz="0" w:space="0" w:color="auto"/>
            <w:bottom w:val="none" w:sz="0" w:space="0" w:color="auto"/>
            <w:right w:val="none" w:sz="0" w:space="0" w:color="auto"/>
          </w:divBdr>
        </w:div>
        <w:div w:id="661204087">
          <w:marLeft w:val="0"/>
          <w:marRight w:val="0"/>
          <w:marTop w:val="0"/>
          <w:marBottom w:val="0"/>
          <w:divBdr>
            <w:top w:val="none" w:sz="0" w:space="0" w:color="auto"/>
            <w:left w:val="none" w:sz="0" w:space="0" w:color="auto"/>
            <w:bottom w:val="none" w:sz="0" w:space="0" w:color="auto"/>
            <w:right w:val="none" w:sz="0" w:space="0" w:color="auto"/>
          </w:divBdr>
        </w:div>
        <w:div w:id="1805539393">
          <w:marLeft w:val="0"/>
          <w:marRight w:val="0"/>
          <w:marTop w:val="0"/>
          <w:marBottom w:val="0"/>
          <w:divBdr>
            <w:top w:val="none" w:sz="0" w:space="0" w:color="auto"/>
            <w:left w:val="none" w:sz="0" w:space="0" w:color="auto"/>
            <w:bottom w:val="none" w:sz="0" w:space="0" w:color="auto"/>
            <w:right w:val="none" w:sz="0" w:space="0" w:color="auto"/>
          </w:divBdr>
        </w:div>
        <w:div w:id="1730571572">
          <w:marLeft w:val="0"/>
          <w:marRight w:val="0"/>
          <w:marTop w:val="0"/>
          <w:marBottom w:val="0"/>
          <w:divBdr>
            <w:top w:val="none" w:sz="0" w:space="0" w:color="auto"/>
            <w:left w:val="none" w:sz="0" w:space="0" w:color="auto"/>
            <w:bottom w:val="none" w:sz="0" w:space="0" w:color="auto"/>
            <w:right w:val="none" w:sz="0" w:space="0" w:color="auto"/>
          </w:divBdr>
        </w:div>
        <w:div w:id="2054839430">
          <w:marLeft w:val="0"/>
          <w:marRight w:val="0"/>
          <w:marTop w:val="0"/>
          <w:marBottom w:val="0"/>
          <w:divBdr>
            <w:top w:val="none" w:sz="0" w:space="0" w:color="auto"/>
            <w:left w:val="none" w:sz="0" w:space="0" w:color="auto"/>
            <w:bottom w:val="none" w:sz="0" w:space="0" w:color="auto"/>
            <w:right w:val="none" w:sz="0" w:space="0" w:color="auto"/>
          </w:divBdr>
        </w:div>
        <w:div w:id="410084119">
          <w:marLeft w:val="0"/>
          <w:marRight w:val="0"/>
          <w:marTop w:val="0"/>
          <w:marBottom w:val="0"/>
          <w:divBdr>
            <w:top w:val="none" w:sz="0" w:space="0" w:color="auto"/>
            <w:left w:val="none" w:sz="0" w:space="0" w:color="auto"/>
            <w:bottom w:val="none" w:sz="0" w:space="0" w:color="auto"/>
            <w:right w:val="none" w:sz="0" w:space="0" w:color="auto"/>
          </w:divBdr>
        </w:div>
        <w:div w:id="503008513">
          <w:marLeft w:val="0"/>
          <w:marRight w:val="0"/>
          <w:marTop w:val="0"/>
          <w:marBottom w:val="0"/>
          <w:divBdr>
            <w:top w:val="none" w:sz="0" w:space="0" w:color="auto"/>
            <w:left w:val="none" w:sz="0" w:space="0" w:color="auto"/>
            <w:bottom w:val="none" w:sz="0" w:space="0" w:color="auto"/>
            <w:right w:val="none" w:sz="0" w:space="0" w:color="auto"/>
          </w:divBdr>
        </w:div>
        <w:div w:id="974870685">
          <w:marLeft w:val="0"/>
          <w:marRight w:val="0"/>
          <w:marTop w:val="0"/>
          <w:marBottom w:val="0"/>
          <w:divBdr>
            <w:top w:val="none" w:sz="0" w:space="0" w:color="auto"/>
            <w:left w:val="none" w:sz="0" w:space="0" w:color="auto"/>
            <w:bottom w:val="none" w:sz="0" w:space="0" w:color="auto"/>
            <w:right w:val="none" w:sz="0" w:space="0" w:color="auto"/>
          </w:divBdr>
        </w:div>
        <w:div w:id="622885183">
          <w:marLeft w:val="0"/>
          <w:marRight w:val="0"/>
          <w:marTop w:val="0"/>
          <w:marBottom w:val="0"/>
          <w:divBdr>
            <w:top w:val="none" w:sz="0" w:space="0" w:color="auto"/>
            <w:left w:val="none" w:sz="0" w:space="0" w:color="auto"/>
            <w:bottom w:val="none" w:sz="0" w:space="0" w:color="auto"/>
            <w:right w:val="none" w:sz="0" w:space="0" w:color="auto"/>
          </w:divBdr>
        </w:div>
        <w:div w:id="620457788">
          <w:marLeft w:val="0"/>
          <w:marRight w:val="0"/>
          <w:marTop w:val="0"/>
          <w:marBottom w:val="0"/>
          <w:divBdr>
            <w:top w:val="none" w:sz="0" w:space="0" w:color="auto"/>
            <w:left w:val="none" w:sz="0" w:space="0" w:color="auto"/>
            <w:bottom w:val="none" w:sz="0" w:space="0" w:color="auto"/>
            <w:right w:val="none" w:sz="0" w:space="0" w:color="auto"/>
          </w:divBdr>
        </w:div>
        <w:div w:id="2783915">
          <w:marLeft w:val="0"/>
          <w:marRight w:val="0"/>
          <w:marTop w:val="0"/>
          <w:marBottom w:val="0"/>
          <w:divBdr>
            <w:top w:val="none" w:sz="0" w:space="0" w:color="auto"/>
            <w:left w:val="none" w:sz="0" w:space="0" w:color="auto"/>
            <w:bottom w:val="none" w:sz="0" w:space="0" w:color="auto"/>
            <w:right w:val="none" w:sz="0" w:space="0" w:color="auto"/>
          </w:divBdr>
        </w:div>
        <w:div w:id="330528976">
          <w:marLeft w:val="0"/>
          <w:marRight w:val="0"/>
          <w:marTop w:val="0"/>
          <w:marBottom w:val="0"/>
          <w:divBdr>
            <w:top w:val="none" w:sz="0" w:space="0" w:color="auto"/>
            <w:left w:val="none" w:sz="0" w:space="0" w:color="auto"/>
            <w:bottom w:val="none" w:sz="0" w:space="0" w:color="auto"/>
            <w:right w:val="none" w:sz="0" w:space="0" w:color="auto"/>
          </w:divBdr>
        </w:div>
        <w:div w:id="1618294858">
          <w:marLeft w:val="0"/>
          <w:marRight w:val="0"/>
          <w:marTop w:val="0"/>
          <w:marBottom w:val="0"/>
          <w:divBdr>
            <w:top w:val="none" w:sz="0" w:space="0" w:color="auto"/>
            <w:left w:val="none" w:sz="0" w:space="0" w:color="auto"/>
            <w:bottom w:val="none" w:sz="0" w:space="0" w:color="auto"/>
            <w:right w:val="none" w:sz="0" w:space="0" w:color="auto"/>
          </w:divBdr>
        </w:div>
        <w:div w:id="1957253399">
          <w:marLeft w:val="0"/>
          <w:marRight w:val="0"/>
          <w:marTop w:val="0"/>
          <w:marBottom w:val="0"/>
          <w:divBdr>
            <w:top w:val="none" w:sz="0" w:space="0" w:color="auto"/>
            <w:left w:val="none" w:sz="0" w:space="0" w:color="auto"/>
            <w:bottom w:val="none" w:sz="0" w:space="0" w:color="auto"/>
            <w:right w:val="none" w:sz="0" w:space="0" w:color="auto"/>
          </w:divBdr>
        </w:div>
        <w:div w:id="28379107">
          <w:marLeft w:val="0"/>
          <w:marRight w:val="0"/>
          <w:marTop w:val="0"/>
          <w:marBottom w:val="0"/>
          <w:divBdr>
            <w:top w:val="none" w:sz="0" w:space="0" w:color="auto"/>
            <w:left w:val="none" w:sz="0" w:space="0" w:color="auto"/>
            <w:bottom w:val="none" w:sz="0" w:space="0" w:color="auto"/>
            <w:right w:val="none" w:sz="0" w:space="0" w:color="auto"/>
          </w:divBdr>
        </w:div>
        <w:div w:id="361051400">
          <w:marLeft w:val="0"/>
          <w:marRight w:val="0"/>
          <w:marTop w:val="0"/>
          <w:marBottom w:val="0"/>
          <w:divBdr>
            <w:top w:val="none" w:sz="0" w:space="0" w:color="auto"/>
            <w:left w:val="none" w:sz="0" w:space="0" w:color="auto"/>
            <w:bottom w:val="none" w:sz="0" w:space="0" w:color="auto"/>
            <w:right w:val="none" w:sz="0" w:space="0" w:color="auto"/>
          </w:divBdr>
        </w:div>
        <w:div w:id="2042973889">
          <w:marLeft w:val="0"/>
          <w:marRight w:val="0"/>
          <w:marTop w:val="0"/>
          <w:marBottom w:val="0"/>
          <w:divBdr>
            <w:top w:val="none" w:sz="0" w:space="0" w:color="auto"/>
            <w:left w:val="none" w:sz="0" w:space="0" w:color="auto"/>
            <w:bottom w:val="none" w:sz="0" w:space="0" w:color="auto"/>
            <w:right w:val="none" w:sz="0" w:space="0" w:color="auto"/>
          </w:divBdr>
        </w:div>
        <w:div w:id="1339890912">
          <w:marLeft w:val="0"/>
          <w:marRight w:val="0"/>
          <w:marTop w:val="0"/>
          <w:marBottom w:val="0"/>
          <w:divBdr>
            <w:top w:val="none" w:sz="0" w:space="0" w:color="auto"/>
            <w:left w:val="none" w:sz="0" w:space="0" w:color="auto"/>
            <w:bottom w:val="none" w:sz="0" w:space="0" w:color="auto"/>
            <w:right w:val="none" w:sz="0" w:space="0" w:color="auto"/>
          </w:divBdr>
        </w:div>
        <w:div w:id="1446853451">
          <w:marLeft w:val="0"/>
          <w:marRight w:val="0"/>
          <w:marTop w:val="0"/>
          <w:marBottom w:val="0"/>
          <w:divBdr>
            <w:top w:val="none" w:sz="0" w:space="0" w:color="auto"/>
            <w:left w:val="none" w:sz="0" w:space="0" w:color="auto"/>
            <w:bottom w:val="none" w:sz="0" w:space="0" w:color="auto"/>
            <w:right w:val="none" w:sz="0" w:space="0" w:color="auto"/>
          </w:divBdr>
        </w:div>
        <w:div w:id="956179810">
          <w:marLeft w:val="0"/>
          <w:marRight w:val="0"/>
          <w:marTop w:val="0"/>
          <w:marBottom w:val="0"/>
          <w:divBdr>
            <w:top w:val="none" w:sz="0" w:space="0" w:color="auto"/>
            <w:left w:val="none" w:sz="0" w:space="0" w:color="auto"/>
            <w:bottom w:val="none" w:sz="0" w:space="0" w:color="auto"/>
            <w:right w:val="none" w:sz="0" w:space="0" w:color="auto"/>
          </w:divBdr>
        </w:div>
        <w:div w:id="791900925">
          <w:marLeft w:val="0"/>
          <w:marRight w:val="0"/>
          <w:marTop w:val="0"/>
          <w:marBottom w:val="0"/>
          <w:divBdr>
            <w:top w:val="none" w:sz="0" w:space="0" w:color="auto"/>
            <w:left w:val="none" w:sz="0" w:space="0" w:color="auto"/>
            <w:bottom w:val="none" w:sz="0" w:space="0" w:color="auto"/>
            <w:right w:val="none" w:sz="0" w:space="0" w:color="auto"/>
          </w:divBdr>
        </w:div>
        <w:div w:id="2104646837">
          <w:marLeft w:val="0"/>
          <w:marRight w:val="0"/>
          <w:marTop w:val="0"/>
          <w:marBottom w:val="0"/>
          <w:divBdr>
            <w:top w:val="none" w:sz="0" w:space="0" w:color="auto"/>
            <w:left w:val="none" w:sz="0" w:space="0" w:color="auto"/>
            <w:bottom w:val="none" w:sz="0" w:space="0" w:color="auto"/>
            <w:right w:val="none" w:sz="0" w:space="0" w:color="auto"/>
          </w:divBdr>
        </w:div>
        <w:div w:id="713583368">
          <w:marLeft w:val="0"/>
          <w:marRight w:val="0"/>
          <w:marTop w:val="0"/>
          <w:marBottom w:val="0"/>
          <w:divBdr>
            <w:top w:val="none" w:sz="0" w:space="0" w:color="auto"/>
            <w:left w:val="none" w:sz="0" w:space="0" w:color="auto"/>
            <w:bottom w:val="none" w:sz="0" w:space="0" w:color="auto"/>
            <w:right w:val="none" w:sz="0" w:space="0" w:color="auto"/>
          </w:divBdr>
        </w:div>
        <w:div w:id="1081096198">
          <w:marLeft w:val="0"/>
          <w:marRight w:val="0"/>
          <w:marTop w:val="0"/>
          <w:marBottom w:val="0"/>
          <w:divBdr>
            <w:top w:val="none" w:sz="0" w:space="0" w:color="auto"/>
            <w:left w:val="none" w:sz="0" w:space="0" w:color="auto"/>
            <w:bottom w:val="none" w:sz="0" w:space="0" w:color="auto"/>
            <w:right w:val="none" w:sz="0" w:space="0" w:color="auto"/>
          </w:divBdr>
        </w:div>
        <w:div w:id="1762025988">
          <w:marLeft w:val="0"/>
          <w:marRight w:val="0"/>
          <w:marTop w:val="0"/>
          <w:marBottom w:val="0"/>
          <w:divBdr>
            <w:top w:val="none" w:sz="0" w:space="0" w:color="auto"/>
            <w:left w:val="none" w:sz="0" w:space="0" w:color="auto"/>
            <w:bottom w:val="none" w:sz="0" w:space="0" w:color="auto"/>
            <w:right w:val="none" w:sz="0" w:space="0" w:color="auto"/>
          </w:divBdr>
        </w:div>
        <w:div w:id="1380713835">
          <w:marLeft w:val="0"/>
          <w:marRight w:val="0"/>
          <w:marTop w:val="0"/>
          <w:marBottom w:val="0"/>
          <w:divBdr>
            <w:top w:val="none" w:sz="0" w:space="0" w:color="auto"/>
            <w:left w:val="none" w:sz="0" w:space="0" w:color="auto"/>
            <w:bottom w:val="none" w:sz="0" w:space="0" w:color="auto"/>
            <w:right w:val="none" w:sz="0" w:space="0" w:color="auto"/>
          </w:divBdr>
        </w:div>
        <w:div w:id="1358507842">
          <w:marLeft w:val="0"/>
          <w:marRight w:val="0"/>
          <w:marTop w:val="0"/>
          <w:marBottom w:val="0"/>
          <w:divBdr>
            <w:top w:val="none" w:sz="0" w:space="0" w:color="auto"/>
            <w:left w:val="none" w:sz="0" w:space="0" w:color="auto"/>
            <w:bottom w:val="none" w:sz="0" w:space="0" w:color="auto"/>
            <w:right w:val="none" w:sz="0" w:space="0" w:color="auto"/>
          </w:divBdr>
        </w:div>
        <w:div w:id="2124570987">
          <w:marLeft w:val="0"/>
          <w:marRight w:val="0"/>
          <w:marTop w:val="0"/>
          <w:marBottom w:val="0"/>
          <w:divBdr>
            <w:top w:val="none" w:sz="0" w:space="0" w:color="auto"/>
            <w:left w:val="none" w:sz="0" w:space="0" w:color="auto"/>
            <w:bottom w:val="none" w:sz="0" w:space="0" w:color="auto"/>
            <w:right w:val="none" w:sz="0" w:space="0" w:color="auto"/>
          </w:divBdr>
        </w:div>
      </w:divsChild>
    </w:div>
    <w:div w:id="1794012119">
      <w:bodyDiv w:val="1"/>
      <w:marLeft w:val="0"/>
      <w:marRight w:val="0"/>
      <w:marTop w:val="0"/>
      <w:marBottom w:val="0"/>
      <w:divBdr>
        <w:top w:val="none" w:sz="0" w:space="0" w:color="auto"/>
        <w:left w:val="none" w:sz="0" w:space="0" w:color="auto"/>
        <w:bottom w:val="none" w:sz="0" w:space="0" w:color="auto"/>
        <w:right w:val="none" w:sz="0" w:space="0" w:color="auto"/>
      </w:divBdr>
    </w:div>
    <w:div w:id="1807352610">
      <w:bodyDiv w:val="1"/>
      <w:marLeft w:val="0"/>
      <w:marRight w:val="0"/>
      <w:marTop w:val="0"/>
      <w:marBottom w:val="0"/>
      <w:divBdr>
        <w:top w:val="none" w:sz="0" w:space="0" w:color="auto"/>
        <w:left w:val="none" w:sz="0" w:space="0" w:color="auto"/>
        <w:bottom w:val="none" w:sz="0" w:space="0" w:color="auto"/>
        <w:right w:val="none" w:sz="0" w:space="0" w:color="auto"/>
      </w:divBdr>
    </w:div>
    <w:div w:id="1810319386">
      <w:bodyDiv w:val="1"/>
      <w:marLeft w:val="0"/>
      <w:marRight w:val="0"/>
      <w:marTop w:val="0"/>
      <w:marBottom w:val="0"/>
      <w:divBdr>
        <w:top w:val="none" w:sz="0" w:space="0" w:color="auto"/>
        <w:left w:val="none" w:sz="0" w:space="0" w:color="auto"/>
        <w:bottom w:val="none" w:sz="0" w:space="0" w:color="auto"/>
        <w:right w:val="none" w:sz="0" w:space="0" w:color="auto"/>
      </w:divBdr>
    </w:div>
    <w:div w:id="1813325337">
      <w:bodyDiv w:val="1"/>
      <w:marLeft w:val="0"/>
      <w:marRight w:val="0"/>
      <w:marTop w:val="0"/>
      <w:marBottom w:val="0"/>
      <w:divBdr>
        <w:top w:val="none" w:sz="0" w:space="0" w:color="auto"/>
        <w:left w:val="none" w:sz="0" w:space="0" w:color="auto"/>
        <w:bottom w:val="none" w:sz="0" w:space="0" w:color="auto"/>
        <w:right w:val="none" w:sz="0" w:space="0" w:color="auto"/>
      </w:divBdr>
      <w:divsChild>
        <w:div w:id="9839565">
          <w:marLeft w:val="0"/>
          <w:marRight w:val="0"/>
          <w:marTop w:val="0"/>
          <w:marBottom w:val="0"/>
          <w:divBdr>
            <w:top w:val="none" w:sz="0" w:space="0" w:color="auto"/>
            <w:left w:val="none" w:sz="0" w:space="0" w:color="auto"/>
            <w:bottom w:val="none" w:sz="0" w:space="0" w:color="auto"/>
            <w:right w:val="none" w:sz="0" w:space="0" w:color="auto"/>
          </w:divBdr>
        </w:div>
        <w:div w:id="2059162980">
          <w:marLeft w:val="0"/>
          <w:marRight w:val="0"/>
          <w:marTop w:val="0"/>
          <w:marBottom w:val="0"/>
          <w:divBdr>
            <w:top w:val="none" w:sz="0" w:space="0" w:color="auto"/>
            <w:left w:val="none" w:sz="0" w:space="0" w:color="auto"/>
            <w:bottom w:val="none" w:sz="0" w:space="0" w:color="auto"/>
            <w:right w:val="none" w:sz="0" w:space="0" w:color="auto"/>
          </w:divBdr>
        </w:div>
      </w:divsChild>
    </w:div>
    <w:div w:id="1850220594">
      <w:bodyDiv w:val="1"/>
      <w:marLeft w:val="0"/>
      <w:marRight w:val="0"/>
      <w:marTop w:val="0"/>
      <w:marBottom w:val="0"/>
      <w:divBdr>
        <w:top w:val="none" w:sz="0" w:space="0" w:color="auto"/>
        <w:left w:val="none" w:sz="0" w:space="0" w:color="auto"/>
        <w:bottom w:val="none" w:sz="0" w:space="0" w:color="auto"/>
        <w:right w:val="none" w:sz="0" w:space="0" w:color="auto"/>
      </w:divBdr>
      <w:divsChild>
        <w:div w:id="1876311955">
          <w:marLeft w:val="0"/>
          <w:marRight w:val="0"/>
          <w:marTop w:val="0"/>
          <w:marBottom w:val="0"/>
          <w:divBdr>
            <w:top w:val="none" w:sz="0" w:space="0" w:color="auto"/>
            <w:left w:val="none" w:sz="0" w:space="0" w:color="auto"/>
            <w:bottom w:val="none" w:sz="0" w:space="0" w:color="auto"/>
            <w:right w:val="none" w:sz="0" w:space="0" w:color="auto"/>
          </w:divBdr>
        </w:div>
        <w:div w:id="1941452650">
          <w:marLeft w:val="0"/>
          <w:marRight w:val="0"/>
          <w:marTop w:val="0"/>
          <w:marBottom w:val="0"/>
          <w:divBdr>
            <w:top w:val="none" w:sz="0" w:space="0" w:color="auto"/>
            <w:left w:val="none" w:sz="0" w:space="0" w:color="auto"/>
            <w:bottom w:val="none" w:sz="0" w:space="0" w:color="auto"/>
            <w:right w:val="none" w:sz="0" w:space="0" w:color="auto"/>
          </w:divBdr>
        </w:div>
        <w:div w:id="2111927879">
          <w:marLeft w:val="0"/>
          <w:marRight w:val="0"/>
          <w:marTop w:val="0"/>
          <w:marBottom w:val="0"/>
          <w:divBdr>
            <w:top w:val="none" w:sz="0" w:space="0" w:color="auto"/>
            <w:left w:val="none" w:sz="0" w:space="0" w:color="auto"/>
            <w:bottom w:val="none" w:sz="0" w:space="0" w:color="auto"/>
            <w:right w:val="none" w:sz="0" w:space="0" w:color="auto"/>
          </w:divBdr>
        </w:div>
        <w:div w:id="597058518">
          <w:marLeft w:val="0"/>
          <w:marRight w:val="0"/>
          <w:marTop w:val="0"/>
          <w:marBottom w:val="0"/>
          <w:divBdr>
            <w:top w:val="none" w:sz="0" w:space="0" w:color="auto"/>
            <w:left w:val="none" w:sz="0" w:space="0" w:color="auto"/>
            <w:bottom w:val="none" w:sz="0" w:space="0" w:color="auto"/>
            <w:right w:val="none" w:sz="0" w:space="0" w:color="auto"/>
          </w:divBdr>
        </w:div>
        <w:div w:id="598754677">
          <w:marLeft w:val="0"/>
          <w:marRight w:val="0"/>
          <w:marTop w:val="0"/>
          <w:marBottom w:val="0"/>
          <w:divBdr>
            <w:top w:val="none" w:sz="0" w:space="0" w:color="auto"/>
            <w:left w:val="none" w:sz="0" w:space="0" w:color="auto"/>
            <w:bottom w:val="none" w:sz="0" w:space="0" w:color="auto"/>
            <w:right w:val="none" w:sz="0" w:space="0" w:color="auto"/>
          </w:divBdr>
        </w:div>
        <w:div w:id="858396199">
          <w:marLeft w:val="0"/>
          <w:marRight w:val="0"/>
          <w:marTop w:val="0"/>
          <w:marBottom w:val="0"/>
          <w:divBdr>
            <w:top w:val="none" w:sz="0" w:space="0" w:color="auto"/>
            <w:left w:val="none" w:sz="0" w:space="0" w:color="auto"/>
            <w:bottom w:val="none" w:sz="0" w:space="0" w:color="auto"/>
            <w:right w:val="none" w:sz="0" w:space="0" w:color="auto"/>
          </w:divBdr>
        </w:div>
        <w:div w:id="1645037058">
          <w:marLeft w:val="0"/>
          <w:marRight w:val="0"/>
          <w:marTop w:val="0"/>
          <w:marBottom w:val="0"/>
          <w:divBdr>
            <w:top w:val="none" w:sz="0" w:space="0" w:color="auto"/>
            <w:left w:val="none" w:sz="0" w:space="0" w:color="auto"/>
            <w:bottom w:val="none" w:sz="0" w:space="0" w:color="auto"/>
            <w:right w:val="none" w:sz="0" w:space="0" w:color="auto"/>
          </w:divBdr>
        </w:div>
        <w:div w:id="1707675414">
          <w:marLeft w:val="0"/>
          <w:marRight w:val="0"/>
          <w:marTop w:val="0"/>
          <w:marBottom w:val="0"/>
          <w:divBdr>
            <w:top w:val="none" w:sz="0" w:space="0" w:color="auto"/>
            <w:left w:val="none" w:sz="0" w:space="0" w:color="auto"/>
            <w:bottom w:val="none" w:sz="0" w:space="0" w:color="auto"/>
            <w:right w:val="none" w:sz="0" w:space="0" w:color="auto"/>
          </w:divBdr>
        </w:div>
        <w:div w:id="1342470582">
          <w:marLeft w:val="0"/>
          <w:marRight w:val="0"/>
          <w:marTop w:val="0"/>
          <w:marBottom w:val="0"/>
          <w:divBdr>
            <w:top w:val="none" w:sz="0" w:space="0" w:color="auto"/>
            <w:left w:val="none" w:sz="0" w:space="0" w:color="auto"/>
            <w:bottom w:val="none" w:sz="0" w:space="0" w:color="auto"/>
            <w:right w:val="none" w:sz="0" w:space="0" w:color="auto"/>
          </w:divBdr>
        </w:div>
        <w:div w:id="1750619812">
          <w:marLeft w:val="0"/>
          <w:marRight w:val="0"/>
          <w:marTop w:val="0"/>
          <w:marBottom w:val="0"/>
          <w:divBdr>
            <w:top w:val="none" w:sz="0" w:space="0" w:color="auto"/>
            <w:left w:val="none" w:sz="0" w:space="0" w:color="auto"/>
            <w:bottom w:val="none" w:sz="0" w:space="0" w:color="auto"/>
            <w:right w:val="none" w:sz="0" w:space="0" w:color="auto"/>
          </w:divBdr>
        </w:div>
        <w:div w:id="1751198113">
          <w:marLeft w:val="0"/>
          <w:marRight w:val="0"/>
          <w:marTop w:val="0"/>
          <w:marBottom w:val="0"/>
          <w:divBdr>
            <w:top w:val="none" w:sz="0" w:space="0" w:color="auto"/>
            <w:left w:val="none" w:sz="0" w:space="0" w:color="auto"/>
            <w:bottom w:val="none" w:sz="0" w:space="0" w:color="auto"/>
            <w:right w:val="none" w:sz="0" w:space="0" w:color="auto"/>
          </w:divBdr>
        </w:div>
        <w:div w:id="456489453">
          <w:marLeft w:val="0"/>
          <w:marRight w:val="0"/>
          <w:marTop w:val="0"/>
          <w:marBottom w:val="0"/>
          <w:divBdr>
            <w:top w:val="none" w:sz="0" w:space="0" w:color="auto"/>
            <w:left w:val="none" w:sz="0" w:space="0" w:color="auto"/>
            <w:bottom w:val="none" w:sz="0" w:space="0" w:color="auto"/>
            <w:right w:val="none" w:sz="0" w:space="0" w:color="auto"/>
          </w:divBdr>
        </w:div>
        <w:div w:id="398402502">
          <w:marLeft w:val="0"/>
          <w:marRight w:val="0"/>
          <w:marTop w:val="0"/>
          <w:marBottom w:val="0"/>
          <w:divBdr>
            <w:top w:val="none" w:sz="0" w:space="0" w:color="auto"/>
            <w:left w:val="none" w:sz="0" w:space="0" w:color="auto"/>
            <w:bottom w:val="none" w:sz="0" w:space="0" w:color="auto"/>
            <w:right w:val="none" w:sz="0" w:space="0" w:color="auto"/>
          </w:divBdr>
        </w:div>
        <w:div w:id="2082486137">
          <w:marLeft w:val="0"/>
          <w:marRight w:val="0"/>
          <w:marTop w:val="0"/>
          <w:marBottom w:val="0"/>
          <w:divBdr>
            <w:top w:val="none" w:sz="0" w:space="0" w:color="auto"/>
            <w:left w:val="none" w:sz="0" w:space="0" w:color="auto"/>
            <w:bottom w:val="none" w:sz="0" w:space="0" w:color="auto"/>
            <w:right w:val="none" w:sz="0" w:space="0" w:color="auto"/>
          </w:divBdr>
        </w:div>
        <w:div w:id="611742105">
          <w:marLeft w:val="0"/>
          <w:marRight w:val="0"/>
          <w:marTop w:val="0"/>
          <w:marBottom w:val="0"/>
          <w:divBdr>
            <w:top w:val="none" w:sz="0" w:space="0" w:color="auto"/>
            <w:left w:val="none" w:sz="0" w:space="0" w:color="auto"/>
            <w:bottom w:val="none" w:sz="0" w:space="0" w:color="auto"/>
            <w:right w:val="none" w:sz="0" w:space="0" w:color="auto"/>
          </w:divBdr>
        </w:div>
        <w:div w:id="593322174">
          <w:marLeft w:val="0"/>
          <w:marRight w:val="0"/>
          <w:marTop w:val="0"/>
          <w:marBottom w:val="0"/>
          <w:divBdr>
            <w:top w:val="none" w:sz="0" w:space="0" w:color="auto"/>
            <w:left w:val="none" w:sz="0" w:space="0" w:color="auto"/>
            <w:bottom w:val="none" w:sz="0" w:space="0" w:color="auto"/>
            <w:right w:val="none" w:sz="0" w:space="0" w:color="auto"/>
          </w:divBdr>
        </w:div>
      </w:divsChild>
    </w:div>
    <w:div w:id="1930190683">
      <w:bodyDiv w:val="1"/>
      <w:marLeft w:val="0"/>
      <w:marRight w:val="0"/>
      <w:marTop w:val="0"/>
      <w:marBottom w:val="0"/>
      <w:divBdr>
        <w:top w:val="none" w:sz="0" w:space="0" w:color="auto"/>
        <w:left w:val="none" w:sz="0" w:space="0" w:color="auto"/>
        <w:bottom w:val="none" w:sz="0" w:space="0" w:color="auto"/>
        <w:right w:val="none" w:sz="0" w:space="0" w:color="auto"/>
      </w:divBdr>
    </w:div>
    <w:div w:id="2005818774">
      <w:bodyDiv w:val="1"/>
      <w:marLeft w:val="0"/>
      <w:marRight w:val="0"/>
      <w:marTop w:val="0"/>
      <w:marBottom w:val="0"/>
      <w:divBdr>
        <w:top w:val="none" w:sz="0" w:space="0" w:color="auto"/>
        <w:left w:val="none" w:sz="0" w:space="0" w:color="auto"/>
        <w:bottom w:val="none" w:sz="0" w:space="0" w:color="auto"/>
        <w:right w:val="none" w:sz="0" w:space="0" w:color="auto"/>
      </w:divBdr>
      <w:divsChild>
        <w:div w:id="688407309">
          <w:marLeft w:val="0"/>
          <w:marRight w:val="0"/>
          <w:marTop w:val="0"/>
          <w:marBottom w:val="0"/>
          <w:divBdr>
            <w:top w:val="none" w:sz="0" w:space="0" w:color="auto"/>
            <w:left w:val="none" w:sz="0" w:space="0" w:color="auto"/>
            <w:bottom w:val="none" w:sz="0" w:space="0" w:color="auto"/>
            <w:right w:val="none" w:sz="0" w:space="0" w:color="auto"/>
          </w:divBdr>
          <w:divsChild>
            <w:div w:id="761802996">
              <w:marLeft w:val="0"/>
              <w:marRight w:val="0"/>
              <w:marTop w:val="0"/>
              <w:marBottom w:val="0"/>
              <w:divBdr>
                <w:top w:val="none" w:sz="0" w:space="0" w:color="auto"/>
                <w:left w:val="none" w:sz="0" w:space="0" w:color="auto"/>
                <w:bottom w:val="none" w:sz="0" w:space="0" w:color="auto"/>
                <w:right w:val="none" w:sz="0" w:space="0" w:color="auto"/>
              </w:divBdr>
              <w:divsChild>
                <w:div w:id="348603581">
                  <w:marLeft w:val="0"/>
                  <w:marRight w:val="0"/>
                  <w:marTop w:val="0"/>
                  <w:marBottom w:val="0"/>
                  <w:divBdr>
                    <w:top w:val="none" w:sz="0" w:space="0" w:color="auto"/>
                    <w:left w:val="none" w:sz="0" w:space="0" w:color="auto"/>
                    <w:bottom w:val="none" w:sz="0" w:space="0" w:color="auto"/>
                    <w:right w:val="none" w:sz="0" w:space="0" w:color="auto"/>
                  </w:divBdr>
                  <w:divsChild>
                    <w:div w:id="1686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49696">
      <w:bodyDiv w:val="1"/>
      <w:marLeft w:val="0"/>
      <w:marRight w:val="0"/>
      <w:marTop w:val="0"/>
      <w:marBottom w:val="0"/>
      <w:divBdr>
        <w:top w:val="none" w:sz="0" w:space="0" w:color="auto"/>
        <w:left w:val="none" w:sz="0" w:space="0" w:color="auto"/>
        <w:bottom w:val="none" w:sz="0" w:space="0" w:color="auto"/>
        <w:right w:val="none" w:sz="0" w:space="0" w:color="auto"/>
      </w:divBdr>
      <w:divsChild>
        <w:div w:id="2143496286">
          <w:marLeft w:val="0"/>
          <w:marRight w:val="0"/>
          <w:marTop w:val="0"/>
          <w:marBottom w:val="0"/>
          <w:divBdr>
            <w:top w:val="none" w:sz="0" w:space="0" w:color="auto"/>
            <w:left w:val="none" w:sz="0" w:space="0" w:color="auto"/>
            <w:bottom w:val="none" w:sz="0" w:space="0" w:color="auto"/>
            <w:right w:val="none" w:sz="0" w:space="0" w:color="auto"/>
          </w:divBdr>
        </w:div>
        <w:div w:id="1078946259">
          <w:marLeft w:val="0"/>
          <w:marRight w:val="0"/>
          <w:marTop w:val="0"/>
          <w:marBottom w:val="0"/>
          <w:divBdr>
            <w:top w:val="none" w:sz="0" w:space="0" w:color="auto"/>
            <w:left w:val="none" w:sz="0" w:space="0" w:color="auto"/>
            <w:bottom w:val="none" w:sz="0" w:space="0" w:color="auto"/>
            <w:right w:val="none" w:sz="0" w:space="0" w:color="auto"/>
          </w:divBdr>
        </w:div>
        <w:div w:id="1768041681">
          <w:marLeft w:val="0"/>
          <w:marRight w:val="0"/>
          <w:marTop w:val="0"/>
          <w:marBottom w:val="0"/>
          <w:divBdr>
            <w:top w:val="none" w:sz="0" w:space="0" w:color="auto"/>
            <w:left w:val="none" w:sz="0" w:space="0" w:color="auto"/>
            <w:bottom w:val="none" w:sz="0" w:space="0" w:color="auto"/>
            <w:right w:val="none" w:sz="0" w:space="0" w:color="auto"/>
          </w:divBdr>
        </w:div>
        <w:div w:id="1915507776">
          <w:marLeft w:val="0"/>
          <w:marRight w:val="0"/>
          <w:marTop w:val="0"/>
          <w:marBottom w:val="0"/>
          <w:divBdr>
            <w:top w:val="none" w:sz="0" w:space="0" w:color="auto"/>
            <w:left w:val="none" w:sz="0" w:space="0" w:color="auto"/>
            <w:bottom w:val="none" w:sz="0" w:space="0" w:color="auto"/>
            <w:right w:val="none" w:sz="0" w:space="0" w:color="auto"/>
          </w:divBdr>
        </w:div>
        <w:div w:id="998311833">
          <w:marLeft w:val="0"/>
          <w:marRight w:val="0"/>
          <w:marTop w:val="0"/>
          <w:marBottom w:val="0"/>
          <w:divBdr>
            <w:top w:val="none" w:sz="0" w:space="0" w:color="auto"/>
            <w:left w:val="none" w:sz="0" w:space="0" w:color="auto"/>
            <w:bottom w:val="none" w:sz="0" w:space="0" w:color="auto"/>
            <w:right w:val="none" w:sz="0" w:space="0" w:color="auto"/>
          </w:divBdr>
        </w:div>
        <w:div w:id="1998461238">
          <w:marLeft w:val="0"/>
          <w:marRight w:val="0"/>
          <w:marTop w:val="0"/>
          <w:marBottom w:val="0"/>
          <w:divBdr>
            <w:top w:val="none" w:sz="0" w:space="0" w:color="auto"/>
            <w:left w:val="none" w:sz="0" w:space="0" w:color="auto"/>
            <w:bottom w:val="none" w:sz="0" w:space="0" w:color="auto"/>
            <w:right w:val="none" w:sz="0" w:space="0" w:color="auto"/>
          </w:divBdr>
        </w:div>
        <w:div w:id="917665857">
          <w:marLeft w:val="0"/>
          <w:marRight w:val="0"/>
          <w:marTop w:val="0"/>
          <w:marBottom w:val="0"/>
          <w:divBdr>
            <w:top w:val="none" w:sz="0" w:space="0" w:color="auto"/>
            <w:left w:val="none" w:sz="0" w:space="0" w:color="auto"/>
            <w:bottom w:val="none" w:sz="0" w:space="0" w:color="auto"/>
            <w:right w:val="none" w:sz="0" w:space="0" w:color="auto"/>
          </w:divBdr>
        </w:div>
      </w:divsChild>
    </w:div>
    <w:div w:id="2129008384">
      <w:bodyDiv w:val="1"/>
      <w:marLeft w:val="0"/>
      <w:marRight w:val="0"/>
      <w:marTop w:val="0"/>
      <w:marBottom w:val="0"/>
      <w:divBdr>
        <w:top w:val="none" w:sz="0" w:space="0" w:color="auto"/>
        <w:left w:val="none" w:sz="0" w:space="0" w:color="auto"/>
        <w:bottom w:val="none" w:sz="0" w:space="0" w:color="auto"/>
        <w:right w:val="none" w:sz="0" w:space="0" w:color="auto"/>
      </w:divBdr>
      <w:divsChild>
        <w:div w:id="1410233812">
          <w:marLeft w:val="0"/>
          <w:marRight w:val="0"/>
          <w:marTop w:val="0"/>
          <w:marBottom w:val="0"/>
          <w:divBdr>
            <w:top w:val="none" w:sz="0" w:space="0" w:color="auto"/>
            <w:left w:val="none" w:sz="0" w:space="0" w:color="auto"/>
            <w:bottom w:val="none" w:sz="0" w:space="0" w:color="auto"/>
            <w:right w:val="none" w:sz="0" w:space="0" w:color="auto"/>
          </w:divBdr>
        </w:div>
      </w:divsChild>
    </w:div>
    <w:div w:id="213794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iblioclub.ru/index.php?page=book&amp;id=467239" TargetMode="External"/><Relationship Id="rId21" Type="http://schemas.openxmlformats.org/officeDocument/2006/relationships/hyperlink" Target="http://biblioclub.ru/index.php?page=book&amp;id=473697" TargetMode="External"/><Relationship Id="rId42" Type="http://schemas.openxmlformats.org/officeDocument/2006/relationships/hyperlink" Target="https://elibrary.ru/contents.asp?id=33654559" TargetMode="External"/><Relationship Id="rId63" Type="http://schemas.openxmlformats.org/officeDocument/2006/relationships/hyperlink" Target="https://ru.wikipedia.org/wiki/%D0%9B%D0%B8%D0%B7%D0%BE%D1%81%D0%BE%D0%BC%D0%B0" TargetMode="External"/><Relationship Id="rId84" Type="http://schemas.openxmlformats.org/officeDocument/2006/relationships/hyperlink" Target="https://ru.wikipedia.org/wiki/%D0%9A%D0%BB%D0%B5%D1%82%D0%BE%D1%87%D0%BD%D1%8B%D0%B9_%D0%B8%D0%BC%D0%BC%D1%83%D0%BD%D0%B8%D1%82%D0%B5%D1%82" TargetMode="External"/><Relationship Id="rId138" Type="http://schemas.openxmlformats.org/officeDocument/2006/relationships/hyperlink" Target="https://elibrary.ru/contents.asp?id=33656469&amp;selid=15608276" TargetMode="External"/><Relationship Id="rId159" Type="http://schemas.openxmlformats.org/officeDocument/2006/relationships/hyperlink" Target="http://biblioclub.ru/index.php?page=book&amp;id=469477" TargetMode="External"/><Relationship Id="rId170" Type="http://schemas.openxmlformats.org/officeDocument/2006/relationships/hyperlink" Target="https://www.psychologos.ru/articles/view/gallyucinaciyazpt_gallyucinacii" TargetMode="External"/><Relationship Id="rId191" Type="http://schemas.openxmlformats.org/officeDocument/2006/relationships/hyperlink" Target="https://elibrary.ru/contents.asp?id=34253644&amp;selid=26421710" TargetMode="External"/><Relationship Id="rId205" Type="http://schemas.openxmlformats.org/officeDocument/2006/relationships/hyperlink" Target="https://elibrary.ru/contents.asp?id=34332280&amp;selid=27300466" TargetMode="External"/><Relationship Id="rId226" Type="http://schemas.openxmlformats.org/officeDocument/2006/relationships/hyperlink" Target="https://elibrary.ru/contents.asp?id=33728098" TargetMode="External"/><Relationship Id="rId247" Type="http://schemas.openxmlformats.org/officeDocument/2006/relationships/hyperlink" Target="http://biblioclub.ru/index.php?page=book&amp;id=477796" TargetMode="External"/><Relationship Id="rId107" Type="http://schemas.openxmlformats.org/officeDocument/2006/relationships/hyperlink" Target="http://biblioclub.ru/index.php?page=book&amp;id=476814" TargetMode="External"/><Relationship Id="rId268" Type="http://schemas.openxmlformats.org/officeDocument/2006/relationships/hyperlink" Target="https://elibrary.ru/contents.asp?id=33723271&amp;selid=17228298" TargetMode="External"/><Relationship Id="rId11" Type="http://schemas.openxmlformats.org/officeDocument/2006/relationships/hyperlink" Target="http://biblioclub.ru/index.php?page=book&amp;id=226732" TargetMode="External"/><Relationship Id="rId32" Type="http://schemas.openxmlformats.org/officeDocument/2006/relationships/hyperlink" Target="https://elibrary.ru/download/elibrary_12931639_98737618.pdf" TargetMode="External"/><Relationship Id="rId53" Type="http://schemas.openxmlformats.org/officeDocument/2006/relationships/hyperlink" Target="https://elibrary.ru/contents.asp?id=33744172&amp;selid=17867133" TargetMode="External"/><Relationship Id="rId74" Type="http://schemas.openxmlformats.org/officeDocument/2006/relationships/hyperlink" Target="https://ru.wikipedia.org/wiki/%D0%9A%D0%BE%D0%B2%D0%B0%D0%BB%D0%B5%D0%B2%D1%81%D0%BA%D0%B8%D0%B9,_%D0%90%D0%BB%D0%B5%D0%BA%D1%81%D0%B0%D0%BD%D0%B4%D1%80_%D0%9E%D0%BD%D1%83%D1%84%D1%80%D0%B8%D0%B5%D0%B2%D0%B8%D1%87" TargetMode="External"/><Relationship Id="rId128" Type="http://schemas.openxmlformats.org/officeDocument/2006/relationships/hyperlink" Target="https://elibrary.ru/contents.asp?id=33601294&amp;selid=15238237" TargetMode="External"/><Relationship Id="rId149" Type="http://schemas.openxmlformats.org/officeDocument/2006/relationships/hyperlink" Target="http://biblioclub.ru/index.php?page=book&amp;id=455086" TargetMode="External"/><Relationship Id="rId5" Type="http://schemas.openxmlformats.org/officeDocument/2006/relationships/webSettings" Target="webSettings.xml"/><Relationship Id="rId95" Type="http://schemas.openxmlformats.org/officeDocument/2006/relationships/hyperlink" Target="https://ru.wikipedia.org/wiki/%D0%98%D0%BC%D0%BC%D1%83%D0%BD%D0%B8%D1%82%D0%B5%D1%82_%28%D0%B1%D0%B8%D0%BE%D0%BB%D0%BE%D0%B3%D0%B8%D1%8F%29" TargetMode="External"/><Relationship Id="rId160" Type="http://schemas.openxmlformats.org/officeDocument/2006/relationships/hyperlink" Target="http://biblioclub.ru/index.php?page=book&amp;id=275023" TargetMode="External"/><Relationship Id="rId181" Type="http://schemas.openxmlformats.org/officeDocument/2006/relationships/hyperlink" Target="http://biblioclub.ru/index.php?page=book&amp;id=223815" TargetMode="External"/><Relationship Id="rId216" Type="http://schemas.openxmlformats.org/officeDocument/2006/relationships/image" Target="media/image9.png"/><Relationship Id="rId237" Type="http://schemas.openxmlformats.org/officeDocument/2006/relationships/hyperlink" Target="https://elibrary.ru/contents.asp?id=34039548&amp;selid=22627471" TargetMode="External"/><Relationship Id="rId258" Type="http://schemas.openxmlformats.org/officeDocument/2006/relationships/hyperlink" Target="https://elibrary.ru/contents.asp?id=33847531" TargetMode="External"/><Relationship Id="rId22" Type="http://schemas.openxmlformats.org/officeDocument/2006/relationships/hyperlink" Target="https://www.biblio-online.ru/bcode/437895" TargetMode="External"/><Relationship Id="rId43" Type="http://schemas.openxmlformats.org/officeDocument/2006/relationships/hyperlink" Target="https://elibrary.ru/contents.asp?id=33654559&amp;selid=15558908" TargetMode="External"/><Relationship Id="rId64" Type="http://schemas.openxmlformats.org/officeDocument/2006/relationships/hyperlink" Target="https://ru.wikipedia.org/wiki/%D0%A4%D0%B0%D0%B3%D0%BE%D1%86%D0%B8%D1%82" TargetMode="External"/><Relationship Id="rId118" Type="http://schemas.openxmlformats.org/officeDocument/2006/relationships/hyperlink" Target="http://biblioclub.ru/index.php?page=book&amp;id=467096" TargetMode="External"/><Relationship Id="rId139" Type="http://schemas.openxmlformats.org/officeDocument/2006/relationships/hyperlink" Target="https://elibrary.ru/download/elibrary_15608276_68942696.pdf" TargetMode="External"/><Relationship Id="rId85" Type="http://schemas.openxmlformats.org/officeDocument/2006/relationships/hyperlink" Target="https://ru.wikipedia.org/wiki/%D0%93%D0%B0%D0%BC%D0%B0%D0%BB%D0%B5%D1%8F,_%D0%9D%D0%B8%D0%BA%D0%BE%D0%BB%D0%B0%D0%B9_%D0%A4%D1%91%D0%B4%D0%BE%D1%80%D0%BE%D0%B2%D0%B8%D1%87" TargetMode="External"/><Relationship Id="rId150" Type="http://schemas.openxmlformats.org/officeDocument/2006/relationships/hyperlink" Target="http://biblioclub.ru/index.php?page=book&amp;id=275022" TargetMode="External"/><Relationship Id="rId171" Type="http://schemas.openxmlformats.org/officeDocument/2006/relationships/hyperlink" Target="https://www.psychologos.ru/articles/view/navyazchivye_sostoyaniya" TargetMode="External"/><Relationship Id="rId192" Type="http://schemas.openxmlformats.org/officeDocument/2006/relationships/hyperlink" Target="https://elibrary.ru/item.asp?id=22664580" TargetMode="External"/><Relationship Id="rId206" Type="http://schemas.openxmlformats.org/officeDocument/2006/relationships/hyperlink" Target="https://elibrary.ru/contents.asp?id=34264045" TargetMode="External"/><Relationship Id="rId227" Type="http://schemas.openxmlformats.org/officeDocument/2006/relationships/hyperlink" Target="https://elibrary.ru/contents.asp?id=33728098&amp;selid=17317683" TargetMode="External"/><Relationship Id="rId248" Type="http://schemas.openxmlformats.org/officeDocument/2006/relationships/hyperlink" Target="http://biblioclub.ru/index.php?page=book&amp;id=477792" TargetMode="External"/><Relationship Id="rId269" Type="http://schemas.openxmlformats.org/officeDocument/2006/relationships/hyperlink" Target="https://elibrary.ru/download/elibrary_17228298_40838296.pdf" TargetMode="External"/><Relationship Id="rId12" Type="http://schemas.openxmlformats.org/officeDocument/2006/relationships/hyperlink" Target="http://biblioclub.ru/index.php?page=book&amp;id=226685" TargetMode="External"/><Relationship Id="rId33" Type="http://schemas.openxmlformats.org/officeDocument/2006/relationships/hyperlink" Target="https://elibrary.ru/contents.asp?id=33747707" TargetMode="External"/><Relationship Id="rId108" Type="http://schemas.openxmlformats.org/officeDocument/2006/relationships/hyperlink" Target="http://biblioclub.ru/index.php?page=book&amp;id=476815" TargetMode="External"/><Relationship Id="rId129" Type="http://schemas.openxmlformats.org/officeDocument/2006/relationships/hyperlink" Target="https://elibrary.ru/download/elibrary_15238237_41027810.pdf" TargetMode="External"/><Relationship Id="rId54" Type="http://schemas.openxmlformats.org/officeDocument/2006/relationships/hyperlink" Target="https://elibrary.ru/download/elibrary_17867133_14516427.pdf" TargetMode="External"/><Relationship Id="rId75" Type="http://schemas.openxmlformats.org/officeDocument/2006/relationships/hyperlink" Target="https://ru.wikipedia.org/wiki/%D0%9F%D0%BB%D0%B0%D0%BD%D0%B0%D1%80%D0%B8%D0%B8" TargetMode="External"/><Relationship Id="rId96" Type="http://schemas.openxmlformats.org/officeDocument/2006/relationships/hyperlink" Target="https://ru.wikipedia.org/wiki/1901" TargetMode="External"/><Relationship Id="rId140" Type="http://schemas.openxmlformats.org/officeDocument/2006/relationships/hyperlink" Target="https://elibrary.ru/contents.asp?id=33276167" TargetMode="External"/><Relationship Id="rId161" Type="http://schemas.openxmlformats.org/officeDocument/2006/relationships/hyperlink" Target="https://www.biblio-online.ru/bcode/437086" TargetMode="External"/><Relationship Id="rId182" Type="http://schemas.openxmlformats.org/officeDocument/2006/relationships/hyperlink" Target="http://biblioclub.ru/index.php?page=book&amp;id=223816" TargetMode="External"/><Relationship Id="rId217" Type="http://schemas.openxmlformats.org/officeDocument/2006/relationships/hyperlink" Target="https://elibrary.ru/contents.asp?id=33839280" TargetMode="External"/><Relationship Id="rId6" Type="http://schemas.openxmlformats.org/officeDocument/2006/relationships/footnotes" Target="footnotes.xml"/><Relationship Id="rId238" Type="http://schemas.openxmlformats.org/officeDocument/2006/relationships/hyperlink" Target="https://elibrary.ru/download/elibrary_22627471_92747323.pdf" TargetMode="External"/><Relationship Id="rId259" Type="http://schemas.openxmlformats.org/officeDocument/2006/relationships/hyperlink" Target="https://elibrary.ru/contents.asp?id=33847531&amp;selid=20310133" TargetMode="External"/><Relationship Id="rId23" Type="http://schemas.openxmlformats.org/officeDocument/2006/relationships/hyperlink" Target="https://www.biblio-online.ru/bcode/429569" TargetMode="External"/><Relationship Id="rId119" Type="http://schemas.openxmlformats.org/officeDocument/2006/relationships/hyperlink" Target="http://biblioclub.ru/index.php?page=book&amp;id=467097" TargetMode="External"/><Relationship Id="rId270" Type="http://schemas.openxmlformats.org/officeDocument/2006/relationships/footer" Target="footer1.xml"/><Relationship Id="rId44" Type="http://schemas.openxmlformats.org/officeDocument/2006/relationships/hyperlink" Target="https://elibrary.ru/download/elibrary_15558908_38560006.pdf" TargetMode="External"/><Relationship Id="rId60" Type="http://schemas.openxmlformats.org/officeDocument/2006/relationships/hyperlink" Target="https://elibrary.ru/download/elibrary_20887706_92519357.pdf" TargetMode="External"/><Relationship Id="rId65" Type="http://schemas.openxmlformats.org/officeDocument/2006/relationships/hyperlink" Target="https://ru.wikipedia.org/wiki/%D0%98%D0%BC%D0%BC%D1%83%D0%BD%D0%B8%D1%82%D0%B5%D1%82" TargetMode="External"/><Relationship Id="rId81" Type="http://schemas.openxmlformats.org/officeDocument/2006/relationships/hyperlink" Target="https://ru.wikipedia.org/wiki/%D0%A3%D0%BC%D0%BE%D0%B2,_%D0%9D%D0%B8%D0%BA%D0%BE%D0%BB%D0%B0%D0%B9_%D0%90%D0%BB%D0%B5%D0%BA%D1%81%D0%B5%D0%B5%D0%B2%D0%B8%D1%87" TargetMode="External"/><Relationship Id="rId86" Type="http://schemas.openxmlformats.org/officeDocument/2006/relationships/hyperlink" Target="https://ru.wikipedia.org/wiki/1887" TargetMode="External"/><Relationship Id="rId130" Type="http://schemas.openxmlformats.org/officeDocument/2006/relationships/hyperlink" Target="https://elibrary.ru/contents.asp?id=34336460" TargetMode="External"/><Relationship Id="rId135" Type="http://schemas.openxmlformats.org/officeDocument/2006/relationships/hyperlink" Target="https://elibrary.ru/contents.asp?id=35554397&amp;selid=35554409" TargetMode="External"/><Relationship Id="rId151" Type="http://schemas.openxmlformats.org/officeDocument/2006/relationships/hyperlink" Target="http://biblioclub.ru/index.php?page=book&amp;id=39210" TargetMode="External"/><Relationship Id="rId156" Type="http://schemas.openxmlformats.org/officeDocument/2006/relationships/hyperlink" Target="http://biblioclub.ru/index.php?page=book&amp;id=226610" TargetMode="External"/><Relationship Id="rId177" Type="http://schemas.openxmlformats.org/officeDocument/2006/relationships/hyperlink" Target="http://biblioclub.ru/index.php?page=book&amp;id=223820" TargetMode="External"/><Relationship Id="rId198" Type="http://schemas.openxmlformats.org/officeDocument/2006/relationships/hyperlink" Target="https://elibrary.ru/item.asp?id=26162223" TargetMode="External"/><Relationship Id="rId172" Type="http://schemas.openxmlformats.org/officeDocument/2006/relationships/hyperlink" Target="https://www.psychologos.ru/articles/view/nevroz" TargetMode="External"/><Relationship Id="rId193" Type="http://schemas.openxmlformats.org/officeDocument/2006/relationships/hyperlink" Target="https://elibrary.ru/contents.asp?id=34040826" TargetMode="External"/><Relationship Id="rId202" Type="http://schemas.openxmlformats.org/officeDocument/2006/relationships/hyperlink" Target="https://elibrary.ru/contents.asp?id=34248498" TargetMode="External"/><Relationship Id="rId207" Type="http://schemas.openxmlformats.org/officeDocument/2006/relationships/hyperlink" Target="https://elibrary.ru/contents.asp?id=34264045&amp;selid=26681161" TargetMode="External"/><Relationship Id="rId223" Type="http://schemas.openxmlformats.org/officeDocument/2006/relationships/hyperlink" Target="https://elibrary.ru/contents.asp?id=35297385" TargetMode="External"/><Relationship Id="rId228" Type="http://schemas.openxmlformats.org/officeDocument/2006/relationships/hyperlink" Target="https://elibrary.ru/contents.asp?id=33216884" TargetMode="External"/><Relationship Id="rId244" Type="http://schemas.openxmlformats.org/officeDocument/2006/relationships/hyperlink" Target="http://biblioclub.ru/index.php?page=book&amp;id=42368" TargetMode="External"/><Relationship Id="rId249" Type="http://schemas.openxmlformats.org/officeDocument/2006/relationships/hyperlink" Target="http://biblioclub.ru/index.php?page=book&amp;id=476780" TargetMode="External"/><Relationship Id="rId13" Type="http://schemas.openxmlformats.org/officeDocument/2006/relationships/hyperlink" Target="http://biblioclub.ru/index.php?page=book&amp;id=226686" TargetMode="External"/><Relationship Id="rId18" Type="http://schemas.openxmlformats.org/officeDocument/2006/relationships/hyperlink" Target="http://biblioclub.ru/index.php?page=book&amp;id=476782" TargetMode="External"/><Relationship Id="rId39" Type="http://schemas.openxmlformats.org/officeDocument/2006/relationships/hyperlink" Target="http://www.studentlibrary.ru/book/06-COS-2359.html" TargetMode="External"/><Relationship Id="rId109" Type="http://schemas.openxmlformats.org/officeDocument/2006/relationships/hyperlink" Target="http://biblioclub.ru/index.php?page=book&amp;id=476816" TargetMode="External"/><Relationship Id="rId260" Type="http://schemas.openxmlformats.org/officeDocument/2006/relationships/hyperlink" Target="https://elibrary.ru/download/elibrary_20310133_24871041.pdf" TargetMode="External"/><Relationship Id="rId265" Type="http://schemas.openxmlformats.org/officeDocument/2006/relationships/hyperlink" Target="https://elibrary.ru/contents.asp?id=33934248&amp;selid=21024299" TargetMode="External"/><Relationship Id="rId34" Type="http://schemas.openxmlformats.org/officeDocument/2006/relationships/hyperlink" Target="https://elibrary.ru/contents.asp?id=33747707&amp;selid=17961039" TargetMode="External"/><Relationship Id="rId50" Type="http://schemas.openxmlformats.org/officeDocument/2006/relationships/hyperlink" Target="https://elibrary.ru/contents.asp?id=33792827&amp;selid=18281934" TargetMode="External"/><Relationship Id="rId55" Type="http://schemas.openxmlformats.org/officeDocument/2006/relationships/hyperlink" Target="https://elibrary.ru/contents.asp?id=34467430" TargetMode="External"/><Relationship Id="rId76" Type="http://schemas.openxmlformats.org/officeDocument/2006/relationships/hyperlink" Target="https://ru.wikipedia.org/wiki/1865_%D0%B3%D0%BE%D0%B4" TargetMode="External"/><Relationship Id="rId97" Type="http://schemas.openxmlformats.org/officeDocument/2006/relationships/hyperlink" Target="https://ru.wikipedia.org/wiki/%D0%9D%D0%BE%D0%B1%D0%B5%D0%BB%D0%B5%D0%B2%D1%81%D0%BA%D0%B0%D1%8F_%D0%BF%D1%80%D0%B5%D0%BC%D0%B8%D1%8F" TargetMode="External"/><Relationship Id="rId104" Type="http://schemas.openxmlformats.org/officeDocument/2006/relationships/hyperlink" Target="https://elibrary.ru/contents.asp?id=34526866&amp;selid=29769825" TargetMode="External"/><Relationship Id="rId120" Type="http://schemas.openxmlformats.org/officeDocument/2006/relationships/hyperlink" Target="http://biblioclub.ru/index.php?page=book&amp;id=467236" TargetMode="External"/><Relationship Id="rId125" Type="http://schemas.openxmlformats.org/officeDocument/2006/relationships/hyperlink" Target="http://biblioclub.ru/index.php?page=book&amp;id=457896" TargetMode="External"/><Relationship Id="rId141" Type="http://schemas.openxmlformats.org/officeDocument/2006/relationships/hyperlink" Target="https://elibrary.ru/contents.asp?id=33276167&amp;selid=11725915" TargetMode="External"/><Relationship Id="rId146" Type="http://schemas.openxmlformats.org/officeDocument/2006/relationships/hyperlink" Target="http://biblioclub.ru/index.php?page=book&amp;id=117178" TargetMode="External"/><Relationship Id="rId167" Type="http://schemas.openxmlformats.org/officeDocument/2006/relationships/hyperlink" Target="https://www.psychologos.ru/articles/view/alfred_adler" TargetMode="External"/><Relationship Id="rId188" Type="http://schemas.openxmlformats.org/officeDocument/2006/relationships/hyperlink" Target="https://elibrary.ru/contents.asp?id=33745100&amp;selid=17891768" TargetMode="External"/><Relationship Id="rId7" Type="http://schemas.openxmlformats.org/officeDocument/2006/relationships/endnotes" Target="endnotes.xml"/><Relationship Id="rId71" Type="http://schemas.openxmlformats.org/officeDocument/2006/relationships/hyperlink" Target="https://ru.wikipedia.org/wiki/%D0%9F%D0%B8%D1%80%D0%BE%D0%B3%D0%BE%D0%B2,_%D0%9D%D0%B8%D0%BA%D0%BE%D0%BB%D0%B0%D0%B9_%D0%98%D0%B2%D0%B0%D0%BD%D0%BE%D0%B2%D0%B8%D1%87" TargetMode="External"/><Relationship Id="rId92" Type="http://schemas.openxmlformats.org/officeDocument/2006/relationships/hyperlink" Target="https://ru.wikipedia.org/wiki/1866" TargetMode="External"/><Relationship Id="rId162" Type="http://schemas.openxmlformats.org/officeDocument/2006/relationships/image" Target="media/image7.jpeg"/><Relationship Id="rId183" Type="http://schemas.openxmlformats.org/officeDocument/2006/relationships/hyperlink" Target="http://biblioclub.ru/index.php?page=book&amp;id=223817" TargetMode="External"/><Relationship Id="rId213" Type="http://schemas.openxmlformats.org/officeDocument/2006/relationships/hyperlink" Target="https://elibrary.ru/item.asp?id=15100543" TargetMode="External"/><Relationship Id="rId218" Type="http://schemas.openxmlformats.org/officeDocument/2006/relationships/hyperlink" Target="https://elibrary.ru/contents.asp?id=33839280&amp;selid=20131163" TargetMode="External"/><Relationship Id="rId234" Type="http://schemas.openxmlformats.org/officeDocument/2006/relationships/hyperlink" Target="https://elibrary.ru/contents.asp?id=37330543" TargetMode="External"/><Relationship Id="rId239" Type="http://schemas.openxmlformats.org/officeDocument/2006/relationships/image" Target="media/image10.jpeg"/><Relationship Id="rId2" Type="http://schemas.openxmlformats.org/officeDocument/2006/relationships/numbering" Target="numbering.xml"/><Relationship Id="rId29" Type="http://schemas.openxmlformats.org/officeDocument/2006/relationships/hyperlink" Target="http://biblioclub.ru/index.php?page=book&amp;id=238115" TargetMode="External"/><Relationship Id="rId250" Type="http://schemas.openxmlformats.org/officeDocument/2006/relationships/hyperlink" Target="http://biblioclub.ru/index.php?page=book&amp;id=477795" TargetMode="External"/><Relationship Id="rId255" Type="http://schemas.openxmlformats.org/officeDocument/2006/relationships/hyperlink" Target="https://elibrary.ru/contents.asp?id=33934557" TargetMode="External"/><Relationship Id="rId271" Type="http://schemas.openxmlformats.org/officeDocument/2006/relationships/footer" Target="footer2.xml"/><Relationship Id="rId24" Type="http://schemas.openxmlformats.org/officeDocument/2006/relationships/hyperlink" Target="https://www.biblio-online.ru/bcode/438487" TargetMode="External"/><Relationship Id="rId40" Type="http://schemas.openxmlformats.org/officeDocument/2006/relationships/hyperlink" Target="https://elibrary.ru/item.asp?id=21064906" TargetMode="External"/><Relationship Id="rId45" Type="http://schemas.openxmlformats.org/officeDocument/2006/relationships/hyperlink" Target="https://elibrary.ru/download/elibrary_11135552_46402871.pdf" TargetMode="External"/><Relationship Id="rId66" Type="http://schemas.openxmlformats.org/officeDocument/2006/relationships/hyperlink" Target="https://ru.wikipedia.org/wiki/%D0%A2%D0%B5%D0%BE%D1%80%D0%B8%D1%8F_%D1%84%D0%B0%D0%B3%D0%BE%D1%86%D0%B8%D1%82%D0%B5%D0%BB%D0%BB%D1%8B" TargetMode="External"/><Relationship Id="rId87" Type="http://schemas.openxmlformats.org/officeDocument/2006/relationships/hyperlink" Target="https://ru.wikipedia.org/wiki/%D0%9F%D0%B0%D1%80%D0%B8%D0%B6" TargetMode="External"/><Relationship Id="rId110" Type="http://schemas.openxmlformats.org/officeDocument/2006/relationships/hyperlink" Target="http://biblioclub.ru/index.php?page=book_red&amp;id=112154" TargetMode="External"/><Relationship Id="rId115" Type="http://schemas.openxmlformats.org/officeDocument/2006/relationships/hyperlink" Target="http://biblioclub.ru/index.php?page=book&amp;id=467094" TargetMode="External"/><Relationship Id="rId131" Type="http://schemas.openxmlformats.org/officeDocument/2006/relationships/hyperlink" Target="https://elibrary.ru/contents.asp?id=34336460&amp;selid=27428318" TargetMode="External"/><Relationship Id="rId136" Type="http://schemas.openxmlformats.org/officeDocument/2006/relationships/hyperlink" Target="https://elibrary.ru/item.asp?id=15608276" TargetMode="External"/><Relationship Id="rId157" Type="http://schemas.openxmlformats.org/officeDocument/2006/relationships/hyperlink" Target="http://biblioclub.ru/index.php?page=book&amp;id=226611" TargetMode="External"/><Relationship Id="rId178" Type="http://schemas.openxmlformats.org/officeDocument/2006/relationships/hyperlink" Target="http://biblioclub.ru/index.php?page=book&amp;id=223821" TargetMode="External"/><Relationship Id="rId61" Type="http://schemas.openxmlformats.org/officeDocument/2006/relationships/hyperlink" Target="https://ru.wikipedia.org/wiki/%D0%AD%D0%BC%D0%B1%D1%80%D0%B8%D0%BE%D0%BB%D0%BE%D0%B3%D0%B8%D1%8F" TargetMode="External"/><Relationship Id="rId82" Type="http://schemas.openxmlformats.org/officeDocument/2006/relationships/hyperlink" Target="https://ru.wikipedia.org/wiki/%D0%9D%D0%BE%D0%B2%D0%BE%D1%80%D0%BE%D1%81%D1%81%D0%B8%D0%B9%D1%81%D0%BA%D0%B8%D0%B9_%D1%83%D0%BD%D0%B8%D0%B2%D0%B5%D1%80%D1%81%D0%B8%D1%82%D0%B5%D1%82" TargetMode="External"/><Relationship Id="rId152" Type="http://schemas.openxmlformats.org/officeDocument/2006/relationships/hyperlink" Target="http://biblioclub.ru/index.php?page=book&amp;id=226605" TargetMode="External"/><Relationship Id="rId173" Type="http://schemas.openxmlformats.org/officeDocument/2006/relationships/hyperlink" Target="http://lib.tsutmb.ru/cgi-bin/zgate.exe?follow+2300+RU/IS/BASE/457011624%5B1,12%5D+rus" TargetMode="External"/><Relationship Id="rId194" Type="http://schemas.openxmlformats.org/officeDocument/2006/relationships/hyperlink" Target="https://elibrary.ru/contents.asp?id=34040826&amp;selid=22664580" TargetMode="External"/><Relationship Id="rId199" Type="http://schemas.openxmlformats.org/officeDocument/2006/relationships/hyperlink" Target="https://elibrary.ru/contents.asp?id=34243065" TargetMode="External"/><Relationship Id="rId203" Type="http://schemas.openxmlformats.org/officeDocument/2006/relationships/hyperlink" Target="https://elibrary.ru/contents.asp?id=34248498&amp;selid=26299365" TargetMode="External"/><Relationship Id="rId208" Type="http://schemas.openxmlformats.org/officeDocument/2006/relationships/hyperlink" Target="https://elibrary.ru/contents.asp?id=34339840" TargetMode="External"/><Relationship Id="rId229" Type="http://schemas.openxmlformats.org/officeDocument/2006/relationships/hyperlink" Target="https://elibrary.ru/contents.asp?id=33216884&amp;selid=10365407" TargetMode="External"/><Relationship Id="rId19" Type="http://schemas.openxmlformats.org/officeDocument/2006/relationships/hyperlink" Target="http://biblioclub.ru/index.php?page=book&amp;id=473703" TargetMode="External"/><Relationship Id="rId224" Type="http://schemas.openxmlformats.org/officeDocument/2006/relationships/hyperlink" Target="https://elibrary.ru/contents.asp?id=35297385&amp;selid=35297411" TargetMode="External"/><Relationship Id="rId240" Type="http://schemas.openxmlformats.org/officeDocument/2006/relationships/hyperlink" Target="https://elibrary.ru/contents.asp?id=34040711" TargetMode="External"/><Relationship Id="rId245" Type="http://schemas.openxmlformats.org/officeDocument/2006/relationships/hyperlink" Target="http://biblioclub.ru/index.php?page=book&amp;id=477793" TargetMode="External"/><Relationship Id="rId261" Type="http://schemas.openxmlformats.org/officeDocument/2006/relationships/hyperlink" Target="https://elibrary.ru/contents.asp?id=33847439" TargetMode="External"/><Relationship Id="rId266" Type="http://schemas.openxmlformats.org/officeDocument/2006/relationships/hyperlink" Target="https://elibrary.ru/download/elibrary_21024299_51264321.pdf" TargetMode="External"/><Relationship Id="rId14" Type="http://schemas.openxmlformats.org/officeDocument/2006/relationships/hyperlink" Target="http://biblioclub.ru/index.php?page=book&amp;id=255717" TargetMode="External"/><Relationship Id="rId30" Type="http://schemas.openxmlformats.org/officeDocument/2006/relationships/hyperlink" Target="https://elibrary.ru/contents.asp?id=33382959" TargetMode="External"/><Relationship Id="rId35" Type="http://schemas.openxmlformats.org/officeDocument/2006/relationships/hyperlink" Target="https://elibrary.ru/download/elibrary_17961039_63323190.pdf" TargetMode="External"/><Relationship Id="rId56" Type="http://schemas.openxmlformats.org/officeDocument/2006/relationships/hyperlink" Target="https://elibrary.ru/contents.asp?id=34467430&amp;selid=28860546" TargetMode="External"/><Relationship Id="rId77" Type="http://schemas.openxmlformats.org/officeDocument/2006/relationships/hyperlink" Target="https://ru.wikipedia.org/wiki/%D0%98%D0%BC%D0%BF%D0%B5%D1%80%D0%B0%D1%82%D0%BE%D1%80%D1%81%D0%BA%D0%B8%D0%B9_%D0%9D%D0%BE%D0%B2%D0%BE%D1%80%D0%BE%D1%81%D1%81%D0%B8%D0%B9%D1%81%D0%BA%D0%B8%D0%B9_%D1%83%D0%BD%D0%B8%D0%B2%D0%B5%D1%80%D1%81%D0%B8%D1%82%D0%B5%D1%82" TargetMode="External"/><Relationship Id="rId100" Type="http://schemas.openxmlformats.org/officeDocument/2006/relationships/hyperlink" Target="https://ru.wikipedia.org/wiki/%D0%A1%D0%B8%D1%84%D0%B8%D0%BB%D0%B8%D1%81" TargetMode="External"/><Relationship Id="rId105" Type="http://schemas.openxmlformats.org/officeDocument/2006/relationships/hyperlink" Target="https://elibrary.ru/download/elibrary_29769825_55391061.pdf" TargetMode="External"/><Relationship Id="rId126" Type="http://schemas.openxmlformats.org/officeDocument/2006/relationships/hyperlink" Target="http://biblioclub.ru/index.php?page=book&amp;id=223267" TargetMode="External"/><Relationship Id="rId147" Type="http://schemas.openxmlformats.org/officeDocument/2006/relationships/hyperlink" Target="http://biblioclub.ru/index.php?page=book&amp;id=427226" TargetMode="External"/><Relationship Id="rId168" Type="http://schemas.openxmlformats.org/officeDocument/2006/relationships/hyperlink" Target="https://www.psychologos.ru/articles/view/psihopatiya" TargetMode="External"/><Relationship Id="rId8" Type="http://schemas.openxmlformats.org/officeDocument/2006/relationships/image" Target="media/image1.jpeg"/><Relationship Id="rId51" Type="http://schemas.openxmlformats.org/officeDocument/2006/relationships/hyperlink" Target="https://elibrary.ru/download/elibrary_18281934_56382577.pdf" TargetMode="External"/><Relationship Id="rId72" Type="http://schemas.openxmlformats.org/officeDocument/2006/relationships/hyperlink" Target="https://ru.wikipedia.org/wiki/%D0%9B%D0%B5%D0%B9%D0%BA%D0%B0%D1%80%D1%82,_%D0%A0%D1%83%D0%B4%D0%BE%D0%BB%D1%8C%D1%84" TargetMode="External"/><Relationship Id="rId93" Type="http://schemas.openxmlformats.org/officeDocument/2006/relationships/hyperlink" Target="https://ru.wikipedia.org/wiki/1886" TargetMode="External"/><Relationship Id="rId98" Type="http://schemas.openxmlformats.org/officeDocument/2006/relationships/hyperlink" Target="https://ru.wikipedia.org/wiki/%D0%AD%D1%80%D0%BB%D0%B8%D1%85,_%D0%9F%D0%B0%D1%83%D0%BB%D1%8C" TargetMode="External"/><Relationship Id="rId121" Type="http://schemas.openxmlformats.org/officeDocument/2006/relationships/hyperlink" Target="http://biblioclub.ru/index.php?page=book&amp;id=273686" TargetMode="External"/><Relationship Id="rId142" Type="http://schemas.openxmlformats.org/officeDocument/2006/relationships/hyperlink" Target="https://elibrary.ru/download/elibrary_11725915_83182351.pdf" TargetMode="External"/><Relationship Id="rId163" Type="http://schemas.openxmlformats.org/officeDocument/2006/relationships/hyperlink" Target="https://www.psychologos.ru/articles/view/psihiatriya" TargetMode="External"/><Relationship Id="rId184" Type="http://schemas.openxmlformats.org/officeDocument/2006/relationships/hyperlink" Target="http://biblioclub.ru/index.php?page=book&amp;id=223818" TargetMode="External"/><Relationship Id="rId189" Type="http://schemas.openxmlformats.org/officeDocument/2006/relationships/image" Target="media/image8.jpeg"/><Relationship Id="rId219" Type="http://schemas.openxmlformats.org/officeDocument/2006/relationships/hyperlink" Target="https://elibrary.ru/download/elibrary_20131163_59981973.pdf" TargetMode="External"/><Relationship Id="rId3" Type="http://schemas.openxmlformats.org/officeDocument/2006/relationships/styles" Target="styles.xml"/><Relationship Id="rId214" Type="http://schemas.openxmlformats.org/officeDocument/2006/relationships/hyperlink" Target="https://elibrary.ru/contents.asp?id=33595951" TargetMode="External"/><Relationship Id="rId230" Type="http://schemas.openxmlformats.org/officeDocument/2006/relationships/hyperlink" Target="https://elibrary.ru/download/elibrary_10365407_76167580.pdf" TargetMode="External"/><Relationship Id="rId235" Type="http://schemas.openxmlformats.org/officeDocument/2006/relationships/hyperlink" Target="https://elibrary.ru/contents.asp?id=37330543&amp;selid=37330577" TargetMode="External"/><Relationship Id="rId251" Type="http://schemas.openxmlformats.org/officeDocument/2006/relationships/hyperlink" Target="http://biblioclub.ru/index.php?page=book&amp;id=477794" TargetMode="External"/><Relationship Id="rId256" Type="http://schemas.openxmlformats.org/officeDocument/2006/relationships/hyperlink" Target="https://elibrary.ru/contents.asp?id=33934557&amp;selid=21032334" TargetMode="External"/><Relationship Id="rId25" Type="http://schemas.openxmlformats.org/officeDocument/2006/relationships/hyperlink" Target="https://www.biblio-online.ru/bcode/438506" TargetMode="External"/><Relationship Id="rId46" Type="http://schemas.openxmlformats.org/officeDocument/2006/relationships/hyperlink" Target="https://elibrary.ru/contents.asp?id=33385647" TargetMode="External"/><Relationship Id="rId67" Type="http://schemas.openxmlformats.org/officeDocument/2006/relationships/hyperlink" Target="https://ru.wikipedia.org/wiki/%D0%93%D0%B5%D1%80%D0%BE%D0%BD%D1%82%D0%BE%D0%BB%D0%BE%D0%B3%D0%B8%D1%8F" TargetMode="External"/><Relationship Id="rId116" Type="http://schemas.openxmlformats.org/officeDocument/2006/relationships/hyperlink" Target="http://biblioclub.ru/index.php?page=book&amp;id=134192" TargetMode="External"/><Relationship Id="rId137" Type="http://schemas.openxmlformats.org/officeDocument/2006/relationships/hyperlink" Target="https://elibrary.ru/contents.asp?id=33656469" TargetMode="External"/><Relationship Id="rId158" Type="http://schemas.openxmlformats.org/officeDocument/2006/relationships/hyperlink" Target="http://biblioclub.ru/index.php?page=book&amp;id=226612" TargetMode="External"/><Relationship Id="rId272" Type="http://schemas.openxmlformats.org/officeDocument/2006/relationships/fontTable" Target="fontTable.xml"/><Relationship Id="rId20" Type="http://schemas.openxmlformats.org/officeDocument/2006/relationships/hyperlink" Target="http://biblioclub.ru/index.php?page=book&amp;id=469986" TargetMode="External"/><Relationship Id="rId41" Type="http://schemas.openxmlformats.org/officeDocument/2006/relationships/hyperlink" Target="https://elibrary.ru/download/elibrary_21440846_29247720.pdf" TargetMode="External"/><Relationship Id="rId62" Type="http://schemas.openxmlformats.org/officeDocument/2006/relationships/hyperlink" Target="https://ru.wikipedia.org/wiki/%D0%A4%D0%B0%D0%B3%D0%BE%D1%86%D0%B8%D1%82%D0%BE%D0%B7" TargetMode="External"/><Relationship Id="rId83" Type="http://schemas.openxmlformats.org/officeDocument/2006/relationships/hyperlink" Target="https://ru.wikipedia.org/wiki/%D0%9E%D0%B4%D0%B5%D1%81%D1%81%D0%B0" TargetMode="External"/><Relationship Id="rId88" Type="http://schemas.openxmlformats.org/officeDocument/2006/relationships/hyperlink" Target="https://ru.wikipedia.org/wiki/%D0%9F%D0%B0%D1%81%D1%82%D0%B5%D1%80_%D0%9B%D1%83%D0%B8" TargetMode="External"/><Relationship Id="rId111" Type="http://schemas.openxmlformats.org/officeDocument/2006/relationships/hyperlink" Target="http://biblioclub.ru/index.php?page=book&amp;id=471647" TargetMode="External"/><Relationship Id="rId132" Type="http://schemas.openxmlformats.org/officeDocument/2006/relationships/hyperlink" Target="https://elibrary.ru/download/elibrary_27428318_78704049.pdf" TargetMode="External"/><Relationship Id="rId153" Type="http://schemas.openxmlformats.org/officeDocument/2006/relationships/hyperlink" Target="http://biblioclub.ru/index.php?page=book&amp;id=226606" TargetMode="External"/><Relationship Id="rId174" Type="http://schemas.openxmlformats.org/officeDocument/2006/relationships/hyperlink" Target="http://biblioclub.ru/index.php?page=book&amp;id=238123" TargetMode="External"/><Relationship Id="rId179" Type="http://schemas.openxmlformats.org/officeDocument/2006/relationships/hyperlink" Target="http://biblioclub.ru/index.php?page=book&amp;id=223813" TargetMode="External"/><Relationship Id="rId195" Type="http://schemas.openxmlformats.org/officeDocument/2006/relationships/hyperlink" Target="http://biblioclub.ru/index.php?page=book&amp;id=235496" TargetMode="External"/><Relationship Id="rId209" Type="http://schemas.openxmlformats.org/officeDocument/2006/relationships/hyperlink" Target="https://elibrary.ru/contents.asp?id=34339840&amp;selid=27524351" TargetMode="External"/><Relationship Id="rId190" Type="http://schemas.openxmlformats.org/officeDocument/2006/relationships/hyperlink" Target="https://elibrary.ru/contents.asp?id=34253644" TargetMode="External"/><Relationship Id="rId204" Type="http://schemas.openxmlformats.org/officeDocument/2006/relationships/hyperlink" Target="https://elibrary.ru/contents.asp?id=34332280" TargetMode="External"/><Relationship Id="rId220" Type="http://schemas.openxmlformats.org/officeDocument/2006/relationships/hyperlink" Target="https://elibrary.ru/contents.asp?id=33902366" TargetMode="External"/><Relationship Id="rId225" Type="http://schemas.openxmlformats.org/officeDocument/2006/relationships/hyperlink" Target="https://elibrary.ru/download/elibrary_35297411_48341958.pdf" TargetMode="External"/><Relationship Id="rId241" Type="http://schemas.openxmlformats.org/officeDocument/2006/relationships/hyperlink" Target="https://elibrary.ru/contents.asp?id=34040711&amp;selid=22662103" TargetMode="External"/><Relationship Id="rId246" Type="http://schemas.openxmlformats.org/officeDocument/2006/relationships/hyperlink" Target="http://biblioclub.ru/index.php?page=book&amp;id=477791" TargetMode="External"/><Relationship Id="rId267" Type="http://schemas.openxmlformats.org/officeDocument/2006/relationships/hyperlink" Target="https://elibrary.ru/contents.asp?id=33723271" TargetMode="External"/><Relationship Id="rId15" Type="http://schemas.openxmlformats.org/officeDocument/2006/relationships/image" Target="media/image3.jpeg"/><Relationship Id="rId36" Type="http://schemas.openxmlformats.org/officeDocument/2006/relationships/hyperlink" Target="https://elibrary.ru/contents.asp?id=33838187" TargetMode="External"/><Relationship Id="rId57" Type="http://schemas.openxmlformats.org/officeDocument/2006/relationships/hyperlink" Target="https://elibrary.ru/download/elibrary_28860546_47255685.pdf" TargetMode="External"/><Relationship Id="rId106" Type="http://schemas.openxmlformats.org/officeDocument/2006/relationships/hyperlink" Target="http://biblioclub.ru/index.php?page=book&amp;id=476813" TargetMode="External"/><Relationship Id="rId127" Type="http://schemas.openxmlformats.org/officeDocument/2006/relationships/hyperlink" Target="https://elibrary.ru/contents.asp?id=33601294" TargetMode="External"/><Relationship Id="rId262" Type="http://schemas.openxmlformats.org/officeDocument/2006/relationships/hyperlink" Target="https://elibrary.ru/contents.asp?id=33847439&amp;selid=20307436" TargetMode="External"/><Relationship Id="rId10" Type="http://schemas.openxmlformats.org/officeDocument/2006/relationships/hyperlink" Target="http://lib.tsutmb.ru/cgi-bin/zgate.exe?follow+4268+RU/IS/BASE/415627635%5B1,12%5D+rus" TargetMode="External"/><Relationship Id="rId31" Type="http://schemas.openxmlformats.org/officeDocument/2006/relationships/hyperlink" Target="https://elibrary.ru/contents.asp?id=33382959&amp;selid=12931639" TargetMode="External"/><Relationship Id="rId52" Type="http://schemas.openxmlformats.org/officeDocument/2006/relationships/hyperlink" Target="https://elibrary.ru/contents.asp?id=33744172" TargetMode="External"/><Relationship Id="rId73" Type="http://schemas.openxmlformats.org/officeDocument/2006/relationships/hyperlink" Target="https://ru.wikipedia.org/wiki/%D0%97%D0%B8%D0%B1%D0%BE%D0%BB%D1%8C%D0%B4,_%D0%9A%D0%B0%D1%80%D0%BB_%D0%A2%D0%B5%D0%BE%D0%B4%D0%BE%D1%80_%D0%AD%D1%80%D0%BD%D1%81%D1%82" TargetMode="External"/><Relationship Id="rId78" Type="http://schemas.openxmlformats.org/officeDocument/2006/relationships/hyperlink" Target="https://ru.wikipedia.org/wiki/%D0%98%D0%BC%D0%BF%D0%B5%D1%80%D0%B0%D1%82%D0%BE%D1%80%D1%81%D0%BA%D0%B8%D0%B9_%D0%A1%D0%B0%D0%BD%D0%BA%D1%82-%D0%9F%D0%B5%D1%82%D0%B5%D1%80%D0%B1%D1%83%D1%80%D0%B3%D1%81%D0%BA%D0%B8%D0%B9_%D1%83%D0%BD%D0%B8%D0%B2%D0%B5%D1%80%D1%81%D0%B8%D1%82%D0%B5%D1%82" TargetMode="External"/><Relationship Id="rId94" Type="http://schemas.openxmlformats.org/officeDocument/2006/relationships/hyperlink" Target="https://ru.wikipedia.org/wiki/%D0%9A%D0%BE%D0%B2%D0%B0%D0%BB%D0%B5%D0%B2%D1%81%D0%BA%D0%B8%D0%B9_%D0%90%D0%BB%D0%B5%D0%BA%D1%81%D0%B0%D0%BD%D0%B4%D1%80_%D0%9E%D0%BD%D1%83%D1%84%D1%80%D0%B8%D0%B5%D0%B2%D0%B8%D1%87" TargetMode="External"/><Relationship Id="rId99" Type="http://schemas.openxmlformats.org/officeDocument/2006/relationships/hyperlink" Target="https://ru.wikipedia.org/wiki/%D0%A0%D1%83,_%D0%9F%D1%8C%D0%B5%D1%80_%D0%9F%D0%BE%D0%BB%D1%8C_%D0%AD%D0%BC%D0%B8%D0%BB%D1%8C" TargetMode="External"/><Relationship Id="rId101" Type="http://schemas.openxmlformats.org/officeDocument/2006/relationships/hyperlink" Target="http://webirbis.liplib.ru/cgiexe/irbis64r_11/cgiirbis_64.exe?LNG=&amp;Z21ID=&amp;I21DBN=VZR&amp;P21DBN=VZR&amp;S21STN=1&amp;S21REF=&amp;S21FMT=fullwebr&amp;C21COM=S&amp;S21CNR=&amp;S21P01=0&amp;S21P02=1&amp;S21P03=A=&amp;S21STR=%D0%91%D1%83%D0%BB%D0%B0%D0%BD%D0%BD%D0%B8%D0%BA%D0%BE%D0%B2,%20%D0%93%D0%BB%D0%B5%D0%B1%20%D0%9C%D0%B8%D1%85%D0%B0%D0%B9%D0%BB%D0%BE%D0%B2%D0%B8%D1%87" TargetMode="External"/><Relationship Id="rId122" Type="http://schemas.openxmlformats.org/officeDocument/2006/relationships/hyperlink" Target="https://www.biblio-online.ru/bcode/438223" TargetMode="External"/><Relationship Id="rId143" Type="http://schemas.openxmlformats.org/officeDocument/2006/relationships/image" Target="media/image6.jpeg"/><Relationship Id="rId148" Type="http://schemas.openxmlformats.org/officeDocument/2006/relationships/hyperlink" Target="http://biblioclub.ru/index.php?page=book&amp;id=467100" TargetMode="External"/><Relationship Id="rId164" Type="http://schemas.openxmlformats.org/officeDocument/2006/relationships/hyperlink" Target="https://www.psychologos.ru/articles/view/psihiatriya" TargetMode="External"/><Relationship Id="rId169" Type="http://schemas.openxmlformats.org/officeDocument/2006/relationships/hyperlink" Target="https://www.psychologos.ru/articles/view/bipolyarnoe_affektivnoe_rasstroystvo" TargetMode="External"/><Relationship Id="rId185" Type="http://schemas.openxmlformats.org/officeDocument/2006/relationships/hyperlink" Target="http://biblioclub.ru/index.php?page=book&amp;id=223819"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biblioclub.ru/index.php?page=book&amp;id=223814" TargetMode="External"/><Relationship Id="rId210" Type="http://schemas.openxmlformats.org/officeDocument/2006/relationships/hyperlink" Target="https://elibrary.ru/contents.asp?id=34283804" TargetMode="External"/><Relationship Id="rId215" Type="http://schemas.openxmlformats.org/officeDocument/2006/relationships/hyperlink" Target="https://elibrary.ru/contents.asp?id=33595951&amp;selid=15100543" TargetMode="External"/><Relationship Id="rId236" Type="http://schemas.openxmlformats.org/officeDocument/2006/relationships/hyperlink" Target="https://elibrary.ru/contents.asp?id=34039548" TargetMode="External"/><Relationship Id="rId257" Type="http://schemas.openxmlformats.org/officeDocument/2006/relationships/hyperlink" Target="https://elibrary.ru/download/elibrary_21032334_28205392.pdf" TargetMode="External"/><Relationship Id="rId26" Type="http://schemas.openxmlformats.org/officeDocument/2006/relationships/hyperlink" Target="https://www.biblio-online.ru/bcode/438509" TargetMode="External"/><Relationship Id="rId231" Type="http://schemas.openxmlformats.org/officeDocument/2006/relationships/hyperlink" Target="https://elibrary.ru/contents.asp?id=33741750" TargetMode="External"/><Relationship Id="rId252" Type="http://schemas.openxmlformats.org/officeDocument/2006/relationships/hyperlink" Target="https://elibrary.ru/item.asp?id=20931759" TargetMode="External"/><Relationship Id="rId273" Type="http://schemas.openxmlformats.org/officeDocument/2006/relationships/theme" Target="theme/theme1.xml"/><Relationship Id="rId47" Type="http://schemas.openxmlformats.org/officeDocument/2006/relationships/hyperlink" Target="https://elibrary.ru/contents.asp?id=33385647&amp;selid=12996522" TargetMode="External"/><Relationship Id="rId68" Type="http://schemas.openxmlformats.org/officeDocument/2006/relationships/image" Target="media/image5.jpeg"/><Relationship Id="rId89" Type="http://schemas.openxmlformats.org/officeDocument/2006/relationships/hyperlink" Target="https://ru.wikipedia.org/wiki/1905" TargetMode="External"/><Relationship Id="rId112" Type="http://schemas.openxmlformats.org/officeDocument/2006/relationships/hyperlink" Target="http://biblioclub.ru/index.php?page=book&amp;id=117254" TargetMode="External"/><Relationship Id="rId133" Type="http://schemas.openxmlformats.org/officeDocument/2006/relationships/hyperlink" Target="http://biblioclub.ru/index.php?page=book&amp;id=468972" TargetMode="External"/><Relationship Id="rId154" Type="http://schemas.openxmlformats.org/officeDocument/2006/relationships/hyperlink" Target="http://biblioclub.ru/index.php?page=book&amp;id=226608" TargetMode="External"/><Relationship Id="rId175" Type="http://schemas.openxmlformats.org/officeDocument/2006/relationships/hyperlink" Target="http://biblioclub.ru/index.php?page=book&amp;id=238124" TargetMode="External"/><Relationship Id="rId196" Type="http://schemas.openxmlformats.org/officeDocument/2006/relationships/hyperlink" Target="https://elibrary.ru/contents.asp?id=34475615" TargetMode="External"/><Relationship Id="rId200" Type="http://schemas.openxmlformats.org/officeDocument/2006/relationships/hyperlink" Target="https://elibrary.ru/contents.asp?id=34243065&amp;selid=26162223" TargetMode="External"/><Relationship Id="rId16" Type="http://schemas.openxmlformats.org/officeDocument/2006/relationships/hyperlink" Target="http://lib.tsutmb.ru/cgi-bin/zgate.exe?follow+2864+/sakh/ounb/M3/469465%5B1,12%5D+rus" TargetMode="External"/><Relationship Id="rId221" Type="http://schemas.openxmlformats.org/officeDocument/2006/relationships/hyperlink" Target="https://elibrary.ru/contents.asp?id=33902366&amp;selid=20678674" TargetMode="External"/><Relationship Id="rId242" Type="http://schemas.openxmlformats.org/officeDocument/2006/relationships/hyperlink" Target="https://elibrary.ru/download/elibrary_22662103_69192635.pdf" TargetMode="External"/><Relationship Id="rId263" Type="http://schemas.openxmlformats.org/officeDocument/2006/relationships/hyperlink" Target="https://elibrary.ru/download/elibrary_20307436_18466012.pdf" TargetMode="External"/><Relationship Id="rId37" Type="http://schemas.openxmlformats.org/officeDocument/2006/relationships/hyperlink" Target="https://elibrary.ru/contents.asp?id=33838187&amp;selid=19644450" TargetMode="External"/><Relationship Id="rId58" Type="http://schemas.openxmlformats.org/officeDocument/2006/relationships/hyperlink" Target="https://elibrary.ru/contents.asp?id=33923821" TargetMode="External"/><Relationship Id="rId79" Type="http://schemas.openxmlformats.org/officeDocument/2006/relationships/hyperlink" Target="https://ru.wikipedia.org/wiki/%D0%A1%D0%B5%D1%87%D0%B5%D0%BD%D0%BE%D0%B2,_%D0%98%D0%B2%D0%B0%D0%BD_%D0%9C%D0%B8%D1%85%D0%B0%D0%B9%D0%BB%D0%BE%D0%B2%D0%B8%D1%87" TargetMode="External"/><Relationship Id="rId102" Type="http://schemas.openxmlformats.org/officeDocument/2006/relationships/hyperlink" Target="http://biblioclub.ru/index.php?page=book&amp;id=456426" TargetMode="External"/><Relationship Id="rId123" Type="http://schemas.openxmlformats.org/officeDocument/2006/relationships/hyperlink" Target="https://www.biblio-online.ru/bcode/441557" TargetMode="External"/><Relationship Id="rId144" Type="http://schemas.openxmlformats.org/officeDocument/2006/relationships/hyperlink" Target="http://biblioclub.ru/index.php?page=book&amp;id=427245" TargetMode="External"/><Relationship Id="rId90" Type="http://schemas.openxmlformats.org/officeDocument/2006/relationships/hyperlink" Target="https://ru.wikipedia.org/wiki/%D0%9C%D0%B8%D0%BA%D0%BE%D0%B7%D1%8B" TargetMode="External"/><Relationship Id="rId165" Type="http://schemas.openxmlformats.org/officeDocument/2006/relationships/hyperlink" Target="https://www.psychologos.ru/articles/view/golovnoy_mozg" TargetMode="External"/><Relationship Id="rId186" Type="http://schemas.openxmlformats.org/officeDocument/2006/relationships/hyperlink" Target="http://biblioclub.ru/index.php?page=book&amp;id=119778" TargetMode="External"/><Relationship Id="rId211" Type="http://schemas.openxmlformats.org/officeDocument/2006/relationships/hyperlink" Target="https://elibrary.ru/contents.asp?id=34283804&amp;selid=26847640" TargetMode="External"/><Relationship Id="rId232" Type="http://schemas.openxmlformats.org/officeDocument/2006/relationships/hyperlink" Target="https://elibrary.ru/contents.asp?id=33741750&amp;selid=17818839" TargetMode="External"/><Relationship Id="rId253" Type="http://schemas.openxmlformats.org/officeDocument/2006/relationships/hyperlink" Target="https://elibrary.ru/contents.asp?id=33940692&amp;selid=21254355" TargetMode="External"/><Relationship Id="rId27" Type="http://schemas.openxmlformats.org/officeDocument/2006/relationships/hyperlink" Target="http://biblioclub.ru/index.php?page=book&amp;id=212044" TargetMode="External"/><Relationship Id="rId48" Type="http://schemas.openxmlformats.org/officeDocument/2006/relationships/hyperlink" Target="https://elibrary.ru/download/elibrary_12996522_13306558.pdf" TargetMode="External"/><Relationship Id="rId69" Type="http://schemas.openxmlformats.org/officeDocument/2006/relationships/hyperlink" Target="https://ru.wikipedia.org/wiki/%D0%98%D0%BC%D0%BF%D0%B5%D1%80%D0%B0%D1%82%D0%BE%D1%80%D1%81%D0%BA%D0%B8%D0%B9_%D0%A5%D0%B0%D1%80%D1%8C%D0%BA%D0%BE%D0%B2%D1%81%D0%BA%D0%B8%D0%B9_%D1%83%D0%BD%D0%B8%D0%B2%D0%B5%D1%80%D1%81%D0%B8%D1%82%D0%B5%D1%82" TargetMode="External"/><Relationship Id="rId113" Type="http://schemas.openxmlformats.org/officeDocument/2006/relationships/hyperlink" Target="http://biblioclub.ru/index.php?page=book&amp;id=477038" TargetMode="External"/><Relationship Id="rId134" Type="http://schemas.openxmlformats.org/officeDocument/2006/relationships/hyperlink" Target="https://elibrary.ru/contents.asp?id=35554397" TargetMode="External"/><Relationship Id="rId80" Type="http://schemas.openxmlformats.org/officeDocument/2006/relationships/hyperlink" Target="https://ru.wikipedia.org/wiki/%D0%92%D0%BE%D0%B5%D0%BD%D0%BD%D0%BE-%D0%BC%D0%B5%D0%B4%D0%B8%D1%86%D0%B8%D0%BD%D1%81%D0%BA%D0%B0%D1%8F_%D0%B0%D0%BA%D0%B0%D0%B4%D0%B5%D0%BC%D0%B8%D1%8F_%D0%B8%D0%BC%D0%B5%D0%BD%D0%B8_%D0%A1._%D0%9C._%D0%9A%D0%B8%D1%80%D0%BE%D0%B2%D0%B0" TargetMode="External"/><Relationship Id="rId155" Type="http://schemas.openxmlformats.org/officeDocument/2006/relationships/hyperlink" Target="http://biblioclub.ru/index.php?page=book&amp;id=226609" TargetMode="External"/><Relationship Id="rId176" Type="http://schemas.openxmlformats.org/officeDocument/2006/relationships/hyperlink" Target="http://biblioclub.ru/index.php?page=book&amp;id=223734" TargetMode="External"/><Relationship Id="rId197" Type="http://schemas.openxmlformats.org/officeDocument/2006/relationships/hyperlink" Target="https://elibrary.ru/contents.asp?id=34475615&amp;selid=29078170" TargetMode="External"/><Relationship Id="rId201" Type="http://schemas.openxmlformats.org/officeDocument/2006/relationships/hyperlink" Target="https://elibrary.ru/item.asp?id=26299365" TargetMode="External"/><Relationship Id="rId222" Type="http://schemas.openxmlformats.org/officeDocument/2006/relationships/hyperlink" Target="https://elibrary.ru/download/elibrary_20678674_37188088.pdf" TargetMode="External"/><Relationship Id="rId243" Type="http://schemas.openxmlformats.org/officeDocument/2006/relationships/hyperlink" Target="http://biblioclub.ru/index.php?page=book&amp;id=477790" TargetMode="External"/><Relationship Id="rId264" Type="http://schemas.openxmlformats.org/officeDocument/2006/relationships/hyperlink" Target="https://elibrary.ru/contents.asp?id=33934248" TargetMode="External"/><Relationship Id="rId17" Type="http://schemas.openxmlformats.org/officeDocument/2006/relationships/hyperlink" Target="http://lib.tsutmb.ru/cgi-bin/zgate.exe?follow+2864+LIBSAKH%5CBIBL%5C0000102718%5B1,12%5D+rus" TargetMode="External"/><Relationship Id="rId38" Type="http://schemas.openxmlformats.org/officeDocument/2006/relationships/hyperlink" Target="https://elibrary.ru/download/elibrary_19644450_77602670.pdf" TargetMode="External"/><Relationship Id="rId59" Type="http://schemas.openxmlformats.org/officeDocument/2006/relationships/hyperlink" Target="https://elibrary.ru/contents.asp?id=33923821&amp;selid=20887706" TargetMode="External"/><Relationship Id="rId103" Type="http://schemas.openxmlformats.org/officeDocument/2006/relationships/hyperlink" Target="https://elibrary.ru/contents.asp?id=34526866" TargetMode="External"/><Relationship Id="rId124" Type="http://schemas.openxmlformats.org/officeDocument/2006/relationships/hyperlink" Target="http://biblioclub.ru/index.php?page=book&amp;id=467098" TargetMode="External"/><Relationship Id="rId70" Type="http://schemas.openxmlformats.org/officeDocument/2006/relationships/hyperlink" Target="https://ru.wikipedia.org/wiki/%D0%91%D0%B5%D1%81%D0%BF%D0%BE%D0%B7%D0%B2%D0%BE%D0%BD%D0%BE%D1%87%D0%BD%D1%8B%D0%B5" TargetMode="External"/><Relationship Id="rId91" Type="http://schemas.openxmlformats.org/officeDocument/2006/relationships/hyperlink" Target="https://ru.wikipedia.org/wiki/%D0%9D%D0%B0%D1%81%D0%B5%D0%BA%D0%BE%D0%BC%D1%8B%D0%B5" TargetMode="External"/><Relationship Id="rId145" Type="http://schemas.openxmlformats.org/officeDocument/2006/relationships/hyperlink" Target="http://biblioclub.ru/index.php?page=book&amp;id=453873" TargetMode="External"/><Relationship Id="rId166" Type="http://schemas.openxmlformats.org/officeDocument/2006/relationships/hyperlink" Target="https://www.psychologos.ru/articles/view/zigmund_freyd" TargetMode="External"/><Relationship Id="rId187" Type="http://schemas.openxmlformats.org/officeDocument/2006/relationships/hyperlink" Target="https://elibrary.ru/contents.asp?id=33745100" TargetMode="External"/><Relationship Id="rId1" Type="http://schemas.openxmlformats.org/officeDocument/2006/relationships/customXml" Target="../customXml/item1.xml"/><Relationship Id="rId212" Type="http://schemas.openxmlformats.org/officeDocument/2006/relationships/hyperlink" Target="https://elibrary.ru/contents.asp?id=34328382" TargetMode="External"/><Relationship Id="rId233" Type="http://schemas.openxmlformats.org/officeDocument/2006/relationships/hyperlink" Target="https://elibrary.ru/download/elibrary_17818839_41383492.pdf" TargetMode="External"/><Relationship Id="rId254" Type="http://schemas.openxmlformats.org/officeDocument/2006/relationships/image" Target="media/image11.jpeg"/><Relationship Id="rId28" Type="http://schemas.openxmlformats.org/officeDocument/2006/relationships/image" Target="media/image4.jpeg"/><Relationship Id="rId49" Type="http://schemas.openxmlformats.org/officeDocument/2006/relationships/hyperlink" Target="https://elibrary.ru/contents.asp?id=33792827" TargetMode="External"/><Relationship Id="rId114" Type="http://schemas.openxmlformats.org/officeDocument/2006/relationships/hyperlink" Target="https://www.biblio-online.ru/bcode/438275"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Эркер">
  <a:themeElements>
    <a:clrScheme name="Эркер">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Эркер">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Эркер">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5971A-729D-418B-993A-3DB7378F1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2236</TotalTime>
  <Pages>1</Pages>
  <Words>17288</Words>
  <Characters>98544</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TSU</Company>
  <LinksUpToDate>false</LinksUpToDate>
  <CharactersWithSpaces>115601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79</cp:revision>
  <cp:lastPrinted>2019-07-02T08:11:00Z</cp:lastPrinted>
  <dcterms:created xsi:type="dcterms:W3CDTF">2019-01-24T11:55:00Z</dcterms:created>
  <dcterms:modified xsi:type="dcterms:W3CDTF">2019-07-04T12:32:00Z</dcterms:modified>
</cp:coreProperties>
</file>